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C59500" w14:textId="77777777" w:rsidR="00DD6D9C" w:rsidRDefault="00DD6D9C" w:rsidP="001A1E0C">
      <w:pPr>
        <w:spacing w:after="0" w:line="360" w:lineRule="auto"/>
        <w:jc w:val="center"/>
        <w:rPr>
          <w:rFonts w:ascii="Times New Roman" w:hAnsi="Times New Roman"/>
          <w:b/>
          <w:bCs/>
          <w:sz w:val="28"/>
          <w:szCs w:val="28"/>
        </w:rPr>
      </w:pPr>
    </w:p>
    <w:p w14:paraId="74552606" w14:textId="197E9BFD" w:rsidR="00DD6D9C" w:rsidRDefault="00DD6D9C" w:rsidP="001A1E0C">
      <w:pPr>
        <w:spacing w:after="0" w:line="360" w:lineRule="auto"/>
        <w:jc w:val="center"/>
        <w:rPr>
          <w:rFonts w:ascii="Times New Roman" w:hAnsi="Times New Roman"/>
          <w:b/>
          <w:bCs/>
          <w:sz w:val="28"/>
          <w:szCs w:val="28"/>
        </w:rPr>
      </w:pPr>
      <w:r>
        <w:rPr>
          <w:rFonts w:ascii="Times New Roman" w:hAnsi="Times New Roman"/>
          <w:b/>
          <w:bCs/>
          <w:sz w:val="28"/>
          <w:szCs w:val="28"/>
        </w:rPr>
        <w:t xml:space="preserve">SHIP HANDLING AND MANEUVERING </w:t>
      </w:r>
    </w:p>
    <w:p w14:paraId="68F0933A" w14:textId="77777777" w:rsidR="00DD6D9C" w:rsidRDefault="00DD6D9C" w:rsidP="00DD6D9C">
      <w:pPr>
        <w:spacing w:after="0" w:line="360" w:lineRule="auto"/>
        <w:jc w:val="center"/>
        <w:rPr>
          <w:rFonts w:ascii="Times New Roman" w:hAnsi="Times New Roman"/>
          <w:b/>
          <w:bCs/>
          <w:sz w:val="28"/>
          <w:szCs w:val="28"/>
        </w:rPr>
      </w:pPr>
      <w:r>
        <w:rPr>
          <w:rFonts w:ascii="Times New Roman" w:hAnsi="Times New Roman"/>
          <w:b/>
          <w:bCs/>
          <w:sz w:val="28"/>
          <w:szCs w:val="28"/>
        </w:rPr>
        <w:t>IN CASE OF BAD WEATHER</w:t>
      </w:r>
    </w:p>
    <w:p w14:paraId="1F0E4465" w14:textId="77777777" w:rsidR="00DD6D9C" w:rsidRDefault="00DD6D9C" w:rsidP="00DD6D9C">
      <w:pPr>
        <w:spacing w:after="0" w:line="360" w:lineRule="auto"/>
        <w:rPr>
          <w:rFonts w:ascii="Times New Roman" w:hAnsi="Times New Roman"/>
          <w:b/>
          <w:bCs/>
          <w:sz w:val="28"/>
          <w:szCs w:val="28"/>
        </w:rPr>
      </w:pPr>
    </w:p>
    <w:p w14:paraId="3B898227" w14:textId="32C3DD51" w:rsidR="001A1E0C" w:rsidRPr="00DD6D9C" w:rsidRDefault="001A1E0C" w:rsidP="00DD6D9C">
      <w:pPr>
        <w:spacing w:after="0" w:line="360" w:lineRule="auto"/>
        <w:rPr>
          <w:rFonts w:ascii="Times New Roman" w:hAnsi="Times New Roman"/>
          <w:b/>
          <w:bCs/>
          <w:sz w:val="24"/>
          <w:szCs w:val="24"/>
        </w:rPr>
      </w:pPr>
      <w:r w:rsidRPr="00DD6D9C">
        <w:rPr>
          <w:rFonts w:ascii="Times New Roman" w:hAnsi="Times New Roman"/>
          <w:b/>
          <w:bCs/>
          <w:sz w:val="24"/>
          <w:szCs w:val="24"/>
        </w:rPr>
        <w:t>HEAVY WEATHER</w:t>
      </w:r>
    </w:p>
    <w:p w14:paraId="76CDB612" w14:textId="77777777" w:rsidR="001A1E0C" w:rsidRDefault="001A1E0C" w:rsidP="001A1E0C">
      <w:pPr>
        <w:spacing w:after="0" w:line="360" w:lineRule="auto"/>
        <w:ind w:firstLine="720"/>
        <w:jc w:val="both"/>
        <w:rPr>
          <w:rFonts w:ascii="Times New Roman" w:hAnsi="Times New Roman"/>
          <w:sz w:val="24"/>
          <w:szCs w:val="24"/>
        </w:rPr>
      </w:pPr>
      <w:r w:rsidRPr="00132D38">
        <w:rPr>
          <w:rFonts w:ascii="Times New Roman" w:hAnsi="Times New Roman"/>
          <w:sz w:val="24"/>
          <w:szCs w:val="24"/>
        </w:rPr>
        <w:t>Heavy weather can be described as any condition of wind and waves which is likely to cause a vessel to undergo severe motion or responses thereby increasing probability of damage to personnel, cargo and ship than normal.</w:t>
      </w:r>
    </w:p>
    <w:p w14:paraId="4CCECFD7" w14:textId="77777777" w:rsidR="001A1E0C" w:rsidRPr="00132D38" w:rsidRDefault="001A1E0C" w:rsidP="001A1E0C">
      <w:pPr>
        <w:spacing w:after="0" w:line="360" w:lineRule="auto"/>
        <w:ind w:firstLine="720"/>
        <w:jc w:val="both"/>
        <w:rPr>
          <w:rFonts w:ascii="Times New Roman" w:hAnsi="Times New Roman"/>
          <w:sz w:val="24"/>
          <w:szCs w:val="24"/>
        </w:rPr>
      </w:pPr>
    </w:p>
    <w:p w14:paraId="35085C53" w14:textId="77777777" w:rsidR="001A1E0C" w:rsidRPr="00132D38" w:rsidRDefault="001A1E0C" w:rsidP="001A1E0C">
      <w:pPr>
        <w:spacing w:after="0" w:line="360" w:lineRule="auto"/>
        <w:jc w:val="center"/>
        <w:rPr>
          <w:rFonts w:ascii="Times New Roman" w:hAnsi="Times New Roman"/>
          <w:b/>
          <w:bCs/>
          <w:sz w:val="24"/>
          <w:szCs w:val="24"/>
        </w:rPr>
      </w:pPr>
      <w:r w:rsidRPr="00132D38">
        <w:rPr>
          <w:rFonts w:ascii="Times New Roman" w:hAnsi="Times New Roman"/>
          <w:b/>
          <w:bCs/>
          <w:sz w:val="24"/>
          <w:szCs w:val="24"/>
        </w:rPr>
        <w:t>Understanding the vessel</w:t>
      </w:r>
    </w:p>
    <w:p w14:paraId="1CCAA13D" w14:textId="77777777" w:rsidR="001A1E0C" w:rsidRPr="00132D38"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 xml:space="preserve">Stiff ships-high GM, small angle &amp; period of Roll, Eg: Bulkers, Ore carriers </w:t>
      </w:r>
    </w:p>
    <w:p w14:paraId="249866C5" w14:textId="77777777" w:rsidR="001A1E0C" w:rsidRPr="00132D38"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 xml:space="preserve">Violent rolling and irregular rolling, </w:t>
      </w:r>
    </w:p>
    <w:p w14:paraId="05AB6398" w14:textId="77777777" w:rsidR="001A1E0C" w:rsidRPr="00132D38"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 xml:space="preserve">Severe stress on Hull and likelihood of general cargo breaking loose </w:t>
      </w:r>
    </w:p>
    <w:p w14:paraId="1B187166" w14:textId="77777777" w:rsidR="001A1E0C" w:rsidRPr="00132D38"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Short violent movement can lead to moisture migration in ores and subsequent shift of cargo</w:t>
      </w:r>
    </w:p>
    <w:p w14:paraId="13C30BDB" w14:textId="77777777" w:rsidR="001A1E0C" w:rsidRPr="00132D38"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 xml:space="preserve">Tender ships-Low GM, large angle and period of Roll </w:t>
      </w:r>
    </w:p>
    <w:p w14:paraId="3CAA9412" w14:textId="77777777" w:rsidR="001A1E0C" w:rsidRPr="00132D38"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Possibility of vessel becoming unstable due to Negative GM during passage owing to consumption of fuel and fresh water</w:t>
      </w:r>
    </w:p>
    <w:p w14:paraId="76FF4343" w14:textId="77777777" w:rsidR="001A1E0C" w:rsidRPr="00132D38"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Period Of Roll : Time Taken for ship to Roll once completely, Viz, stbd to stbd. Can be visually observed using stop watch in calm weather, or obtained from stability booklets</w:t>
      </w:r>
    </w:p>
    <w:p w14:paraId="39C4618B" w14:textId="77777777" w:rsidR="001A1E0C" w:rsidRDefault="001A1E0C" w:rsidP="001A1E0C">
      <w:pPr>
        <w:pStyle w:val="ListParagraph"/>
        <w:numPr>
          <w:ilvl w:val="0"/>
          <w:numId w:val="40"/>
        </w:numPr>
        <w:spacing w:after="0" w:line="360" w:lineRule="auto"/>
        <w:jc w:val="both"/>
        <w:rPr>
          <w:rFonts w:ascii="Times New Roman" w:hAnsi="Times New Roman"/>
          <w:sz w:val="24"/>
          <w:szCs w:val="24"/>
        </w:rPr>
      </w:pPr>
      <w:r w:rsidRPr="00132D38">
        <w:rPr>
          <w:rFonts w:ascii="Times New Roman" w:hAnsi="Times New Roman"/>
          <w:sz w:val="24"/>
          <w:szCs w:val="24"/>
        </w:rPr>
        <w:t>Period of Pitch: Time taken to complete one pitch cycle</w:t>
      </w:r>
    </w:p>
    <w:p w14:paraId="5E0C0B73" w14:textId="77777777" w:rsidR="00DD6D9C" w:rsidRDefault="00DD6D9C" w:rsidP="00DD6D9C">
      <w:pPr>
        <w:autoSpaceDE w:val="0"/>
        <w:autoSpaceDN w:val="0"/>
        <w:adjustRightInd w:val="0"/>
        <w:spacing w:after="0" w:line="360" w:lineRule="auto"/>
        <w:rPr>
          <w:rFonts w:ascii="Times New Roman" w:hAnsi="Times New Roman"/>
          <w:b/>
          <w:bCs/>
          <w:sz w:val="24"/>
          <w:szCs w:val="24"/>
        </w:rPr>
      </w:pPr>
    </w:p>
    <w:p w14:paraId="2AC0A1E2" w14:textId="5FF1E5DC" w:rsidR="001A1E0C" w:rsidRPr="00132D38" w:rsidRDefault="001A1E0C" w:rsidP="00DD6D9C">
      <w:pPr>
        <w:autoSpaceDE w:val="0"/>
        <w:autoSpaceDN w:val="0"/>
        <w:adjustRightInd w:val="0"/>
        <w:spacing w:after="0" w:line="360" w:lineRule="auto"/>
        <w:rPr>
          <w:rFonts w:ascii="Times New Roman" w:hAnsi="Times New Roman"/>
          <w:b/>
          <w:bCs/>
          <w:sz w:val="24"/>
          <w:szCs w:val="24"/>
        </w:rPr>
      </w:pPr>
      <w:r w:rsidRPr="00132D38">
        <w:rPr>
          <w:rFonts w:ascii="Times New Roman" w:hAnsi="Times New Roman"/>
          <w:b/>
          <w:bCs/>
          <w:sz w:val="24"/>
          <w:szCs w:val="24"/>
        </w:rPr>
        <w:t>Heavy weather precautions (general cargo vessel) open water</w:t>
      </w:r>
      <w:r>
        <w:rPr>
          <w:rFonts w:ascii="Times New Roman" w:hAnsi="Times New Roman"/>
          <w:b/>
          <w:bCs/>
          <w:sz w:val="24"/>
          <w:szCs w:val="24"/>
        </w:rPr>
        <w:t xml:space="preserve"> </w:t>
      </w:r>
      <w:r w:rsidRPr="00132D38">
        <w:rPr>
          <w:rFonts w:ascii="Times New Roman" w:hAnsi="Times New Roman"/>
          <w:b/>
          <w:bCs/>
          <w:sz w:val="24"/>
          <w:szCs w:val="24"/>
        </w:rPr>
        <w:t>conditions</w:t>
      </w:r>
    </w:p>
    <w:p w14:paraId="3B0F2535" w14:textId="77777777" w:rsidR="001A1E0C" w:rsidRPr="00DD6D9C" w:rsidRDefault="001A1E0C" w:rsidP="001A1E0C">
      <w:pPr>
        <w:autoSpaceDE w:val="0"/>
        <w:autoSpaceDN w:val="0"/>
        <w:adjustRightInd w:val="0"/>
        <w:spacing w:after="0" w:line="360" w:lineRule="auto"/>
        <w:rPr>
          <w:rFonts w:ascii="Times New Roman" w:hAnsi="Times New Roman"/>
          <w:b/>
          <w:bCs/>
          <w:i/>
          <w:iCs/>
          <w:sz w:val="24"/>
          <w:szCs w:val="24"/>
        </w:rPr>
      </w:pPr>
      <w:r w:rsidRPr="00DD6D9C">
        <w:rPr>
          <w:rFonts w:ascii="Times New Roman" w:hAnsi="Times New Roman"/>
          <w:b/>
          <w:bCs/>
          <w:i/>
          <w:iCs/>
          <w:sz w:val="24"/>
          <w:szCs w:val="24"/>
        </w:rPr>
        <w:t>Stability</w:t>
      </w:r>
    </w:p>
    <w:p w14:paraId="4F132E61" w14:textId="77777777" w:rsidR="001A1E0C" w:rsidRPr="00132D38" w:rsidRDefault="001A1E0C" w:rsidP="001A1E0C">
      <w:pPr>
        <w:pStyle w:val="ListParagraph"/>
        <w:numPr>
          <w:ilvl w:val="0"/>
          <w:numId w:val="41"/>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Improve the ‘GM’ of the vessel (if appropriate)</w:t>
      </w:r>
    </w:p>
    <w:p w14:paraId="2DE72E0F" w14:textId="77777777" w:rsidR="001A1E0C" w:rsidRPr="00132D38" w:rsidRDefault="001A1E0C" w:rsidP="001A1E0C">
      <w:pPr>
        <w:pStyle w:val="ListParagraph"/>
        <w:numPr>
          <w:ilvl w:val="0"/>
          <w:numId w:val="41"/>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Remove free surface elements if possible</w:t>
      </w:r>
    </w:p>
    <w:p w14:paraId="18DEC1BB" w14:textId="77777777" w:rsidR="001A1E0C" w:rsidRPr="00132D38" w:rsidRDefault="001A1E0C" w:rsidP="001A1E0C">
      <w:pPr>
        <w:pStyle w:val="ListParagraph"/>
        <w:numPr>
          <w:ilvl w:val="0"/>
          <w:numId w:val="41"/>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Ballast the vessel down</w:t>
      </w:r>
    </w:p>
    <w:p w14:paraId="34BAD2F7" w14:textId="77777777" w:rsidR="001A1E0C" w:rsidRPr="00132D38" w:rsidRDefault="001A1E0C" w:rsidP="001A1E0C">
      <w:pPr>
        <w:pStyle w:val="ListParagraph"/>
        <w:numPr>
          <w:ilvl w:val="0"/>
          <w:numId w:val="41"/>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Pump out any swimming pool</w:t>
      </w:r>
    </w:p>
    <w:p w14:paraId="7E3C11C3" w14:textId="77777777" w:rsidR="001A1E0C" w:rsidRPr="00132D38" w:rsidRDefault="001A1E0C" w:rsidP="001A1E0C">
      <w:pPr>
        <w:pStyle w:val="ListParagraph"/>
        <w:numPr>
          <w:ilvl w:val="0"/>
          <w:numId w:val="41"/>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Inspect and check the freeboard deck seal</w:t>
      </w:r>
    </w:p>
    <w:p w14:paraId="61826358" w14:textId="77777777" w:rsidR="001A1E0C" w:rsidRPr="00132D38" w:rsidRDefault="001A1E0C" w:rsidP="001A1E0C">
      <w:pPr>
        <w:pStyle w:val="ListParagraph"/>
        <w:numPr>
          <w:ilvl w:val="0"/>
          <w:numId w:val="41"/>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Close all watertight doors.</w:t>
      </w:r>
    </w:p>
    <w:p w14:paraId="622A0A66" w14:textId="77777777" w:rsidR="001A1E0C" w:rsidRDefault="001A1E0C" w:rsidP="001A1E0C">
      <w:pPr>
        <w:autoSpaceDE w:val="0"/>
        <w:autoSpaceDN w:val="0"/>
        <w:adjustRightInd w:val="0"/>
        <w:spacing w:after="0" w:line="360" w:lineRule="auto"/>
        <w:rPr>
          <w:rFonts w:ascii="Times New Roman" w:eastAsia="Palatino-Roman" w:hAnsi="Times New Roman"/>
          <w:sz w:val="24"/>
          <w:szCs w:val="24"/>
        </w:rPr>
      </w:pPr>
    </w:p>
    <w:p w14:paraId="61B1AA4B" w14:textId="77777777" w:rsidR="00DD6D9C" w:rsidRPr="00132D38" w:rsidRDefault="00DD6D9C" w:rsidP="001A1E0C">
      <w:pPr>
        <w:autoSpaceDE w:val="0"/>
        <w:autoSpaceDN w:val="0"/>
        <w:adjustRightInd w:val="0"/>
        <w:spacing w:after="0" w:line="360" w:lineRule="auto"/>
        <w:rPr>
          <w:rFonts w:ascii="Times New Roman" w:eastAsia="Palatino-Roman" w:hAnsi="Times New Roman"/>
          <w:sz w:val="24"/>
          <w:szCs w:val="24"/>
        </w:rPr>
      </w:pPr>
    </w:p>
    <w:p w14:paraId="01DDC652" w14:textId="77777777" w:rsidR="001A1E0C" w:rsidRPr="00DD6D9C" w:rsidRDefault="001A1E0C" w:rsidP="001A1E0C">
      <w:pPr>
        <w:autoSpaceDE w:val="0"/>
        <w:autoSpaceDN w:val="0"/>
        <w:adjustRightInd w:val="0"/>
        <w:spacing w:after="0" w:line="360" w:lineRule="auto"/>
        <w:rPr>
          <w:rFonts w:ascii="Times New Roman" w:hAnsi="Times New Roman"/>
          <w:b/>
          <w:bCs/>
          <w:i/>
          <w:iCs/>
          <w:sz w:val="24"/>
          <w:szCs w:val="24"/>
        </w:rPr>
      </w:pPr>
      <w:r w:rsidRPr="00DD6D9C">
        <w:rPr>
          <w:rFonts w:ascii="Times New Roman" w:hAnsi="Times New Roman"/>
          <w:b/>
          <w:bCs/>
          <w:i/>
          <w:iCs/>
          <w:sz w:val="24"/>
          <w:szCs w:val="24"/>
        </w:rPr>
        <w:lastRenderedPageBreak/>
        <w:t>Navigation</w:t>
      </w:r>
    </w:p>
    <w:p w14:paraId="340DF468" w14:textId="77777777" w:rsidR="001A1E0C" w:rsidRPr="00132D38" w:rsidRDefault="001A1E0C" w:rsidP="001A1E0C">
      <w:pPr>
        <w:pStyle w:val="ListParagraph"/>
        <w:numPr>
          <w:ilvl w:val="0"/>
          <w:numId w:val="42"/>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Consider re-routing</w:t>
      </w:r>
    </w:p>
    <w:p w14:paraId="1666119A" w14:textId="77777777" w:rsidR="001A1E0C" w:rsidRPr="00132D38" w:rsidRDefault="001A1E0C" w:rsidP="001A1E0C">
      <w:pPr>
        <w:pStyle w:val="ListParagraph"/>
        <w:numPr>
          <w:ilvl w:val="0"/>
          <w:numId w:val="42"/>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Verify the vessel’s position</w:t>
      </w:r>
    </w:p>
    <w:p w14:paraId="64BE06ED" w14:textId="77777777" w:rsidR="001A1E0C" w:rsidRPr="00132D38" w:rsidRDefault="001A1E0C" w:rsidP="001A1E0C">
      <w:pPr>
        <w:pStyle w:val="ListParagraph"/>
        <w:numPr>
          <w:ilvl w:val="0"/>
          <w:numId w:val="42"/>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Update weather reports</w:t>
      </w:r>
    </w:p>
    <w:p w14:paraId="691CA4F6" w14:textId="77777777" w:rsidR="001A1E0C" w:rsidRPr="00132D38" w:rsidRDefault="001A1E0C" w:rsidP="001A1E0C">
      <w:pPr>
        <w:pStyle w:val="ListParagraph"/>
        <w:numPr>
          <w:ilvl w:val="0"/>
          <w:numId w:val="42"/>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Plot storm position on a regular basis</w:t>
      </w:r>
    </w:p>
    <w:p w14:paraId="0AF15CAB" w14:textId="77777777" w:rsidR="001A1E0C" w:rsidRPr="00132D38" w:rsidRDefault="001A1E0C" w:rsidP="001A1E0C">
      <w:pPr>
        <w:pStyle w:val="ListParagraph"/>
        <w:numPr>
          <w:ilvl w:val="0"/>
          <w:numId w:val="42"/>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Engage manual steering in ample time</w:t>
      </w:r>
    </w:p>
    <w:p w14:paraId="687CC3CA" w14:textId="77777777" w:rsidR="001A1E0C" w:rsidRPr="00132D38" w:rsidRDefault="001A1E0C" w:rsidP="001A1E0C">
      <w:pPr>
        <w:pStyle w:val="ListParagraph"/>
        <w:numPr>
          <w:ilvl w:val="0"/>
          <w:numId w:val="42"/>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Reduce speed if required and revise ETA</w:t>
      </w:r>
    </w:p>
    <w:p w14:paraId="15701B04" w14:textId="77777777" w:rsidR="001A1E0C" w:rsidRPr="00132D38" w:rsidRDefault="001A1E0C" w:rsidP="001A1E0C">
      <w:pPr>
        <w:pStyle w:val="ListParagraph"/>
        <w:numPr>
          <w:ilvl w:val="0"/>
          <w:numId w:val="42"/>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Secure the bridge against heavy rolling.</w:t>
      </w:r>
    </w:p>
    <w:p w14:paraId="08C91AE2" w14:textId="77777777" w:rsidR="001A1E0C" w:rsidRPr="00132D38" w:rsidRDefault="001A1E0C" w:rsidP="001A1E0C">
      <w:pPr>
        <w:autoSpaceDE w:val="0"/>
        <w:autoSpaceDN w:val="0"/>
        <w:adjustRightInd w:val="0"/>
        <w:spacing w:after="0" w:line="360" w:lineRule="auto"/>
        <w:rPr>
          <w:rFonts w:ascii="Times New Roman" w:eastAsia="Palatino-Roman" w:hAnsi="Times New Roman"/>
          <w:sz w:val="24"/>
          <w:szCs w:val="24"/>
        </w:rPr>
      </w:pPr>
    </w:p>
    <w:p w14:paraId="26190CF2" w14:textId="77777777" w:rsidR="001A1E0C" w:rsidRPr="00DD6D9C" w:rsidRDefault="001A1E0C" w:rsidP="001A1E0C">
      <w:pPr>
        <w:autoSpaceDE w:val="0"/>
        <w:autoSpaceDN w:val="0"/>
        <w:adjustRightInd w:val="0"/>
        <w:spacing w:after="0" w:line="360" w:lineRule="auto"/>
        <w:rPr>
          <w:rFonts w:ascii="Times New Roman" w:hAnsi="Times New Roman"/>
          <w:b/>
          <w:bCs/>
          <w:i/>
          <w:iCs/>
          <w:sz w:val="24"/>
          <w:szCs w:val="24"/>
        </w:rPr>
      </w:pPr>
      <w:r w:rsidRPr="00DD6D9C">
        <w:rPr>
          <w:rFonts w:ascii="Times New Roman" w:hAnsi="Times New Roman"/>
          <w:b/>
          <w:bCs/>
          <w:i/>
          <w:iCs/>
          <w:sz w:val="24"/>
          <w:szCs w:val="24"/>
        </w:rPr>
        <w:t>Deck</w:t>
      </w:r>
    </w:p>
    <w:p w14:paraId="2A126646"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Ensure life lines are rigged to give access fore and aft</w:t>
      </w:r>
    </w:p>
    <w:p w14:paraId="1EEA546A"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Tighten all cargo lashings, especially deck cargo securings</w:t>
      </w:r>
    </w:p>
    <w:p w14:paraId="1EB516D7"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Close up ventilation as necessary</w:t>
      </w:r>
    </w:p>
    <w:p w14:paraId="2439EFA7"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Check the securings on:</w:t>
      </w:r>
    </w:p>
    <w:p w14:paraId="5DABA053"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Accommodation Ladder</w:t>
      </w:r>
    </w:p>
    <w:p w14:paraId="1C327502"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Survival Craft</w:t>
      </w:r>
    </w:p>
    <w:p w14:paraId="56BF93EF"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Anchors</w:t>
      </w:r>
    </w:p>
    <w:p w14:paraId="0E9B193C"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Derricks/Cranes</w:t>
      </w:r>
    </w:p>
    <w:p w14:paraId="6F23CB5D"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Hatches</w:t>
      </w:r>
    </w:p>
    <w:p w14:paraId="4B3DB44F"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Reduce manpower on deck and commence heavy weather work routine</w:t>
      </w:r>
    </w:p>
    <w:p w14:paraId="193B088D"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Close up all weather deck doors</w:t>
      </w:r>
    </w:p>
    <w:p w14:paraId="08C3D880"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Clear decks of all surplus gear</w:t>
      </w:r>
    </w:p>
    <w:p w14:paraId="5C5560B8"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Slack off whistle and signal halyards</w:t>
      </w:r>
    </w:p>
    <w:p w14:paraId="526C51DA"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Warn all heads of departments of impending heavy weather</w:t>
      </w:r>
    </w:p>
    <w:p w14:paraId="208CFE53" w14:textId="77777777" w:rsidR="001A1E0C" w:rsidRPr="00132D38" w:rsidRDefault="001A1E0C" w:rsidP="001A1E0C">
      <w:pPr>
        <w:pStyle w:val="ListParagraph"/>
        <w:numPr>
          <w:ilvl w:val="0"/>
          <w:numId w:val="43"/>
        </w:numPr>
        <w:autoSpaceDE w:val="0"/>
        <w:autoSpaceDN w:val="0"/>
        <w:adjustRightInd w:val="0"/>
        <w:spacing w:after="0" w:line="360" w:lineRule="auto"/>
        <w:rPr>
          <w:rFonts w:ascii="Times New Roman" w:eastAsia="Palatino-Roman" w:hAnsi="Times New Roman"/>
          <w:sz w:val="24"/>
          <w:szCs w:val="24"/>
        </w:rPr>
      </w:pPr>
      <w:r w:rsidRPr="00132D38">
        <w:rPr>
          <w:rFonts w:ascii="Times New Roman" w:eastAsia="Palatino-Roman" w:hAnsi="Times New Roman"/>
          <w:sz w:val="24"/>
          <w:szCs w:val="24"/>
        </w:rPr>
        <w:t>Note preparations in the deck logbook.</w:t>
      </w:r>
    </w:p>
    <w:p w14:paraId="5C057FBB" w14:textId="77777777" w:rsidR="001A1E0C" w:rsidRDefault="001A1E0C" w:rsidP="001A1E0C">
      <w:pPr>
        <w:autoSpaceDE w:val="0"/>
        <w:autoSpaceDN w:val="0"/>
        <w:adjustRightInd w:val="0"/>
        <w:spacing w:after="0" w:line="360" w:lineRule="auto"/>
        <w:ind w:firstLine="360"/>
        <w:jc w:val="both"/>
        <w:rPr>
          <w:rFonts w:ascii="Times New Roman" w:hAnsi="Times New Roman"/>
          <w:i/>
          <w:iCs/>
          <w:sz w:val="24"/>
          <w:szCs w:val="24"/>
        </w:rPr>
      </w:pPr>
      <w:r w:rsidRPr="00132D38">
        <w:rPr>
          <w:rFonts w:ascii="Times New Roman" w:hAnsi="Times New Roman"/>
          <w:i/>
          <w:iCs/>
          <w:sz w:val="24"/>
          <w:szCs w:val="24"/>
        </w:rPr>
        <w:t>When a ship has a large GM she will have a tendency to roll quickly and possibly violently</w:t>
      </w:r>
      <w:r>
        <w:rPr>
          <w:rFonts w:ascii="Times New Roman" w:hAnsi="Times New Roman"/>
          <w:i/>
          <w:iCs/>
          <w:sz w:val="24"/>
          <w:szCs w:val="24"/>
        </w:rPr>
        <w:t xml:space="preserve"> </w:t>
      </w:r>
      <w:r w:rsidRPr="00132D38">
        <w:rPr>
          <w:rFonts w:ascii="Times New Roman" w:hAnsi="Times New Roman"/>
          <w:i/>
          <w:iCs/>
          <w:sz w:val="24"/>
          <w:szCs w:val="24"/>
        </w:rPr>
        <w:t>(stiff ship). Raise ‘G’ to reduce GM. When the ship has a small GM she will be easier</w:t>
      </w:r>
      <w:r>
        <w:rPr>
          <w:rFonts w:ascii="Times New Roman" w:hAnsi="Times New Roman"/>
          <w:i/>
          <w:iCs/>
          <w:sz w:val="24"/>
          <w:szCs w:val="24"/>
        </w:rPr>
        <w:t xml:space="preserve"> </w:t>
      </w:r>
      <w:r w:rsidRPr="00132D38">
        <w:rPr>
          <w:rFonts w:ascii="Times New Roman" w:hAnsi="Times New Roman"/>
          <w:i/>
          <w:iCs/>
          <w:sz w:val="24"/>
          <w:szCs w:val="24"/>
        </w:rPr>
        <w:t>to incline and not easily returned to the initial position (tender ship). Increase GM by lowering</w:t>
      </w:r>
      <w:r>
        <w:rPr>
          <w:rFonts w:ascii="Times New Roman" w:hAnsi="Times New Roman"/>
          <w:i/>
          <w:iCs/>
          <w:sz w:val="24"/>
          <w:szCs w:val="24"/>
        </w:rPr>
        <w:t xml:space="preserve"> </w:t>
      </w:r>
      <w:r w:rsidRPr="00132D38">
        <w:rPr>
          <w:rFonts w:ascii="Times New Roman" w:hAnsi="Times New Roman"/>
          <w:i/>
          <w:iCs/>
          <w:sz w:val="24"/>
          <w:szCs w:val="24"/>
        </w:rPr>
        <w:t>‘G’. Ideally, the ship should be kept not too tender and not too stiff.</w:t>
      </w:r>
    </w:p>
    <w:p w14:paraId="5A021102" w14:textId="77777777" w:rsidR="001A1E0C" w:rsidRPr="00132D38" w:rsidRDefault="001A1E0C" w:rsidP="001A1E0C">
      <w:pPr>
        <w:autoSpaceDE w:val="0"/>
        <w:autoSpaceDN w:val="0"/>
        <w:adjustRightInd w:val="0"/>
        <w:spacing w:after="0" w:line="360" w:lineRule="auto"/>
        <w:rPr>
          <w:rFonts w:ascii="Times New Roman" w:hAnsi="Times New Roman"/>
          <w:i/>
          <w:iCs/>
          <w:sz w:val="24"/>
          <w:szCs w:val="24"/>
        </w:rPr>
      </w:pPr>
    </w:p>
    <w:p w14:paraId="1C535F08"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The Masters/Chief Officers of vessels other than cargo ships should take account of</w:t>
      </w:r>
      <w:r>
        <w:rPr>
          <w:rFonts w:ascii="Times New Roman" w:eastAsia="Palatino-Roman" w:hAnsi="Times New Roman"/>
          <w:sz w:val="24"/>
          <w:szCs w:val="24"/>
        </w:rPr>
        <w:t xml:space="preserve"> </w:t>
      </w:r>
      <w:r w:rsidRPr="00132D38">
        <w:rPr>
          <w:rFonts w:ascii="Times New Roman" w:eastAsia="Palatino-Roman" w:hAnsi="Times New Roman"/>
          <w:sz w:val="24"/>
          <w:szCs w:val="24"/>
        </w:rPr>
        <w:t>their cargo, e.g. containers, oil, bulk products, etc., and act accordingly to keep their</w:t>
      </w:r>
      <w:r>
        <w:rPr>
          <w:rFonts w:ascii="Times New Roman" w:eastAsia="Palatino-Roman" w:hAnsi="Times New Roman"/>
          <w:sz w:val="24"/>
          <w:szCs w:val="24"/>
        </w:rPr>
        <w:t xml:space="preserve"> </w:t>
      </w:r>
      <w:r w:rsidRPr="00132D38">
        <w:rPr>
          <w:rFonts w:ascii="Times New Roman" w:eastAsia="Palatino-Roman" w:hAnsi="Times New Roman"/>
          <w:sz w:val="24"/>
          <w:szCs w:val="24"/>
        </w:rPr>
        <w:t xml:space="preserve">vessels secure. Long </w:t>
      </w:r>
      <w:r w:rsidRPr="00132D38">
        <w:rPr>
          <w:rFonts w:ascii="Times New Roman" w:eastAsia="Palatino-Roman" w:hAnsi="Times New Roman"/>
          <w:sz w:val="24"/>
          <w:szCs w:val="24"/>
        </w:rPr>
        <w:lastRenderedPageBreak/>
        <w:t>vessels, like the large ore carriers or the VLCC, can expect torsional</w:t>
      </w:r>
      <w:r>
        <w:rPr>
          <w:rFonts w:ascii="Times New Roman" w:eastAsia="Palatino-Roman" w:hAnsi="Times New Roman"/>
          <w:sz w:val="24"/>
          <w:szCs w:val="24"/>
        </w:rPr>
        <w:t xml:space="preserve"> </w:t>
      </w:r>
      <w:r w:rsidRPr="00132D38">
        <w:rPr>
          <w:rFonts w:ascii="Times New Roman" w:eastAsia="Palatino-Roman" w:hAnsi="Times New Roman"/>
          <w:sz w:val="24"/>
          <w:szCs w:val="24"/>
        </w:rPr>
        <w:t>stresses through their length in addition to bending and shear force stresses.</w:t>
      </w:r>
      <w:r>
        <w:rPr>
          <w:rFonts w:ascii="Times New Roman" w:eastAsia="Palatino-Roman" w:hAnsi="Times New Roman"/>
          <w:sz w:val="24"/>
          <w:szCs w:val="24"/>
        </w:rPr>
        <w:t xml:space="preserve"> </w:t>
      </w:r>
    </w:p>
    <w:p w14:paraId="45717F90"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Re-routing to avoid heavy weather should always be the preferred option whenever</w:t>
      </w:r>
      <w:r>
        <w:rPr>
          <w:rFonts w:ascii="Times New Roman" w:eastAsia="Palatino-Roman" w:hAnsi="Times New Roman"/>
          <w:sz w:val="24"/>
          <w:szCs w:val="24"/>
        </w:rPr>
        <w:t xml:space="preserve"> </w:t>
      </w:r>
      <w:r w:rsidRPr="00132D38">
        <w:rPr>
          <w:rFonts w:ascii="Times New Roman" w:eastAsia="Palatino-Roman" w:hAnsi="Times New Roman"/>
          <w:sz w:val="24"/>
          <w:szCs w:val="24"/>
        </w:rPr>
        <w:t>possible. If unavoidable, reduce speed in ample time to prevent pounding and</w:t>
      </w:r>
      <w:r>
        <w:rPr>
          <w:rFonts w:ascii="Times New Roman" w:eastAsia="Palatino-Roman" w:hAnsi="Times New Roman"/>
          <w:sz w:val="24"/>
          <w:szCs w:val="24"/>
        </w:rPr>
        <w:t xml:space="preserve"> </w:t>
      </w:r>
      <w:r w:rsidRPr="00132D38">
        <w:rPr>
          <w:rFonts w:ascii="Times New Roman" w:eastAsia="Palatino-Roman" w:hAnsi="Times New Roman"/>
          <w:sz w:val="24"/>
          <w:szCs w:val="24"/>
        </w:rPr>
        <w:t>structural damage to the vessel.</w:t>
      </w:r>
    </w:p>
    <w:p w14:paraId="2E377FFF" w14:textId="77777777" w:rsidR="001A1E0C" w:rsidRDefault="001A1E0C" w:rsidP="001A1E0C">
      <w:pPr>
        <w:autoSpaceDE w:val="0"/>
        <w:autoSpaceDN w:val="0"/>
        <w:adjustRightInd w:val="0"/>
        <w:spacing w:after="0" w:line="360" w:lineRule="auto"/>
        <w:ind w:firstLine="720"/>
        <w:rPr>
          <w:rFonts w:ascii="Times New Roman" w:eastAsia="Palatino-Roman" w:hAnsi="Times New Roman"/>
          <w:sz w:val="24"/>
          <w:szCs w:val="24"/>
        </w:rPr>
      </w:pPr>
    </w:p>
    <w:p w14:paraId="26BCE663" w14:textId="77777777" w:rsidR="001A1E0C" w:rsidRPr="00132D38" w:rsidRDefault="001A1E0C" w:rsidP="001A1E0C">
      <w:pPr>
        <w:autoSpaceDE w:val="0"/>
        <w:autoSpaceDN w:val="0"/>
        <w:adjustRightInd w:val="0"/>
        <w:spacing w:after="0" w:line="360" w:lineRule="auto"/>
        <w:ind w:firstLine="720"/>
        <w:rPr>
          <w:rFonts w:ascii="Times New Roman" w:eastAsia="Palatino-Roman" w:hAnsi="Times New Roman"/>
          <w:sz w:val="24"/>
          <w:szCs w:val="24"/>
        </w:rPr>
      </w:pPr>
    </w:p>
    <w:p w14:paraId="22361475" w14:textId="77777777" w:rsidR="001A1E0C" w:rsidRDefault="001A1E0C" w:rsidP="001A1E0C">
      <w:pPr>
        <w:autoSpaceDE w:val="0"/>
        <w:autoSpaceDN w:val="0"/>
        <w:adjustRightInd w:val="0"/>
        <w:spacing w:after="0" w:line="360" w:lineRule="auto"/>
        <w:jc w:val="center"/>
        <w:rPr>
          <w:rFonts w:ascii="Times New Roman" w:eastAsia="Palatino-Roman" w:hAnsi="Times New Roman"/>
          <w:b/>
          <w:bCs/>
          <w:sz w:val="24"/>
          <w:szCs w:val="24"/>
        </w:rPr>
      </w:pPr>
      <w:r w:rsidRPr="00132D38">
        <w:rPr>
          <w:rFonts w:ascii="Times New Roman" w:eastAsia="Palatino-Roman" w:hAnsi="Times New Roman"/>
          <w:b/>
          <w:bCs/>
          <w:sz w:val="24"/>
          <w:szCs w:val="24"/>
        </w:rPr>
        <w:t>Bad weather conditions – vessel in port</w:t>
      </w:r>
    </w:p>
    <w:p w14:paraId="0FBB9689" w14:textId="77777777" w:rsidR="001A1E0C" w:rsidRPr="00132D38" w:rsidRDefault="001A1E0C" w:rsidP="001A1E0C">
      <w:pPr>
        <w:autoSpaceDE w:val="0"/>
        <w:autoSpaceDN w:val="0"/>
        <w:adjustRightInd w:val="0"/>
        <w:spacing w:after="0" w:line="360" w:lineRule="auto"/>
        <w:jc w:val="center"/>
        <w:rPr>
          <w:rFonts w:ascii="Times New Roman" w:eastAsia="Palatino-Roman" w:hAnsi="Times New Roman"/>
          <w:b/>
          <w:bCs/>
          <w:sz w:val="24"/>
          <w:szCs w:val="24"/>
        </w:rPr>
      </w:pPr>
    </w:p>
    <w:p w14:paraId="2A8ACAEE"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The possibility of a vessel being in port, working cargo, and being threatened by</w:t>
      </w:r>
      <w:r>
        <w:rPr>
          <w:rFonts w:ascii="Times New Roman" w:eastAsia="Palatino-Roman" w:hAnsi="Times New Roman"/>
          <w:sz w:val="24"/>
          <w:szCs w:val="24"/>
        </w:rPr>
        <w:t xml:space="preserve"> </w:t>
      </w:r>
      <w:r w:rsidRPr="00132D38">
        <w:rPr>
          <w:rFonts w:ascii="Times New Roman" w:eastAsia="Palatino-Roman" w:hAnsi="Times New Roman"/>
          <w:sz w:val="24"/>
          <w:szCs w:val="24"/>
        </w:rPr>
        <w:t>incoming bad weather is of concern to every ship’s Masters. Where the weather conditions</w:t>
      </w:r>
      <w:r>
        <w:rPr>
          <w:rFonts w:ascii="Times New Roman" w:eastAsia="Palatino-Roman" w:hAnsi="Times New Roman"/>
          <w:sz w:val="24"/>
          <w:szCs w:val="24"/>
        </w:rPr>
        <w:t xml:space="preserve"> </w:t>
      </w:r>
      <w:r w:rsidRPr="00132D38">
        <w:rPr>
          <w:rFonts w:ascii="Times New Roman" w:eastAsia="Palatino-Roman" w:hAnsi="Times New Roman"/>
          <w:sz w:val="24"/>
          <w:szCs w:val="24"/>
        </w:rPr>
        <w:t>are of storm force as, say, with a tropical revolving storm (TRS), it would be</w:t>
      </w:r>
      <w:r>
        <w:rPr>
          <w:rFonts w:ascii="Times New Roman" w:eastAsia="Palatino-Roman" w:hAnsi="Times New Roman"/>
          <w:sz w:val="24"/>
          <w:szCs w:val="24"/>
        </w:rPr>
        <w:t xml:space="preserve"> </w:t>
      </w:r>
      <w:r w:rsidRPr="00132D38">
        <w:rPr>
          <w:rFonts w:ascii="Times New Roman" w:eastAsia="Palatino-Roman" w:hAnsi="Times New Roman"/>
          <w:sz w:val="24"/>
          <w:szCs w:val="24"/>
        </w:rPr>
        <w:t>prudent for a vessel to stop cargo operations, re-secure any remaining cargo parcels,</w:t>
      </w:r>
      <w:r>
        <w:rPr>
          <w:rFonts w:ascii="Times New Roman" w:eastAsia="Palatino-Roman" w:hAnsi="Times New Roman"/>
          <w:sz w:val="24"/>
          <w:szCs w:val="24"/>
        </w:rPr>
        <w:t xml:space="preserve"> </w:t>
      </w:r>
      <w:r w:rsidRPr="00132D38">
        <w:rPr>
          <w:rFonts w:ascii="Times New Roman" w:eastAsia="Palatino-Roman" w:hAnsi="Times New Roman"/>
          <w:sz w:val="24"/>
          <w:szCs w:val="24"/>
        </w:rPr>
        <w:t>and run for open water. Remaining alongside would leave the vessel vulnerable to</w:t>
      </w:r>
      <w:r>
        <w:rPr>
          <w:rFonts w:ascii="Times New Roman" w:eastAsia="Palatino-Roman" w:hAnsi="Times New Roman"/>
          <w:sz w:val="24"/>
          <w:szCs w:val="24"/>
        </w:rPr>
        <w:t xml:space="preserve"> </w:t>
      </w:r>
      <w:r w:rsidRPr="00132D38">
        <w:rPr>
          <w:rFonts w:ascii="Times New Roman" w:eastAsia="Palatino-Roman" w:hAnsi="Times New Roman"/>
          <w:sz w:val="24"/>
          <w:szCs w:val="24"/>
        </w:rPr>
        <w:t>quay damage. Provided the weather deck could be secured, the vessel would invariably</w:t>
      </w:r>
      <w:r>
        <w:rPr>
          <w:rFonts w:ascii="Times New Roman" w:eastAsia="Palatino-Roman" w:hAnsi="Times New Roman"/>
          <w:sz w:val="24"/>
          <w:szCs w:val="24"/>
        </w:rPr>
        <w:t xml:space="preserve"> </w:t>
      </w:r>
      <w:r w:rsidRPr="00132D38">
        <w:rPr>
          <w:rFonts w:ascii="Times New Roman" w:eastAsia="Palatino-Roman" w:hAnsi="Times New Roman"/>
          <w:sz w:val="24"/>
          <w:szCs w:val="24"/>
        </w:rPr>
        <w:t>fare better in open waters than in the restricted waters of an enclosed harbour.</w:t>
      </w:r>
      <w:r>
        <w:rPr>
          <w:rFonts w:ascii="Times New Roman" w:eastAsia="Palatino-Roman" w:hAnsi="Times New Roman"/>
          <w:sz w:val="24"/>
          <w:szCs w:val="24"/>
        </w:rPr>
        <w:t xml:space="preserve"> </w:t>
      </w:r>
    </w:p>
    <w:p w14:paraId="2997D90A"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In the event that the vessel cannot, for one reason or another, make the open sea,the vessel should be either moved to a ‘Storm Anchorage’, if available, or wellsecured</w:t>
      </w:r>
      <w:r>
        <w:rPr>
          <w:rFonts w:ascii="Times New Roman" w:eastAsia="Palatino-Roman" w:hAnsi="Times New Roman"/>
          <w:sz w:val="24"/>
          <w:szCs w:val="24"/>
        </w:rPr>
        <w:t xml:space="preserve"> </w:t>
      </w:r>
      <w:r w:rsidRPr="00132D38">
        <w:rPr>
          <w:rFonts w:ascii="Times New Roman" w:eastAsia="Palatino-Roman" w:hAnsi="Times New Roman"/>
          <w:sz w:val="24"/>
          <w:szCs w:val="24"/>
        </w:rPr>
        <w:t>alongside. It is pointed out that neither of these options is considered better</w:t>
      </w:r>
      <w:r>
        <w:rPr>
          <w:rFonts w:ascii="Times New Roman" w:eastAsia="Palatino-Roman" w:hAnsi="Times New Roman"/>
          <w:sz w:val="24"/>
          <w:szCs w:val="24"/>
        </w:rPr>
        <w:t xml:space="preserve"> </w:t>
      </w:r>
      <w:r w:rsidRPr="00132D38">
        <w:rPr>
          <w:rFonts w:ascii="Times New Roman" w:eastAsia="Palatino-Roman" w:hAnsi="Times New Roman"/>
          <w:sz w:val="24"/>
          <w:szCs w:val="24"/>
        </w:rPr>
        <w:t>than running for open waters.</w:t>
      </w:r>
    </w:p>
    <w:p w14:paraId="416E2089"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b/>
          <w:bCs/>
          <w:sz w:val="24"/>
          <w:szCs w:val="24"/>
        </w:rPr>
        <w:t xml:space="preserve">Storm anchorage </w:t>
      </w:r>
      <w:r w:rsidRPr="00132D38">
        <w:rPr>
          <w:rFonts w:ascii="Times New Roman" w:eastAsia="Palatino-Roman" w:hAnsi="Times New Roman"/>
          <w:sz w:val="24"/>
          <w:szCs w:val="24"/>
        </w:rPr>
        <w:t>– if the ship is well sheltered from prevailing weather and has</w:t>
      </w:r>
      <w:r>
        <w:rPr>
          <w:rFonts w:ascii="Times New Roman" w:eastAsia="Palatino-Roman" w:hAnsi="Times New Roman"/>
          <w:sz w:val="24"/>
          <w:szCs w:val="24"/>
        </w:rPr>
        <w:t xml:space="preserve"> </w:t>
      </w:r>
      <w:r w:rsidRPr="00132D38">
        <w:rPr>
          <w:rFonts w:ascii="Times New Roman" w:eastAsia="Palatino-Roman" w:hAnsi="Times New Roman"/>
          <w:sz w:val="24"/>
          <w:szCs w:val="24"/>
        </w:rPr>
        <w:t>good holding ground, this may be a practical consideration with two anchors</w:t>
      </w:r>
      <w:r>
        <w:rPr>
          <w:rFonts w:ascii="Times New Roman" w:eastAsia="Palatino-Roman" w:hAnsi="Times New Roman"/>
          <w:sz w:val="24"/>
          <w:szCs w:val="24"/>
        </w:rPr>
        <w:t xml:space="preserve"> </w:t>
      </w:r>
      <w:r w:rsidRPr="00132D38">
        <w:rPr>
          <w:rFonts w:ascii="Times New Roman" w:eastAsia="Palatino-Roman" w:hAnsi="Times New Roman"/>
          <w:sz w:val="24"/>
          <w:szCs w:val="24"/>
        </w:rPr>
        <w:t>deployed and main engines retained on stand-by.</w:t>
      </w:r>
    </w:p>
    <w:p w14:paraId="38E301AF"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b/>
          <w:bCs/>
          <w:sz w:val="24"/>
          <w:szCs w:val="24"/>
        </w:rPr>
        <w:t xml:space="preserve">Remaining alongside </w:t>
      </w:r>
      <w:r w:rsidRPr="00132D38">
        <w:rPr>
          <w:rFonts w:ascii="Times New Roman" w:eastAsia="Palatino-Roman" w:hAnsi="Times New Roman"/>
          <w:sz w:val="24"/>
          <w:szCs w:val="24"/>
        </w:rPr>
        <w:t>– increase all moorings fore and aft to maximum availability.</w:t>
      </w:r>
      <w:r>
        <w:rPr>
          <w:rFonts w:ascii="Times New Roman" w:eastAsia="Palatino-Roman" w:hAnsi="Times New Roman"/>
          <w:sz w:val="24"/>
          <w:szCs w:val="24"/>
        </w:rPr>
        <w:t xml:space="preserve"> </w:t>
      </w:r>
      <w:r w:rsidRPr="00132D38">
        <w:rPr>
          <w:rFonts w:ascii="Times New Roman" w:eastAsia="Palatino-Roman" w:hAnsi="Times New Roman"/>
          <w:sz w:val="24"/>
          <w:szCs w:val="24"/>
        </w:rPr>
        <w:t>Lift gangway, and move shore side cranes away from positions overhanging the vessel.</w:t>
      </w:r>
      <w:r>
        <w:rPr>
          <w:rFonts w:ascii="Times New Roman" w:eastAsia="Palatino-Roman" w:hAnsi="Times New Roman"/>
          <w:sz w:val="24"/>
          <w:szCs w:val="24"/>
        </w:rPr>
        <w:t xml:space="preserve"> </w:t>
      </w:r>
      <w:r w:rsidRPr="00132D38">
        <w:rPr>
          <w:rFonts w:ascii="Times New Roman" w:eastAsia="Palatino-Roman" w:hAnsi="Times New Roman"/>
          <w:sz w:val="24"/>
          <w:szCs w:val="24"/>
        </w:rPr>
        <w:t>Carry out and lay anchors with a good scope on each cable, if tugs are available to</w:t>
      </w:r>
      <w:r>
        <w:rPr>
          <w:rFonts w:ascii="Times New Roman" w:eastAsia="Palatino-Roman" w:hAnsi="Times New Roman"/>
          <w:sz w:val="24"/>
          <w:szCs w:val="24"/>
        </w:rPr>
        <w:t xml:space="preserve"> </w:t>
      </w:r>
      <w:r w:rsidRPr="00132D38">
        <w:rPr>
          <w:rFonts w:ascii="Times New Roman" w:eastAsia="Palatino-Roman" w:hAnsi="Times New Roman"/>
          <w:sz w:val="24"/>
          <w:szCs w:val="24"/>
        </w:rPr>
        <w:t>assist. Ensure that engines and crew are on full stand-by, for the period when the storm</w:t>
      </w:r>
      <w:r>
        <w:rPr>
          <w:rFonts w:ascii="Times New Roman" w:eastAsia="Palatino-Roman" w:hAnsi="Times New Roman"/>
          <w:sz w:val="24"/>
          <w:szCs w:val="24"/>
        </w:rPr>
        <w:t xml:space="preserve"> </w:t>
      </w:r>
      <w:r w:rsidRPr="00132D38">
        <w:rPr>
          <w:rFonts w:ascii="Times New Roman" w:eastAsia="Palatino-Roman" w:hAnsi="Times New Roman"/>
          <w:sz w:val="24"/>
          <w:szCs w:val="24"/>
        </w:rPr>
        <w:t>affects the ship’s position.</w:t>
      </w:r>
    </w:p>
    <w:p w14:paraId="77C46F36"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In every case, cargo and weather decks should be secured and the vessel’s stability</w:t>
      </w:r>
      <w:r>
        <w:rPr>
          <w:rFonts w:ascii="Times New Roman" w:eastAsia="Palatino-Roman" w:hAnsi="Times New Roman"/>
          <w:sz w:val="24"/>
          <w:szCs w:val="24"/>
        </w:rPr>
        <w:t xml:space="preserve"> </w:t>
      </w:r>
      <w:r w:rsidRPr="00132D38">
        <w:rPr>
          <w:rFonts w:ascii="Times New Roman" w:eastAsia="Palatino-Roman" w:hAnsi="Times New Roman"/>
          <w:sz w:val="24"/>
          <w:szCs w:val="24"/>
        </w:rPr>
        <w:t>should be re-assessed to provide a positive GM. Free surface effects should be eliminated</w:t>
      </w:r>
      <w:r>
        <w:rPr>
          <w:rFonts w:ascii="Times New Roman" w:eastAsia="Palatino-Roman" w:hAnsi="Times New Roman"/>
          <w:sz w:val="24"/>
          <w:szCs w:val="24"/>
        </w:rPr>
        <w:t xml:space="preserve"> </w:t>
      </w:r>
      <w:r w:rsidRPr="00132D38">
        <w:rPr>
          <w:rFonts w:ascii="Times New Roman" w:eastAsia="Palatino-Roman" w:hAnsi="Times New Roman"/>
          <w:sz w:val="24"/>
          <w:szCs w:val="24"/>
        </w:rPr>
        <w:t>where ever possible. Statements of deck preparations should be entered in</w:t>
      </w:r>
      <w:r>
        <w:rPr>
          <w:rFonts w:ascii="Times New Roman" w:eastAsia="Palatino-Roman" w:hAnsi="Times New Roman"/>
          <w:sz w:val="24"/>
          <w:szCs w:val="24"/>
        </w:rPr>
        <w:t xml:space="preserve"> </w:t>
      </w:r>
      <w:r w:rsidRPr="00132D38">
        <w:rPr>
          <w:rFonts w:ascii="Times New Roman" w:eastAsia="Palatino-Roman" w:hAnsi="Times New Roman"/>
          <w:sz w:val="24"/>
          <w:szCs w:val="24"/>
        </w:rPr>
        <w:t>the logbook, weather reports should be monitored continuously and the shore side</w:t>
      </w:r>
      <w:r>
        <w:rPr>
          <w:rFonts w:ascii="Times New Roman" w:eastAsia="Palatino-Roman" w:hAnsi="Times New Roman"/>
          <w:sz w:val="24"/>
          <w:szCs w:val="24"/>
        </w:rPr>
        <w:t xml:space="preserve"> </w:t>
      </w:r>
      <w:r w:rsidRPr="00132D38">
        <w:rPr>
          <w:rFonts w:ascii="Times New Roman" w:eastAsia="Palatino-Roman" w:hAnsi="Times New Roman"/>
          <w:sz w:val="24"/>
          <w:szCs w:val="24"/>
        </w:rPr>
        <w:t>authorities should be informed of the ship’s intentions.</w:t>
      </w:r>
    </w:p>
    <w:p w14:paraId="45EB6640"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i/>
          <w:iCs/>
          <w:sz w:val="24"/>
          <w:szCs w:val="24"/>
        </w:rPr>
      </w:pPr>
      <w:r w:rsidRPr="00132D38">
        <w:rPr>
          <w:rFonts w:ascii="Times New Roman" w:eastAsia="Palatino-Roman" w:hAnsi="Times New Roman"/>
          <w:i/>
          <w:iCs/>
          <w:sz w:val="24"/>
          <w:szCs w:val="24"/>
        </w:rPr>
        <w:t>Where the intention is to run for open waters, the decision should be made sooner rather</w:t>
      </w:r>
      <w:r>
        <w:rPr>
          <w:rFonts w:ascii="Times New Roman" w:eastAsia="Palatino-Roman" w:hAnsi="Times New Roman"/>
          <w:i/>
          <w:iCs/>
          <w:sz w:val="24"/>
          <w:szCs w:val="24"/>
        </w:rPr>
        <w:t xml:space="preserve"> </w:t>
      </w:r>
      <w:r w:rsidRPr="00132D38">
        <w:rPr>
          <w:rFonts w:ascii="Times New Roman" w:eastAsia="Palatino-Roman" w:hAnsi="Times New Roman"/>
          <w:i/>
          <w:iCs/>
          <w:sz w:val="24"/>
          <w:szCs w:val="24"/>
        </w:rPr>
        <w:t>than later; for a vessel to be caught in the narrows or similar channel by the oncoming storm,</w:t>
      </w:r>
      <w:r>
        <w:rPr>
          <w:rFonts w:ascii="Times New Roman" w:eastAsia="Palatino-Roman" w:hAnsi="Times New Roman"/>
          <w:i/>
          <w:iCs/>
          <w:sz w:val="24"/>
          <w:szCs w:val="24"/>
        </w:rPr>
        <w:t xml:space="preserve"> </w:t>
      </w:r>
      <w:r w:rsidRPr="00132D38">
        <w:rPr>
          <w:rFonts w:ascii="Times New Roman" w:eastAsia="Palatino-Roman" w:hAnsi="Times New Roman"/>
          <w:i/>
          <w:iCs/>
          <w:sz w:val="24"/>
          <w:szCs w:val="24"/>
        </w:rPr>
        <w:t>could prove to be a disastrous delay.</w:t>
      </w:r>
    </w:p>
    <w:p w14:paraId="72BE73FF" w14:textId="77777777" w:rsidR="001A1E0C" w:rsidRDefault="001A1E0C" w:rsidP="001A1E0C">
      <w:pPr>
        <w:autoSpaceDE w:val="0"/>
        <w:autoSpaceDN w:val="0"/>
        <w:adjustRightInd w:val="0"/>
        <w:spacing w:after="0" w:line="360" w:lineRule="auto"/>
        <w:ind w:firstLine="720"/>
        <w:rPr>
          <w:rFonts w:ascii="Times New Roman" w:eastAsia="Palatino-Roman" w:hAnsi="Times New Roman"/>
          <w:i/>
          <w:iCs/>
          <w:sz w:val="24"/>
          <w:szCs w:val="24"/>
        </w:rPr>
      </w:pPr>
    </w:p>
    <w:p w14:paraId="7305407C" w14:textId="40009BB3" w:rsidR="001A1E0C" w:rsidRDefault="001A1E0C" w:rsidP="001A1E0C">
      <w:pPr>
        <w:autoSpaceDE w:val="0"/>
        <w:autoSpaceDN w:val="0"/>
        <w:adjustRightInd w:val="0"/>
        <w:spacing w:after="0" w:line="360" w:lineRule="auto"/>
        <w:jc w:val="center"/>
        <w:rPr>
          <w:rFonts w:ascii="Times New Roman" w:hAnsi="Times New Roman"/>
          <w:b/>
          <w:bCs/>
          <w:sz w:val="24"/>
          <w:szCs w:val="24"/>
        </w:rPr>
      </w:pPr>
      <w:r w:rsidRPr="00132D38">
        <w:rPr>
          <w:rFonts w:ascii="Times New Roman" w:hAnsi="Times New Roman"/>
          <w:b/>
          <w:bCs/>
          <w:sz w:val="24"/>
          <w:szCs w:val="24"/>
        </w:rPr>
        <w:lastRenderedPageBreak/>
        <w:t>Abnormal waves</w:t>
      </w:r>
    </w:p>
    <w:p w14:paraId="2B87C01F" w14:textId="77777777" w:rsidR="001A1E0C" w:rsidRPr="00132D38" w:rsidRDefault="001A1E0C" w:rsidP="001A1E0C">
      <w:pPr>
        <w:autoSpaceDE w:val="0"/>
        <w:autoSpaceDN w:val="0"/>
        <w:adjustRightInd w:val="0"/>
        <w:spacing w:after="0" w:line="360" w:lineRule="auto"/>
        <w:jc w:val="center"/>
        <w:rPr>
          <w:rFonts w:ascii="Times New Roman" w:hAnsi="Times New Roman"/>
          <w:b/>
          <w:bCs/>
          <w:sz w:val="24"/>
          <w:szCs w:val="24"/>
        </w:rPr>
      </w:pPr>
    </w:p>
    <w:p w14:paraId="11E22E78"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The sea area off South Africa experiences abnormally large wave activity, and the shipping</w:t>
      </w:r>
      <w:r>
        <w:rPr>
          <w:rFonts w:ascii="Times New Roman" w:eastAsia="Palatino-Roman" w:hAnsi="Times New Roman"/>
          <w:sz w:val="24"/>
          <w:szCs w:val="24"/>
        </w:rPr>
        <w:t xml:space="preserve"> </w:t>
      </w:r>
      <w:r w:rsidRPr="00132D38">
        <w:rPr>
          <w:rFonts w:ascii="Times New Roman" w:eastAsia="Palatino-Roman" w:hAnsi="Times New Roman"/>
          <w:sz w:val="24"/>
          <w:szCs w:val="24"/>
        </w:rPr>
        <w:t>industry generally has been well aware of these conditions. However, more recent</w:t>
      </w:r>
      <w:r>
        <w:rPr>
          <w:rFonts w:ascii="Times New Roman" w:eastAsia="Palatino-Roman" w:hAnsi="Times New Roman"/>
          <w:sz w:val="24"/>
          <w:szCs w:val="24"/>
        </w:rPr>
        <w:t xml:space="preserve"> </w:t>
      </w:r>
      <w:r w:rsidRPr="00132D38">
        <w:rPr>
          <w:rFonts w:ascii="Times New Roman" w:eastAsia="Palatino-Roman" w:hAnsi="Times New Roman"/>
          <w:sz w:val="24"/>
          <w:szCs w:val="24"/>
        </w:rPr>
        <w:t>research from satellite imagery has shown that abnormal waves are not restricted to just</w:t>
      </w:r>
      <w:r>
        <w:rPr>
          <w:rFonts w:ascii="Times New Roman" w:eastAsia="Palatino-Roman" w:hAnsi="Times New Roman"/>
          <w:sz w:val="24"/>
          <w:szCs w:val="24"/>
        </w:rPr>
        <w:t xml:space="preserve"> </w:t>
      </w:r>
      <w:r w:rsidRPr="00132D38">
        <w:rPr>
          <w:rFonts w:ascii="Times New Roman" w:eastAsia="Palatino-Roman" w:hAnsi="Times New Roman"/>
          <w:sz w:val="24"/>
          <w:szCs w:val="24"/>
        </w:rPr>
        <w:t>this area, but can be experienced virtually anywhere in the world’s oceans.</w:t>
      </w:r>
    </w:p>
    <w:p w14:paraId="2D1D76D4"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These large waves, if encountered – especially by the longer and larger vessels like</w:t>
      </w:r>
      <w:r>
        <w:rPr>
          <w:rFonts w:ascii="Times New Roman" w:eastAsia="Palatino-Roman" w:hAnsi="Times New Roman"/>
          <w:sz w:val="24"/>
          <w:szCs w:val="24"/>
        </w:rPr>
        <w:t xml:space="preserve"> </w:t>
      </w:r>
      <w:r w:rsidRPr="00132D38">
        <w:rPr>
          <w:rFonts w:ascii="Times New Roman" w:eastAsia="Palatino-Roman" w:hAnsi="Times New Roman"/>
          <w:sz w:val="24"/>
          <w:szCs w:val="24"/>
        </w:rPr>
        <w:t>the VLCC or the long bulk carrier – pose a great threat. In the situation where a ship</w:t>
      </w:r>
      <w:r>
        <w:rPr>
          <w:rFonts w:ascii="Times New Roman" w:eastAsia="Palatino-Roman" w:hAnsi="Times New Roman"/>
          <w:sz w:val="24"/>
          <w:szCs w:val="24"/>
        </w:rPr>
        <w:t xml:space="preserve"> </w:t>
      </w:r>
      <w:r w:rsidRPr="00132D38">
        <w:rPr>
          <w:rFonts w:ascii="Times New Roman" w:eastAsia="Palatino-Roman" w:hAnsi="Times New Roman"/>
          <w:sz w:val="24"/>
          <w:szCs w:val="24"/>
        </w:rPr>
        <w:t>breaks the crest of such a wave, the danger experienced has been described as looking</w:t>
      </w:r>
      <w:r>
        <w:rPr>
          <w:rFonts w:ascii="Times New Roman" w:eastAsia="Palatino-Roman" w:hAnsi="Times New Roman"/>
          <w:sz w:val="24"/>
          <w:szCs w:val="24"/>
        </w:rPr>
        <w:t xml:space="preserve"> </w:t>
      </w:r>
      <w:r w:rsidRPr="00132D38">
        <w:rPr>
          <w:rFonts w:ascii="Times New Roman" w:eastAsia="Palatino-Roman" w:hAnsi="Times New Roman"/>
          <w:sz w:val="24"/>
          <w:szCs w:val="24"/>
        </w:rPr>
        <w:t>down into a ‘hole in the sea’. Violent movement of the vessel into the trough could</w:t>
      </w:r>
      <w:r>
        <w:rPr>
          <w:rFonts w:ascii="Times New Roman" w:eastAsia="Palatino-Roman" w:hAnsi="Times New Roman"/>
          <w:sz w:val="24"/>
          <w:szCs w:val="24"/>
        </w:rPr>
        <w:t xml:space="preserve"> </w:t>
      </w:r>
      <w:r w:rsidRPr="00132D38">
        <w:rPr>
          <w:rFonts w:ascii="Times New Roman" w:eastAsia="Palatino-Roman" w:hAnsi="Times New Roman"/>
          <w:sz w:val="24"/>
          <w:szCs w:val="24"/>
        </w:rPr>
        <w:t>expect to generate, at the very least, structural damage; while the worst-case scenario</w:t>
      </w:r>
      <w:r>
        <w:rPr>
          <w:rFonts w:ascii="Times New Roman" w:eastAsia="Palatino-Roman" w:hAnsi="Times New Roman"/>
          <w:sz w:val="24"/>
          <w:szCs w:val="24"/>
        </w:rPr>
        <w:t xml:space="preserve"> </w:t>
      </w:r>
      <w:r w:rsidRPr="00132D38">
        <w:rPr>
          <w:rFonts w:ascii="Times New Roman" w:eastAsia="Palatino-Roman" w:hAnsi="Times New Roman"/>
          <w:sz w:val="24"/>
          <w:szCs w:val="24"/>
        </w:rPr>
        <w:t>might be that the ship’s momentum in the downward direction is so steep that the ship</w:t>
      </w:r>
      <w:r>
        <w:rPr>
          <w:rFonts w:ascii="Times New Roman" w:eastAsia="Palatino-Roman" w:hAnsi="Times New Roman"/>
          <w:sz w:val="24"/>
          <w:szCs w:val="24"/>
        </w:rPr>
        <w:t xml:space="preserve"> </w:t>
      </w:r>
      <w:r w:rsidRPr="00132D38">
        <w:rPr>
          <w:rFonts w:ascii="Times New Roman" w:eastAsia="Palatino-Roman" w:hAnsi="Times New Roman"/>
          <w:sz w:val="24"/>
          <w:szCs w:val="24"/>
        </w:rPr>
        <w:t>lacks the power to recoup, to ride the next wave.</w:t>
      </w:r>
    </w:p>
    <w:p w14:paraId="5E64768F"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Good ‘Passage Planning’ to avoid areas with a reputation of abnormal waves is</w:t>
      </w:r>
      <w:r>
        <w:rPr>
          <w:rFonts w:ascii="Times New Roman" w:eastAsia="Palatino-Roman" w:hAnsi="Times New Roman"/>
          <w:sz w:val="24"/>
          <w:szCs w:val="24"/>
        </w:rPr>
        <w:t xml:space="preserve"> </w:t>
      </w:r>
      <w:r w:rsidRPr="00132D38">
        <w:rPr>
          <w:rFonts w:ascii="Times New Roman" w:eastAsia="Palatino-Roman" w:hAnsi="Times New Roman"/>
          <w:sz w:val="24"/>
          <w:szCs w:val="24"/>
        </w:rPr>
        <w:t>clearly a prudent action. While a reduction of speed in heavy weather is considered</w:t>
      </w:r>
      <w:r>
        <w:rPr>
          <w:rFonts w:ascii="Times New Roman" w:eastAsia="Palatino-Roman" w:hAnsi="Times New Roman"/>
          <w:sz w:val="24"/>
          <w:szCs w:val="24"/>
        </w:rPr>
        <w:t xml:space="preserve"> </w:t>
      </w:r>
      <w:r w:rsidRPr="00132D38">
        <w:rPr>
          <w:rFonts w:ascii="Times New Roman" w:eastAsia="Palatino-Roman" w:hAnsi="Times New Roman"/>
          <w:sz w:val="24"/>
          <w:szCs w:val="24"/>
        </w:rPr>
        <w:t>as general practice, may go some way to combat the effects of that rogue wave, if</w:t>
      </w:r>
      <w:r>
        <w:rPr>
          <w:rFonts w:ascii="Times New Roman" w:eastAsia="Palatino-Roman" w:hAnsi="Times New Roman"/>
          <w:sz w:val="24"/>
          <w:szCs w:val="24"/>
        </w:rPr>
        <w:t xml:space="preserve"> </w:t>
      </w:r>
      <w:r w:rsidRPr="00132D38">
        <w:rPr>
          <w:rFonts w:ascii="Times New Roman" w:eastAsia="Palatino-Roman" w:hAnsi="Times New Roman"/>
          <w:sz w:val="24"/>
          <w:szCs w:val="24"/>
        </w:rPr>
        <w:t>encountered unexpectedly.</w:t>
      </w:r>
    </w:p>
    <w:p w14:paraId="4F253A18" w14:textId="77777777" w:rsidR="001A1E0C" w:rsidRDefault="001A1E0C" w:rsidP="001A1E0C">
      <w:pPr>
        <w:autoSpaceDE w:val="0"/>
        <w:autoSpaceDN w:val="0"/>
        <w:adjustRightInd w:val="0"/>
        <w:spacing w:after="0" w:line="360" w:lineRule="auto"/>
        <w:ind w:firstLine="720"/>
        <w:rPr>
          <w:rFonts w:ascii="Times New Roman" w:eastAsia="Palatino-Roman" w:hAnsi="Times New Roman"/>
          <w:sz w:val="24"/>
          <w:szCs w:val="24"/>
        </w:rPr>
      </w:pPr>
    </w:p>
    <w:p w14:paraId="62328501" w14:textId="77777777" w:rsidR="001A1E0C" w:rsidRPr="00132D38" w:rsidRDefault="001A1E0C" w:rsidP="001A1E0C">
      <w:pPr>
        <w:autoSpaceDE w:val="0"/>
        <w:autoSpaceDN w:val="0"/>
        <w:adjustRightInd w:val="0"/>
        <w:spacing w:after="0" w:line="360" w:lineRule="auto"/>
        <w:ind w:firstLine="720"/>
        <w:rPr>
          <w:rFonts w:ascii="Times New Roman" w:eastAsia="Palatino-Roman" w:hAnsi="Times New Roman"/>
          <w:sz w:val="24"/>
          <w:szCs w:val="24"/>
        </w:rPr>
      </w:pPr>
    </w:p>
    <w:p w14:paraId="472572D8" w14:textId="77777777" w:rsidR="001A1E0C" w:rsidRPr="00132D38" w:rsidRDefault="001A1E0C" w:rsidP="001A1E0C">
      <w:pPr>
        <w:autoSpaceDE w:val="0"/>
        <w:autoSpaceDN w:val="0"/>
        <w:adjustRightInd w:val="0"/>
        <w:spacing w:after="0" w:line="360" w:lineRule="auto"/>
        <w:jc w:val="center"/>
        <w:rPr>
          <w:rFonts w:ascii="Times New Roman" w:eastAsia="Palatino-Roman" w:hAnsi="Times New Roman"/>
          <w:b/>
          <w:bCs/>
          <w:sz w:val="24"/>
          <w:szCs w:val="24"/>
        </w:rPr>
      </w:pPr>
      <w:r w:rsidRPr="00132D38">
        <w:rPr>
          <w:rFonts w:ascii="Times New Roman" w:eastAsia="Palatino-Roman" w:hAnsi="Times New Roman"/>
          <w:b/>
          <w:bCs/>
          <w:sz w:val="24"/>
          <w:szCs w:val="24"/>
        </w:rPr>
        <w:t>Synchronized rolling and pitching</w:t>
      </w:r>
    </w:p>
    <w:p w14:paraId="02B3AF80" w14:textId="77777777" w:rsidR="001A1E0C" w:rsidRPr="00132D38" w:rsidRDefault="001A1E0C" w:rsidP="001A1E0C">
      <w:pPr>
        <w:autoSpaceDE w:val="0"/>
        <w:autoSpaceDN w:val="0"/>
        <w:adjustRightInd w:val="0"/>
        <w:spacing w:after="0" w:line="360" w:lineRule="auto"/>
        <w:jc w:val="both"/>
        <w:rPr>
          <w:rFonts w:ascii="Times New Roman" w:eastAsia="Palatino-Roman" w:hAnsi="Times New Roman"/>
          <w:b/>
          <w:bCs/>
          <w:sz w:val="24"/>
          <w:szCs w:val="24"/>
        </w:rPr>
      </w:pPr>
      <w:r w:rsidRPr="00132D38">
        <w:rPr>
          <w:rFonts w:ascii="Times New Roman" w:eastAsia="Palatino-Roman" w:hAnsi="Times New Roman"/>
          <w:b/>
          <w:bCs/>
          <w:sz w:val="24"/>
          <w:szCs w:val="24"/>
        </w:rPr>
        <w:t>Rolling</w:t>
      </w:r>
    </w:p>
    <w:p w14:paraId="42606B9C"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Synchronized rolling is the reaction of the vessel at the surface interacting with the</w:t>
      </w:r>
      <w:r>
        <w:rPr>
          <w:rFonts w:ascii="Times New Roman" w:eastAsia="Palatino-Roman" w:hAnsi="Times New Roman"/>
          <w:sz w:val="24"/>
          <w:szCs w:val="24"/>
        </w:rPr>
        <w:t xml:space="preserve"> </w:t>
      </w:r>
      <w:r w:rsidRPr="00132D38">
        <w:rPr>
          <w:rFonts w:ascii="Times New Roman" w:eastAsia="Palatino-Roman" w:hAnsi="Times New Roman"/>
          <w:sz w:val="24"/>
          <w:szCs w:val="24"/>
        </w:rPr>
        <w:t>‘period of encounter’ of the wave. This is to say that the period of the ship’s roll is</w:t>
      </w:r>
      <w:r>
        <w:rPr>
          <w:rFonts w:ascii="Times New Roman" w:eastAsia="Palatino-Roman" w:hAnsi="Times New Roman"/>
          <w:sz w:val="24"/>
          <w:szCs w:val="24"/>
        </w:rPr>
        <w:t xml:space="preserve"> </w:t>
      </w:r>
      <w:r w:rsidRPr="00132D38">
        <w:rPr>
          <w:rFonts w:ascii="Times New Roman" w:eastAsia="Palatino-Roman" w:hAnsi="Times New Roman"/>
          <w:sz w:val="24"/>
          <w:szCs w:val="24"/>
        </w:rPr>
        <w:t>matching the time period when the wave is passing over a fixed point (the position</w:t>
      </w:r>
      <w:r>
        <w:rPr>
          <w:rFonts w:ascii="Times New Roman" w:eastAsia="Palatino-Roman" w:hAnsi="Times New Roman"/>
          <w:sz w:val="24"/>
          <w:szCs w:val="24"/>
        </w:rPr>
        <w:t xml:space="preserve"> </w:t>
      </w:r>
      <w:r w:rsidRPr="00132D38">
        <w:rPr>
          <w:rFonts w:ascii="Times New Roman" w:eastAsia="Palatino-Roman" w:hAnsi="Times New Roman"/>
          <w:sz w:val="24"/>
          <w:szCs w:val="24"/>
        </w:rPr>
        <w:t>of the ship being at this fixed point). The clear danger here is that the ship’s roll</w:t>
      </w:r>
      <w:r>
        <w:rPr>
          <w:rFonts w:ascii="Times New Roman" w:eastAsia="Palatino-Roman" w:hAnsi="Times New Roman"/>
          <w:sz w:val="24"/>
          <w:szCs w:val="24"/>
        </w:rPr>
        <w:t xml:space="preserve"> </w:t>
      </w:r>
      <w:r w:rsidRPr="00132D38">
        <w:rPr>
          <w:rFonts w:ascii="Times New Roman" w:eastAsia="Palatino-Roman" w:hAnsi="Times New Roman"/>
          <w:sz w:val="24"/>
          <w:szCs w:val="24"/>
        </w:rPr>
        <w:t>angle will increase with each wave, generating a possible capsize of the vessel. The</w:t>
      </w:r>
      <w:r>
        <w:rPr>
          <w:rFonts w:ascii="Times New Roman" w:eastAsia="Palatino-Roman" w:hAnsi="Times New Roman"/>
          <w:sz w:val="24"/>
          <w:szCs w:val="24"/>
        </w:rPr>
        <w:t xml:space="preserve"> </w:t>
      </w:r>
      <w:r w:rsidRPr="00132D38">
        <w:rPr>
          <w:rFonts w:ascii="Times New Roman" w:eastAsia="Palatino-Roman" w:hAnsi="Times New Roman"/>
          <w:sz w:val="24"/>
          <w:szCs w:val="24"/>
        </w:rPr>
        <w:t>period of encounter and the increasing roll angle can be destroyed by altering the</w:t>
      </w:r>
      <w:r>
        <w:rPr>
          <w:rFonts w:ascii="Times New Roman" w:eastAsia="Palatino-Roman" w:hAnsi="Times New Roman"/>
          <w:sz w:val="24"/>
          <w:szCs w:val="24"/>
        </w:rPr>
        <w:t xml:space="preserve"> </w:t>
      </w:r>
      <w:r w:rsidRPr="00132D38">
        <w:rPr>
          <w:rFonts w:ascii="Times New Roman" w:eastAsia="Palatino-Roman" w:hAnsi="Times New Roman"/>
          <w:sz w:val="24"/>
          <w:szCs w:val="24"/>
        </w:rPr>
        <w:t>ship’s course – smartly.</w:t>
      </w:r>
    </w:p>
    <w:p w14:paraId="080D1CAA" w14:textId="77777777" w:rsidR="001A1E0C" w:rsidRDefault="001A1E0C" w:rsidP="001A1E0C">
      <w:pPr>
        <w:autoSpaceDE w:val="0"/>
        <w:autoSpaceDN w:val="0"/>
        <w:adjustRightInd w:val="0"/>
        <w:spacing w:after="0" w:line="360" w:lineRule="auto"/>
        <w:jc w:val="both"/>
        <w:rPr>
          <w:rFonts w:ascii="Times New Roman" w:eastAsia="Palatino-Roman" w:hAnsi="Times New Roman"/>
          <w:sz w:val="24"/>
          <w:szCs w:val="24"/>
        </w:rPr>
      </w:pPr>
      <w:r w:rsidRPr="00132D38">
        <w:rPr>
          <w:rFonts w:ascii="Times New Roman" w:eastAsia="Palatino-Roman" w:hAnsi="Times New Roman"/>
          <w:sz w:val="24"/>
          <w:szCs w:val="24"/>
        </w:rPr>
        <w:t>This scenario is always caused by ‘beam seas’ generating the roll and the Office</w:t>
      </w:r>
      <w:r>
        <w:rPr>
          <w:rFonts w:ascii="Times New Roman" w:eastAsia="Palatino-Roman" w:hAnsi="Times New Roman"/>
          <w:sz w:val="24"/>
          <w:szCs w:val="24"/>
        </w:rPr>
        <w:t xml:space="preserve"> </w:t>
      </w:r>
      <w:r w:rsidRPr="00132D38">
        <w:rPr>
          <w:rFonts w:ascii="Times New Roman" w:eastAsia="Palatino-Roman" w:hAnsi="Times New Roman"/>
          <w:sz w:val="24"/>
          <w:szCs w:val="24"/>
        </w:rPr>
        <w:t>of the Watch would be expected to be mindful of any indication of the vessel adopting</w:t>
      </w:r>
      <w:r>
        <w:rPr>
          <w:rFonts w:ascii="Times New Roman" w:eastAsia="Palatino-Roman" w:hAnsi="Times New Roman"/>
          <w:sz w:val="24"/>
          <w:szCs w:val="24"/>
        </w:rPr>
        <w:t xml:space="preserve"> </w:t>
      </w:r>
      <w:r w:rsidRPr="00132D38">
        <w:rPr>
          <w:rFonts w:ascii="Times New Roman" w:eastAsia="Palatino-Roman" w:hAnsi="Times New Roman"/>
          <w:sz w:val="24"/>
          <w:szCs w:val="24"/>
        </w:rPr>
        <w:t>a synchronized motion. The Officer of the Watch would react by altering the</w:t>
      </w:r>
      <w:r>
        <w:rPr>
          <w:rFonts w:ascii="Times New Roman" w:eastAsia="Palatino-Roman" w:hAnsi="Times New Roman"/>
          <w:sz w:val="24"/>
          <w:szCs w:val="24"/>
        </w:rPr>
        <w:t xml:space="preserve"> </w:t>
      </w:r>
      <w:r w:rsidRPr="00132D38">
        <w:rPr>
          <w:rFonts w:ascii="Times New Roman" w:eastAsia="Palatino-Roman" w:hAnsi="Times New Roman"/>
          <w:sz w:val="24"/>
          <w:szCs w:val="24"/>
        </w:rPr>
        <w:t>course and informing the Master, even if the condition is only suspected.</w:t>
      </w:r>
    </w:p>
    <w:p w14:paraId="7A1159D4" w14:textId="77777777" w:rsidR="001A1E0C" w:rsidRDefault="001A1E0C" w:rsidP="001A1E0C">
      <w:pPr>
        <w:autoSpaceDE w:val="0"/>
        <w:autoSpaceDN w:val="0"/>
        <w:adjustRightInd w:val="0"/>
        <w:spacing w:after="0" w:line="360" w:lineRule="auto"/>
        <w:rPr>
          <w:rFonts w:ascii="Times New Roman" w:eastAsia="Palatino-Roman" w:hAnsi="Times New Roman"/>
          <w:sz w:val="24"/>
          <w:szCs w:val="24"/>
        </w:rPr>
      </w:pPr>
    </w:p>
    <w:p w14:paraId="068D04F7" w14:textId="77777777" w:rsidR="001A1E0C" w:rsidRDefault="001A1E0C" w:rsidP="001A1E0C">
      <w:pPr>
        <w:autoSpaceDE w:val="0"/>
        <w:autoSpaceDN w:val="0"/>
        <w:adjustRightInd w:val="0"/>
        <w:spacing w:after="0" w:line="360" w:lineRule="auto"/>
        <w:rPr>
          <w:rFonts w:ascii="Times New Roman" w:eastAsia="Palatino-Roman" w:hAnsi="Times New Roman"/>
          <w:sz w:val="24"/>
          <w:szCs w:val="24"/>
        </w:rPr>
      </w:pPr>
    </w:p>
    <w:p w14:paraId="1A731C7F" w14:textId="77777777" w:rsidR="001A1E0C" w:rsidRDefault="001A1E0C" w:rsidP="001A1E0C">
      <w:pPr>
        <w:autoSpaceDE w:val="0"/>
        <w:autoSpaceDN w:val="0"/>
        <w:adjustRightInd w:val="0"/>
        <w:spacing w:after="0" w:line="360" w:lineRule="auto"/>
        <w:rPr>
          <w:rFonts w:ascii="Times New Roman" w:eastAsia="Palatino-Roman" w:hAnsi="Times New Roman"/>
          <w:sz w:val="24"/>
          <w:szCs w:val="24"/>
        </w:rPr>
      </w:pPr>
    </w:p>
    <w:p w14:paraId="06B02370" w14:textId="77777777" w:rsidR="001A1E0C" w:rsidRPr="00132D38" w:rsidRDefault="001A1E0C" w:rsidP="001A1E0C">
      <w:pPr>
        <w:autoSpaceDE w:val="0"/>
        <w:autoSpaceDN w:val="0"/>
        <w:adjustRightInd w:val="0"/>
        <w:spacing w:after="0" w:line="360" w:lineRule="auto"/>
        <w:rPr>
          <w:rFonts w:ascii="Times New Roman" w:eastAsia="Palatino-Roman" w:hAnsi="Times New Roman"/>
          <w:b/>
          <w:bCs/>
          <w:sz w:val="24"/>
          <w:szCs w:val="24"/>
        </w:rPr>
      </w:pPr>
      <w:r w:rsidRPr="00132D38">
        <w:rPr>
          <w:rFonts w:ascii="Times New Roman" w:eastAsia="Palatino-Roman" w:hAnsi="Times New Roman"/>
          <w:b/>
          <w:bCs/>
          <w:sz w:val="24"/>
          <w:szCs w:val="24"/>
        </w:rPr>
        <w:lastRenderedPageBreak/>
        <w:t>Pitching</w:t>
      </w:r>
    </w:p>
    <w:p w14:paraId="2E4C3843"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This condition is again caused by the ship interacting with the surface wave motion</w:t>
      </w:r>
      <w:r>
        <w:rPr>
          <w:rFonts w:ascii="Times New Roman" w:eastAsia="Palatino-Roman" w:hAnsi="Times New Roman"/>
          <w:sz w:val="24"/>
          <w:szCs w:val="24"/>
        </w:rPr>
        <w:t xml:space="preserve"> </w:t>
      </w:r>
      <w:r w:rsidRPr="00132D38">
        <w:rPr>
          <w:rFonts w:ascii="Times New Roman" w:eastAsia="Palatino-Roman" w:hAnsi="Times New Roman"/>
          <w:sz w:val="24"/>
          <w:szCs w:val="24"/>
        </w:rPr>
        <w:t>but when the direction of the ‘sea’ is ahead; the movement of the vessel being to</w:t>
      </w:r>
      <w:r>
        <w:rPr>
          <w:rFonts w:ascii="Times New Roman" w:eastAsia="Palatino-Roman" w:hAnsi="Times New Roman"/>
          <w:sz w:val="24"/>
          <w:szCs w:val="24"/>
        </w:rPr>
        <w:t xml:space="preserve"> </w:t>
      </w:r>
      <w:r w:rsidRPr="00132D38">
        <w:rPr>
          <w:rFonts w:ascii="Times New Roman" w:eastAsia="Palatino-Roman" w:hAnsi="Times New Roman"/>
          <w:sz w:val="24"/>
          <w:szCs w:val="24"/>
        </w:rPr>
        <w:t>‘pitch’ through its length, when in head seas. The danger here is that the period of</w:t>
      </w:r>
      <w:r>
        <w:rPr>
          <w:rFonts w:ascii="Times New Roman" w:eastAsia="Palatino-Roman" w:hAnsi="Times New Roman"/>
          <w:sz w:val="24"/>
          <w:szCs w:val="24"/>
        </w:rPr>
        <w:t xml:space="preserve"> </w:t>
      </w:r>
      <w:r w:rsidRPr="00132D38">
        <w:rPr>
          <w:rFonts w:ascii="Times New Roman" w:eastAsia="Palatino-Roman" w:hAnsi="Times New Roman"/>
          <w:sz w:val="24"/>
          <w:szCs w:val="24"/>
        </w:rPr>
        <w:t>wave encounter matches the pitch movement and the angle of pitch is progressively</w:t>
      </w:r>
      <w:r>
        <w:rPr>
          <w:rFonts w:ascii="Times New Roman" w:eastAsia="Palatino-Roman" w:hAnsi="Times New Roman"/>
          <w:sz w:val="24"/>
          <w:szCs w:val="24"/>
        </w:rPr>
        <w:t xml:space="preserve"> </w:t>
      </w:r>
      <w:r w:rsidRPr="00132D38">
        <w:rPr>
          <w:rFonts w:ascii="Times New Roman" w:eastAsia="Palatino-Roman" w:hAnsi="Times New Roman"/>
          <w:sz w:val="24"/>
          <w:szCs w:val="24"/>
        </w:rPr>
        <w:t>increased. Such a condition could generate violent movement in the fore and aft</w:t>
      </w:r>
      <w:r>
        <w:rPr>
          <w:rFonts w:ascii="Times New Roman" w:eastAsia="Palatino-Roman" w:hAnsi="Times New Roman"/>
          <w:sz w:val="24"/>
          <w:szCs w:val="24"/>
        </w:rPr>
        <w:t xml:space="preserve"> </w:t>
      </w:r>
      <w:r w:rsidRPr="00132D38">
        <w:rPr>
          <w:rFonts w:ascii="Times New Roman" w:eastAsia="Palatino-Roman" w:hAnsi="Times New Roman"/>
          <w:sz w:val="24"/>
          <w:szCs w:val="24"/>
        </w:rPr>
        <w:t>direction, causing the bows to become deeply embedded into head seas.</w:t>
      </w:r>
    </w:p>
    <w:p w14:paraId="3D171B23"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The condition can be eliminated by adjusting the speed (reducing rpm) to change</w:t>
      </w:r>
      <w:r>
        <w:rPr>
          <w:rFonts w:ascii="Times New Roman" w:eastAsia="Palatino-Roman" w:hAnsi="Times New Roman"/>
          <w:sz w:val="24"/>
          <w:szCs w:val="24"/>
        </w:rPr>
        <w:t xml:space="preserve"> </w:t>
      </w:r>
      <w:r w:rsidRPr="00132D38">
        <w:rPr>
          <w:rFonts w:ascii="Times New Roman" w:eastAsia="Palatino-Roman" w:hAnsi="Times New Roman"/>
          <w:sz w:val="24"/>
          <w:szCs w:val="24"/>
        </w:rPr>
        <w:t>the period of wave encounter. It is not recommended to increase speed as this could</w:t>
      </w:r>
      <w:r>
        <w:rPr>
          <w:rFonts w:ascii="Times New Roman" w:eastAsia="Palatino-Roman" w:hAnsi="Times New Roman"/>
          <w:sz w:val="24"/>
          <w:szCs w:val="24"/>
        </w:rPr>
        <w:t xml:space="preserve"> </w:t>
      </w:r>
      <w:r w:rsidRPr="00132D38">
        <w:rPr>
          <w:rFonts w:ascii="Times New Roman" w:eastAsia="Palatino-Roman" w:hAnsi="Times New Roman"/>
          <w:sz w:val="24"/>
          <w:szCs w:val="24"/>
        </w:rPr>
        <w:t>generate another condition known as ‘pounding’. This is where the bow and forward</w:t>
      </w:r>
      <w:r>
        <w:rPr>
          <w:rFonts w:ascii="Times New Roman" w:eastAsia="Palatino-Roman" w:hAnsi="Times New Roman"/>
          <w:sz w:val="24"/>
          <w:szCs w:val="24"/>
        </w:rPr>
        <w:t xml:space="preserve"> </w:t>
      </w:r>
      <w:r w:rsidRPr="00132D38">
        <w:rPr>
          <w:rFonts w:ascii="Times New Roman" w:eastAsia="Palatino-Roman" w:hAnsi="Times New Roman"/>
          <w:sz w:val="24"/>
          <w:szCs w:val="24"/>
        </w:rPr>
        <w:t>section are caused to slam into the surface of the sea, such motion causing</w:t>
      </w:r>
      <w:r>
        <w:rPr>
          <w:rFonts w:ascii="Times New Roman" w:eastAsia="Palatino-Roman" w:hAnsi="Times New Roman"/>
          <w:sz w:val="24"/>
          <w:szCs w:val="24"/>
        </w:rPr>
        <w:t xml:space="preserve"> </w:t>
      </w:r>
      <w:r w:rsidRPr="00132D38">
        <w:rPr>
          <w:rFonts w:ascii="Times New Roman" w:eastAsia="Palatino-Roman" w:hAnsi="Times New Roman"/>
          <w:sz w:val="24"/>
          <w:szCs w:val="24"/>
        </w:rPr>
        <w:t>excessive vibration and shudder motions throughout the ship. This latter condition</w:t>
      </w:r>
      <w:r>
        <w:rPr>
          <w:rFonts w:ascii="Times New Roman" w:eastAsia="Palatino-Roman" w:hAnsi="Times New Roman"/>
          <w:sz w:val="24"/>
          <w:szCs w:val="24"/>
        </w:rPr>
        <w:t xml:space="preserve"> </w:t>
      </w:r>
      <w:r w:rsidRPr="00132D38">
        <w:rPr>
          <w:rFonts w:ascii="Times New Roman" w:eastAsia="Palatino-Roman" w:hAnsi="Times New Roman"/>
          <w:sz w:val="24"/>
          <w:szCs w:val="24"/>
        </w:rPr>
        <w:t>can cause structural damage as well as domestic damage to the well being of the</w:t>
      </w:r>
      <w:r>
        <w:rPr>
          <w:rFonts w:ascii="Times New Roman" w:eastAsia="Palatino-Roman" w:hAnsi="Times New Roman"/>
          <w:sz w:val="24"/>
          <w:szCs w:val="24"/>
        </w:rPr>
        <w:t xml:space="preserve"> </w:t>
      </w:r>
      <w:r w:rsidRPr="00132D38">
        <w:rPr>
          <w:rFonts w:ascii="Times New Roman" w:eastAsia="Palatino-Roman" w:hAnsi="Times New Roman"/>
          <w:sz w:val="24"/>
          <w:szCs w:val="24"/>
        </w:rPr>
        <w:t>vessel.</w:t>
      </w:r>
    </w:p>
    <w:p w14:paraId="3A78DB6B"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49865935" w14:textId="77777777" w:rsidR="001A1E0C" w:rsidRPr="00132D38" w:rsidRDefault="001A1E0C" w:rsidP="001A1E0C">
      <w:pPr>
        <w:autoSpaceDE w:val="0"/>
        <w:autoSpaceDN w:val="0"/>
        <w:adjustRightInd w:val="0"/>
        <w:spacing w:after="0" w:line="360" w:lineRule="auto"/>
        <w:jc w:val="both"/>
        <w:rPr>
          <w:rFonts w:ascii="Times New Roman" w:eastAsia="Palatino-Roman" w:hAnsi="Times New Roman"/>
          <w:b/>
          <w:bCs/>
          <w:sz w:val="24"/>
          <w:szCs w:val="24"/>
        </w:rPr>
      </w:pPr>
      <w:r w:rsidRPr="00132D38">
        <w:rPr>
          <w:rFonts w:ascii="Times New Roman" w:eastAsia="Palatino-Roman" w:hAnsi="Times New Roman"/>
          <w:b/>
          <w:bCs/>
          <w:sz w:val="24"/>
          <w:szCs w:val="24"/>
        </w:rPr>
        <w:t>Pooping</w:t>
      </w:r>
    </w:p>
    <w:p w14:paraId="42192F14" w14:textId="77777777" w:rsidR="001A1E0C" w:rsidRPr="00132D38"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A condition which occurs with a following sea when the surface wave motion is</w:t>
      </w:r>
      <w:r>
        <w:rPr>
          <w:rFonts w:ascii="Times New Roman" w:eastAsia="Palatino-Roman" w:hAnsi="Times New Roman"/>
          <w:sz w:val="24"/>
          <w:szCs w:val="24"/>
        </w:rPr>
        <w:t xml:space="preserve"> </w:t>
      </w:r>
      <w:r w:rsidRPr="00132D38">
        <w:rPr>
          <w:rFonts w:ascii="Times New Roman" w:eastAsia="Palatino-Roman" w:hAnsi="Times New Roman"/>
          <w:sz w:val="24"/>
          <w:szCs w:val="24"/>
        </w:rPr>
        <w:t>generally moving faster than the vessel and in the same direction. The action of</w:t>
      </w:r>
      <w:r>
        <w:rPr>
          <w:rFonts w:ascii="Times New Roman" w:eastAsia="Palatino-Roman" w:hAnsi="Times New Roman"/>
          <w:sz w:val="24"/>
          <w:szCs w:val="24"/>
        </w:rPr>
        <w:t xml:space="preserve"> </w:t>
      </w:r>
      <w:r w:rsidRPr="00132D38">
        <w:rPr>
          <w:rFonts w:ascii="Times New Roman" w:eastAsia="Palatino-Roman" w:hAnsi="Times New Roman"/>
          <w:sz w:val="24"/>
          <w:szCs w:val="24"/>
        </w:rPr>
        <w:t>pooping takes place when a wave from astern lands heavily on the after deck (poop</w:t>
      </w:r>
      <w:r>
        <w:rPr>
          <w:rFonts w:ascii="Times New Roman" w:eastAsia="Palatino-Roman" w:hAnsi="Times New Roman"/>
          <w:sz w:val="24"/>
          <w:szCs w:val="24"/>
        </w:rPr>
        <w:t xml:space="preserve"> </w:t>
      </w:r>
      <w:r w:rsidRPr="00132D38">
        <w:rPr>
          <w:rFonts w:ascii="Times New Roman" w:eastAsia="Palatino-Roman" w:hAnsi="Times New Roman"/>
          <w:sz w:val="24"/>
          <w:szCs w:val="24"/>
        </w:rPr>
        <w:t>deck). The size of the wave, if large, may expect to cause major structural damage</w:t>
      </w:r>
      <w:r>
        <w:rPr>
          <w:rFonts w:ascii="Times New Roman" w:eastAsia="Palatino-Roman" w:hAnsi="Times New Roman"/>
          <w:sz w:val="24"/>
          <w:szCs w:val="24"/>
        </w:rPr>
        <w:t xml:space="preserve"> </w:t>
      </w:r>
      <w:r w:rsidRPr="00132D38">
        <w:rPr>
          <w:rFonts w:ascii="Times New Roman" w:eastAsia="Palatino-Roman" w:hAnsi="Times New Roman"/>
          <w:sz w:val="24"/>
          <w:szCs w:val="24"/>
        </w:rPr>
        <w:t>and/or flooding to the ship’s aft part.</w:t>
      </w:r>
    </w:p>
    <w:p w14:paraId="5B2FF086"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r w:rsidRPr="00132D38">
        <w:rPr>
          <w:rFonts w:ascii="Times New Roman" w:eastAsia="Palatino-Roman" w:hAnsi="Times New Roman"/>
          <w:sz w:val="24"/>
          <w:szCs w:val="24"/>
        </w:rPr>
        <w:t>With the direction of the sea from astern, some pitching motion on the vessel can</w:t>
      </w:r>
      <w:r>
        <w:rPr>
          <w:rFonts w:ascii="Times New Roman" w:eastAsia="Palatino-Roman" w:hAnsi="Times New Roman"/>
          <w:sz w:val="24"/>
          <w:szCs w:val="24"/>
        </w:rPr>
        <w:t xml:space="preserve"> </w:t>
      </w:r>
      <w:r w:rsidRPr="00132D38">
        <w:rPr>
          <w:rFonts w:ascii="Times New Roman" w:eastAsia="Palatino-Roman" w:hAnsi="Times New Roman"/>
          <w:sz w:val="24"/>
          <w:szCs w:val="24"/>
        </w:rPr>
        <w:t>be expected and the following sea generally makes the vessel difficult to steer, with</w:t>
      </w:r>
      <w:r>
        <w:rPr>
          <w:rFonts w:ascii="Times New Roman" w:eastAsia="Palatino-Roman" w:hAnsi="Times New Roman"/>
          <w:sz w:val="24"/>
          <w:szCs w:val="24"/>
        </w:rPr>
        <w:t xml:space="preserve"> </w:t>
      </w:r>
      <w:r w:rsidRPr="00132D38">
        <w:rPr>
          <w:rFonts w:ascii="Times New Roman" w:eastAsia="Palatino-Roman" w:hAnsi="Times New Roman"/>
          <w:sz w:val="24"/>
          <w:szCs w:val="24"/>
        </w:rPr>
        <w:t>the stern section experiencing some oscillations either side of the track.</w:t>
      </w:r>
    </w:p>
    <w:p w14:paraId="592B31D9"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6924449F"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2F696C18"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7A649082"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7F08C97A"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0F265013"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4BDA9B07"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1C7A493E"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1A588001"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50336DD8"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6009DC3F" w14:textId="77777777" w:rsidR="001A1E0C" w:rsidRDefault="001A1E0C" w:rsidP="001A1E0C">
      <w:pPr>
        <w:autoSpaceDE w:val="0"/>
        <w:autoSpaceDN w:val="0"/>
        <w:adjustRightInd w:val="0"/>
        <w:spacing w:after="0" w:line="360" w:lineRule="auto"/>
        <w:ind w:firstLine="720"/>
        <w:jc w:val="both"/>
        <w:rPr>
          <w:rFonts w:ascii="Times New Roman" w:eastAsia="Palatino-Roman" w:hAnsi="Times New Roman"/>
          <w:sz w:val="24"/>
          <w:szCs w:val="24"/>
        </w:rPr>
      </w:pPr>
    </w:p>
    <w:p w14:paraId="7CACACEF" w14:textId="77777777" w:rsidR="001A1E0C" w:rsidRPr="00F234FA" w:rsidRDefault="001A1E0C" w:rsidP="001A1E0C">
      <w:pPr>
        <w:spacing w:after="0" w:line="360" w:lineRule="auto"/>
        <w:jc w:val="center"/>
        <w:rPr>
          <w:rFonts w:ascii="Times New Roman" w:eastAsia="Palatino-Roman" w:hAnsi="Times New Roman"/>
          <w:b/>
          <w:bCs/>
          <w:sz w:val="24"/>
          <w:szCs w:val="24"/>
        </w:rPr>
      </w:pPr>
      <w:r w:rsidRPr="00F234FA">
        <w:rPr>
          <w:rFonts w:ascii="Times New Roman" w:eastAsia="Palatino-Roman" w:hAnsi="Times New Roman"/>
          <w:b/>
          <w:bCs/>
          <w:sz w:val="24"/>
          <w:szCs w:val="24"/>
        </w:rPr>
        <w:lastRenderedPageBreak/>
        <w:t>Preparations for heavy weather</w:t>
      </w:r>
    </w:p>
    <w:p w14:paraId="5237A427" w14:textId="77777777" w:rsidR="001A1E0C" w:rsidRDefault="001A1E0C" w:rsidP="001A1E0C">
      <w:pPr>
        <w:spacing w:after="0" w:line="360" w:lineRule="auto"/>
        <w:jc w:val="both"/>
        <w:rPr>
          <w:rFonts w:ascii="Times New Roman" w:hAnsi="Times New Roman"/>
          <w:b/>
          <w:bCs/>
          <w:sz w:val="24"/>
          <w:szCs w:val="24"/>
        </w:rPr>
      </w:pPr>
    </w:p>
    <w:p w14:paraId="07735187" w14:textId="4D18F9E5" w:rsidR="001A1E0C" w:rsidRDefault="001A1E0C" w:rsidP="001A1E0C">
      <w:pPr>
        <w:spacing w:after="0" w:line="360" w:lineRule="auto"/>
        <w:jc w:val="both"/>
        <w:rPr>
          <w:rFonts w:ascii="Times New Roman" w:hAnsi="Times New Roman"/>
          <w:sz w:val="24"/>
          <w:szCs w:val="24"/>
        </w:rPr>
      </w:pPr>
      <w:r w:rsidRPr="00F234FA">
        <w:rPr>
          <w:rFonts w:ascii="Times New Roman" w:hAnsi="Times New Roman"/>
          <w:b/>
          <w:bCs/>
          <w:sz w:val="24"/>
          <w:szCs w:val="24"/>
        </w:rPr>
        <w:t>TIGHT SECURING</w:t>
      </w:r>
      <w:r w:rsidRPr="00132D38">
        <w:rPr>
          <w:rFonts w:ascii="Times New Roman" w:hAnsi="Times New Roman"/>
          <w:sz w:val="24"/>
          <w:szCs w:val="24"/>
        </w:rPr>
        <w:t xml:space="preserve"> </w:t>
      </w:r>
    </w:p>
    <w:p w14:paraId="6E0B4F87"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 xml:space="preserve">Anchor double lashed, bow stopper in place, spurling pipes cemented </w:t>
      </w:r>
    </w:p>
    <w:p w14:paraId="42F6E3AE"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Checking, double checking of Cargo Lashing, Holds battening buckles, Booby hatches Ventilation - suspended during heavy weather and ventilators to be battened down to avoid water ingress</w:t>
      </w:r>
    </w:p>
    <w:p w14:paraId="14896AF2"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Load Line life lines to be rigged on main deck and ensured tautness</w:t>
      </w:r>
    </w:p>
    <w:p w14:paraId="76D88C7E"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Ensure weather tightness of Focsle lockers, Focsle store to be electrically isolated</w:t>
      </w:r>
    </w:p>
    <w:p w14:paraId="6C92C205"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Absolute securing of all moving parts of cranes, derricks and booms</w:t>
      </w:r>
    </w:p>
    <w:p w14:paraId="552A2A95"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Ensuring no loose objects in Main deck and accommodation decks (Daily use tools, paint drums, lub oil drums)</w:t>
      </w:r>
    </w:p>
    <w:p w14:paraId="4DB07E34"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Double check on life boat lashing, life raft securing, though to ensure that they can be easily launched</w:t>
      </w:r>
    </w:p>
    <w:p w14:paraId="06E67633"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Ensuring maximum propeller immersion</w:t>
      </w:r>
    </w:p>
    <w:p w14:paraId="525125D1"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Managing of GM by ballasting, de-ballasting tanks</w:t>
      </w:r>
    </w:p>
    <w:p w14:paraId="0E24B1F9" w14:textId="77777777" w:rsidR="001A1E0C" w:rsidRPr="00F234FA"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Reduction of speed, to maintain Engine/Propeller/shaft load within safe parameters</w:t>
      </w:r>
    </w:p>
    <w:p w14:paraId="30CC5847" w14:textId="77777777" w:rsidR="001A1E0C" w:rsidRDefault="001A1E0C" w:rsidP="001A1E0C">
      <w:pPr>
        <w:pStyle w:val="ListParagraph"/>
        <w:numPr>
          <w:ilvl w:val="0"/>
          <w:numId w:val="44"/>
        </w:numPr>
        <w:spacing w:after="0" w:line="360" w:lineRule="auto"/>
        <w:jc w:val="both"/>
        <w:rPr>
          <w:rFonts w:ascii="Times New Roman" w:hAnsi="Times New Roman"/>
          <w:sz w:val="24"/>
          <w:szCs w:val="24"/>
        </w:rPr>
      </w:pPr>
      <w:r w:rsidRPr="00F234FA">
        <w:rPr>
          <w:rFonts w:ascii="Times New Roman" w:hAnsi="Times New Roman"/>
          <w:sz w:val="24"/>
          <w:szCs w:val="24"/>
        </w:rPr>
        <w:t>Enhanced Steering power</w:t>
      </w:r>
    </w:p>
    <w:p w14:paraId="2A6365D3" w14:textId="77777777" w:rsidR="001A1E0C" w:rsidRDefault="001A1E0C" w:rsidP="001A1E0C">
      <w:pPr>
        <w:pStyle w:val="ListParagraph"/>
        <w:spacing w:after="0" w:line="360" w:lineRule="auto"/>
        <w:jc w:val="both"/>
        <w:rPr>
          <w:rFonts w:ascii="Times New Roman" w:hAnsi="Times New Roman"/>
          <w:sz w:val="24"/>
          <w:szCs w:val="24"/>
        </w:rPr>
      </w:pPr>
    </w:p>
    <w:p w14:paraId="424614D0" w14:textId="77777777" w:rsidR="001A1E0C" w:rsidRPr="00F234FA" w:rsidRDefault="001A1E0C" w:rsidP="001A1E0C">
      <w:pPr>
        <w:spacing w:after="0" w:line="360" w:lineRule="auto"/>
        <w:jc w:val="both"/>
        <w:rPr>
          <w:rFonts w:ascii="Times New Roman" w:hAnsi="Times New Roman"/>
          <w:b/>
          <w:bCs/>
          <w:sz w:val="24"/>
          <w:szCs w:val="24"/>
        </w:rPr>
      </w:pPr>
      <w:r w:rsidRPr="00F234FA">
        <w:rPr>
          <w:rFonts w:ascii="Times New Roman" w:hAnsi="Times New Roman"/>
          <w:b/>
          <w:bCs/>
          <w:sz w:val="24"/>
          <w:szCs w:val="24"/>
        </w:rPr>
        <w:t>ENGINE ROOM AND MACHINERY</w:t>
      </w:r>
    </w:p>
    <w:p w14:paraId="15993C24"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Engine Over speeding issues; governor and load setting to be changed for heavy weather.</w:t>
      </w:r>
    </w:p>
    <w:p w14:paraId="32A4FCFB"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Stern tube oil loss; check levels.</w:t>
      </w:r>
    </w:p>
    <w:p w14:paraId="7E8A0318"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Tanks could overflow during sloshing; conversely low levels could loose suction, check levels. Steering gear under load; check for oil losses from seals, lubrication of motors, tightness of foundation bolts.</w:t>
      </w:r>
    </w:p>
    <w:p w14:paraId="0FA5AEBA"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Loose gear, gantry hooks etc to be well secured.</w:t>
      </w:r>
    </w:p>
    <w:p w14:paraId="622CC48C"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Lower sea suctions to be used.</w:t>
      </w:r>
    </w:p>
    <w:p w14:paraId="6A7D2ACA"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Check sounding pipes, vent heads on deck in advance. Higher probability of seawater ingress into tanks.</w:t>
      </w:r>
    </w:p>
    <w:p w14:paraId="5EDF71DB"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 xml:space="preserve">Filters may get clogged quicker. </w:t>
      </w:r>
    </w:p>
    <w:p w14:paraId="3D1FBCAB"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 xml:space="preserve">Elevator to be stopped and secured. </w:t>
      </w:r>
    </w:p>
    <w:p w14:paraId="0595CB5C" w14:textId="77777777" w:rsidR="001A1E0C" w:rsidRPr="00F234FA"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lastRenderedPageBreak/>
        <w:t>Turbo charging surging may be experienced. Higher exhaust temperature. Aux. scavenge blowers may need to be run on manual.</w:t>
      </w:r>
    </w:p>
    <w:p w14:paraId="5EA736BA" w14:textId="77777777" w:rsidR="001A1E0C" w:rsidRDefault="001A1E0C" w:rsidP="001A1E0C">
      <w:pPr>
        <w:pStyle w:val="ListParagraph"/>
        <w:numPr>
          <w:ilvl w:val="0"/>
          <w:numId w:val="45"/>
        </w:numPr>
        <w:spacing w:after="0" w:line="360" w:lineRule="auto"/>
        <w:jc w:val="both"/>
        <w:rPr>
          <w:rFonts w:ascii="Times New Roman" w:hAnsi="Times New Roman"/>
          <w:sz w:val="24"/>
          <w:szCs w:val="24"/>
        </w:rPr>
      </w:pPr>
      <w:r w:rsidRPr="00F234FA">
        <w:rPr>
          <w:rFonts w:ascii="Times New Roman" w:hAnsi="Times New Roman"/>
          <w:sz w:val="24"/>
          <w:szCs w:val="24"/>
        </w:rPr>
        <w:t>Watertight doors and other openings to be secured to prevent ingress of seawater.</w:t>
      </w:r>
    </w:p>
    <w:p w14:paraId="4FEB6126" w14:textId="77777777" w:rsidR="001A1E0C" w:rsidRPr="00F234FA" w:rsidRDefault="001A1E0C" w:rsidP="001A1E0C">
      <w:pPr>
        <w:pStyle w:val="ListParagraph"/>
        <w:spacing w:after="0" w:line="360" w:lineRule="auto"/>
        <w:jc w:val="both"/>
        <w:rPr>
          <w:rFonts w:ascii="Times New Roman" w:hAnsi="Times New Roman"/>
          <w:sz w:val="24"/>
          <w:szCs w:val="24"/>
        </w:rPr>
      </w:pPr>
    </w:p>
    <w:p w14:paraId="13FAD802" w14:textId="77777777" w:rsidR="001A1E0C" w:rsidRDefault="001A1E0C" w:rsidP="001A1E0C">
      <w:pPr>
        <w:spacing w:after="0" w:line="360" w:lineRule="auto"/>
        <w:ind w:firstLine="720"/>
        <w:jc w:val="both"/>
        <w:rPr>
          <w:rFonts w:ascii="Times New Roman" w:hAnsi="Times New Roman"/>
          <w:sz w:val="24"/>
          <w:szCs w:val="24"/>
        </w:rPr>
      </w:pPr>
      <w:r w:rsidRPr="00F234FA">
        <w:rPr>
          <w:rFonts w:ascii="Times New Roman" w:hAnsi="Times New Roman"/>
          <w:b/>
          <w:bCs/>
          <w:sz w:val="24"/>
          <w:szCs w:val="24"/>
        </w:rPr>
        <w:t>Turning the vessel in heavy weather</w:t>
      </w:r>
      <w:r w:rsidRPr="00132D38">
        <w:rPr>
          <w:rFonts w:ascii="Times New Roman" w:hAnsi="Times New Roman"/>
          <w:sz w:val="24"/>
          <w:szCs w:val="24"/>
        </w:rPr>
        <w:t xml:space="preserve"> </w:t>
      </w:r>
      <w:r>
        <w:rPr>
          <w:rFonts w:ascii="Times New Roman" w:hAnsi="Times New Roman"/>
          <w:sz w:val="24"/>
          <w:szCs w:val="24"/>
        </w:rPr>
        <w:t>r</w:t>
      </w:r>
      <w:r w:rsidRPr="00132D38">
        <w:rPr>
          <w:rFonts w:ascii="Times New Roman" w:hAnsi="Times New Roman"/>
          <w:sz w:val="24"/>
          <w:szCs w:val="24"/>
        </w:rPr>
        <w:t>equires careful observation of the sea condition and accuracy of judgment</w:t>
      </w:r>
      <w:r>
        <w:rPr>
          <w:rFonts w:ascii="Times New Roman" w:hAnsi="Times New Roman"/>
          <w:sz w:val="24"/>
          <w:szCs w:val="24"/>
        </w:rPr>
        <w:t>.</w:t>
      </w:r>
    </w:p>
    <w:p w14:paraId="193D791B" w14:textId="77777777" w:rsidR="001A1E0C" w:rsidRDefault="001A1E0C" w:rsidP="001A1E0C">
      <w:pPr>
        <w:spacing w:after="0" w:line="360" w:lineRule="auto"/>
        <w:ind w:firstLine="720"/>
        <w:jc w:val="both"/>
        <w:rPr>
          <w:rFonts w:ascii="Times New Roman" w:hAnsi="Times New Roman"/>
          <w:sz w:val="24"/>
          <w:szCs w:val="24"/>
        </w:rPr>
      </w:pPr>
      <w:r w:rsidRPr="00132D38">
        <w:rPr>
          <w:rFonts w:ascii="Times New Roman" w:hAnsi="Times New Roman"/>
          <w:sz w:val="24"/>
          <w:szCs w:val="24"/>
        </w:rPr>
        <w:t>There is always a stretch of moderating sea in the wave development cycle</w:t>
      </w:r>
    </w:p>
    <w:p w14:paraId="665BB302" w14:textId="77777777" w:rsidR="001A1E0C" w:rsidRPr="00132D38" w:rsidRDefault="001A1E0C" w:rsidP="001A1E0C">
      <w:pPr>
        <w:spacing w:after="0" w:line="360" w:lineRule="auto"/>
        <w:ind w:firstLine="720"/>
        <w:jc w:val="both"/>
        <w:rPr>
          <w:rFonts w:ascii="Times New Roman" w:hAnsi="Times New Roman"/>
          <w:sz w:val="24"/>
          <w:szCs w:val="24"/>
        </w:rPr>
      </w:pPr>
      <w:r w:rsidRPr="00132D38">
        <w:rPr>
          <w:rFonts w:ascii="Times New Roman" w:hAnsi="Times New Roman"/>
          <w:sz w:val="24"/>
          <w:szCs w:val="24"/>
        </w:rPr>
        <w:t>Turn commencement should start at the end of heavy seas cycle and should be completed before the moderating stretch is over. Use of full helm and engines power as available is to be used</w:t>
      </w:r>
      <w:r>
        <w:rPr>
          <w:rFonts w:ascii="Times New Roman" w:hAnsi="Times New Roman"/>
          <w:sz w:val="24"/>
          <w:szCs w:val="24"/>
        </w:rPr>
        <w:t>.</w:t>
      </w:r>
    </w:p>
    <w:p w14:paraId="66EF4863" w14:textId="77777777" w:rsidR="001A1E0C" w:rsidRPr="00132D38" w:rsidRDefault="001A1E0C" w:rsidP="001A1E0C">
      <w:pPr>
        <w:spacing w:after="0" w:line="360" w:lineRule="auto"/>
        <w:jc w:val="both"/>
        <w:rPr>
          <w:rFonts w:ascii="Times New Roman" w:hAnsi="Times New Roman"/>
          <w:sz w:val="24"/>
          <w:szCs w:val="24"/>
        </w:rPr>
      </w:pPr>
    </w:p>
    <w:p w14:paraId="04B8F70E" w14:textId="77777777" w:rsidR="001A1E0C" w:rsidRPr="00F234FA" w:rsidRDefault="001A1E0C" w:rsidP="001A1E0C">
      <w:pPr>
        <w:spacing w:after="0" w:line="360" w:lineRule="auto"/>
        <w:jc w:val="both"/>
        <w:rPr>
          <w:rFonts w:ascii="Times New Roman" w:hAnsi="Times New Roman"/>
          <w:b/>
          <w:bCs/>
          <w:sz w:val="24"/>
          <w:szCs w:val="24"/>
        </w:rPr>
      </w:pPr>
      <w:r w:rsidRPr="00F234FA">
        <w:rPr>
          <w:rFonts w:ascii="Times New Roman" w:hAnsi="Times New Roman"/>
          <w:b/>
          <w:bCs/>
          <w:sz w:val="24"/>
          <w:szCs w:val="24"/>
        </w:rPr>
        <w:t>Post Rough weather checks</w:t>
      </w:r>
    </w:p>
    <w:p w14:paraId="46EA7594" w14:textId="77777777" w:rsidR="001A1E0C" w:rsidRPr="00F234FA" w:rsidRDefault="001A1E0C" w:rsidP="001A1E0C">
      <w:pPr>
        <w:pStyle w:val="ListParagraph"/>
        <w:numPr>
          <w:ilvl w:val="0"/>
          <w:numId w:val="46"/>
        </w:numPr>
        <w:spacing w:after="0" w:line="360" w:lineRule="auto"/>
        <w:jc w:val="both"/>
        <w:rPr>
          <w:rFonts w:ascii="Times New Roman" w:hAnsi="Times New Roman"/>
          <w:sz w:val="24"/>
          <w:szCs w:val="24"/>
        </w:rPr>
      </w:pPr>
      <w:r w:rsidRPr="00F234FA">
        <w:rPr>
          <w:rFonts w:ascii="Times New Roman" w:hAnsi="Times New Roman"/>
          <w:sz w:val="24"/>
          <w:szCs w:val="24"/>
        </w:rPr>
        <w:t>All Round Sounding</w:t>
      </w:r>
    </w:p>
    <w:p w14:paraId="2BAD9006" w14:textId="77777777" w:rsidR="001A1E0C" w:rsidRPr="00F234FA" w:rsidRDefault="001A1E0C" w:rsidP="001A1E0C">
      <w:pPr>
        <w:pStyle w:val="ListParagraph"/>
        <w:numPr>
          <w:ilvl w:val="0"/>
          <w:numId w:val="46"/>
        </w:numPr>
        <w:spacing w:after="0" w:line="360" w:lineRule="auto"/>
        <w:jc w:val="both"/>
        <w:rPr>
          <w:rFonts w:ascii="Times New Roman" w:hAnsi="Times New Roman"/>
          <w:sz w:val="24"/>
          <w:szCs w:val="24"/>
        </w:rPr>
      </w:pPr>
      <w:r w:rsidRPr="00F234FA">
        <w:rPr>
          <w:rFonts w:ascii="Times New Roman" w:hAnsi="Times New Roman"/>
          <w:sz w:val="24"/>
          <w:szCs w:val="24"/>
        </w:rPr>
        <w:t>Check vulnerable areas of structural damages</w:t>
      </w:r>
    </w:p>
    <w:p w14:paraId="3C7B072D" w14:textId="77777777" w:rsidR="001A1E0C" w:rsidRPr="00F234FA" w:rsidRDefault="001A1E0C" w:rsidP="001A1E0C">
      <w:pPr>
        <w:pStyle w:val="ListParagraph"/>
        <w:numPr>
          <w:ilvl w:val="0"/>
          <w:numId w:val="46"/>
        </w:numPr>
        <w:spacing w:after="0" w:line="360" w:lineRule="auto"/>
        <w:jc w:val="both"/>
        <w:rPr>
          <w:rFonts w:ascii="Times New Roman" w:hAnsi="Times New Roman"/>
          <w:sz w:val="24"/>
          <w:szCs w:val="24"/>
        </w:rPr>
      </w:pPr>
      <w:r w:rsidRPr="00F234FA">
        <w:rPr>
          <w:rFonts w:ascii="Times New Roman" w:hAnsi="Times New Roman"/>
          <w:sz w:val="24"/>
          <w:szCs w:val="24"/>
        </w:rPr>
        <w:t>Lashing checks</w:t>
      </w:r>
    </w:p>
    <w:p w14:paraId="56CF30BF" w14:textId="77777777" w:rsidR="001A1E0C" w:rsidRPr="00F234FA" w:rsidRDefault="001A1E0C" w:rsidP="001A1E0C">
      <w:pPr>
        <w:pStyle w:val="ListParagraph"/>
        <w:numPr>
          <w:ilvl w:val="0"/>
          <w:numId w:val="46"/>
        </w:numPr>
        <w:spacing w:after="0" w:line="360" w:lineRule="auto"/>
        <w:jc w:val="both"/>
        <w:rPr>
          <w:rFonts w:ascii="Times New Roman" w:hAnsi="Times New Roman"/>
          <w:sz w:val="24"/>
          <w:szCs w:val="24"/>
        </w:rPr>
      </w:pPr>
      <w:r w:rsidRPr="00F234FA">
        <w:rPr>
          <w:rFonts w:ascii="Times New Roman" w:hAnsi="Times New Roman"/>
          <w:sz w:val="24"/>
          <w:szCs w:val="24"/>
        </w:rPr>
        <w:t xml:space="preserve">Cargo condition checks </w:t>
      </w:r>
    </w:p>
    <w:p w14:paraId="658E02B3" w14:textId="77777777" w:rsidR="001A1E0C" w:rsidRDefault="001A1E0C" w:rsidP="001A1E0C">
      <w:pPr>
        <w:pStyle w:val="ListParagraph"/>
        <w:numPr>
          <w:ilvl w:val="0"/>
          <w:numId w:val="46"/>
        </w:numPr>
        <w:spacing w:after="0" w:line="360" w:lineRule="auto"/>
        <w:jc w:val="both"/>
        <w:rPr>
          <w:rFonts w:ascii="Times New Roman" w:hAnsi="Times New Roman"/>
          <w:sz w:val="24"/>
          <w:szCs w:val="24"/>
        </w:rPr>
      </w:pPr>
      <w:r w:rsidRPr="00F234FA">
        <w:rPr>
          <w:rFonts w:ascii="Times New Roman" w:hAnsi="Times New Roman"/>
          <w:sz w:val="24"/>
          <w:szCs w:val="24"/>
        </w:rPr>
        <w:t>Check ME performance at first available opportunity.</w:t>
      </w:r>
    </w:p>
    <w:p w14:paraId="140A7BC6" w14:textId="77777777" w:rsidR="001A1E0C" w:rsidRDefault="001A1E0C" w:rsidP="001A1E0C">
      <w:pPr>
        <w:spacing w:after="0" w:line="360" w:lineRule="auto"/>
        <w:jc w:val="both"/>
        <w:rPr>
          <w:rFonts w:ascii="Times New Roman" w:hAnsi="Times New Roman"/>
          <w:sz w:val="24"/>
          <w:szCs w:val="24"/>
        </w:rPr>
      </w:pPr>
    </w:p>
    <w:p w14:paraId="33BFDB25" w14:textId="77777777" w:rsidR="001A1E0C" w:rsidRDefault="001A1E0C" w:rsidP="001A1E0C">
      <w:pPr>
        <w:spacing w:after="0" w:line="360" w:lineRule="auto"/>
        <w:jc w:val="both"/>
        <w:rPr>
          <w:rFonts w:ascii="Times New Roman" w:hAnsi="Times New Roman"/>
          <w:sz w:val="24"/>
          <w:szCs w:val="24"/>
        </w:rPr>
      </w:pPr>
    </w:p>
    <w:p w14:paraId="713B203C" w14:textId="77777777" w:rsidR="001A1E0C" w:rsidRPr="007A29E4" w:rsidRDefault="001A1E0C" w:rsidP="001A1E0C">
      <w:pPr>
        <w:spacing w:after="0" w:line="360" w:lineRule="auto"/>
        <w:jc w:val="center"/>
        <w:rPr>
          <w:rFonts w:ascii="Times New Roman" w:hAnsi="Times New Roman"/>
          <w:b/>
          <w:bCs/>
          <w:sz w:val="24"/>
          <w:szCs w:val="24"/>
        </w:rPr>
      </w:pPr>
      <w:r w:rsidRPr="007A29E4">
        <w:rPr>
          <w:rFonts w:ascii="Times New Roman" w:hAnsi="Times New Roman"/>
          <w:b/>
          <w:bCs/>
          <w:sz w:val="24"/>
          <w:szCs w:val="24"/>
        </w:rPr>
        <w:t>Bad weather checklist -example</w:t>
      </w:r>
    </w:p>
    <w:p w14:paraId="04509EAD" w14:textId="77777777" w:rsidR="001A1E0C" w:rsidRPr="001A1E0C" w:rsidRDefault="001A1E0C" w:rsidP="001A1E0C">
      <w:pPr>
        <w:pStyle w:val="Default"/>
        <w:rPr>
          <w:b/>
          <w:bCs/>
          <w:i/>
          <w:iCs/>
        </w:rPr>
      </w:pPr>
      <w:r w:rsidRPr="001A1E0C">
        <w:rPr>
          <w:b/>
          <w:bCs/>
          <w:i/>
          <w:iCs/>
        </w:rPr>
        <w:t>The OOW shall:</w:t>
      </w:r>
    </w:p>
    <w:p w14:paraId="23E41683" w14:textId="77777777" w:rsidR="001A1E0C" w:rsidRDefault="001A1E0C" w:rsidP="001A1E0C">
      <w:pPr>
        <w:pStyle w:val="ListParagraph"/>
        <w:numPr>
          <w:ilvl w:val="0"/>
          <w:numId w:val="47"/>
        </w:numPr>
        <w:spacing w:after="0" w:line="360" w:lineRule="auto"/>
        <w:jc w:val="both"/>
        <w:rPr>
          <w:rFonts w:ascii="Times New Roman" w:hAnsi="Times New Roman"/>
          <w:sz w:val="24"/>
          <w:szCs w:val="24"/>
        </w:rPr>
      </w:pPr>
      <w:r w:rsidRPr="007A29E4">
        <w:rPr>
          <w:rFonts w:ascii="Times New Roman" w:hAnsi="Times New Roman"/>
          <w:sz w:val="24"/>
          <w:szCs w:val="24"/>
        </w:rPr>
        <w:t>Monitor and assess the situation by considering the following factors (but not limited to):</w:t>
      </w:r>
    </w:p>
    <w:p w14:paraId="004053E5"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Atmospheric and oceanographic conditions;</w:t>
      </w:r>
    </w:p>
    <w:p w14:paraId="3EDF236D"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Heading compared to the sea and the wind direction;</w:t>
      </w:r>
    </w:p>
    <w:p w14:paraId="115EDF06"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Vessel’s stability &amp; lashing rules;</w:t>
      </w:r>
    </w:p>
    <w:p w14:paraId="7F9EA38C"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Ship’s speed;</w:t>
      </w:r>
    </w:p>
    <w:p w14:paraId="03F51ECF"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Under keel Clearance;</w:t>
      </w:r>
    </w:p>
    <w:p w14:paraId="6DABA2DE"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Any limitation due to the design and size of the Vessel;</w:t>
      </w:r>
    </w:p>
    <w:p w14:paraId="6C941D46" w14:textId="77777777" w:rsidR="001A1E0C" w:rsidRPr="007A29E4"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Proximity of dangers.</w:t>
      </w:r>
    </w:p>
    <w:p w14:paraId="093405BD" w14:textId="77777777" w:rsidR="001A1E0C" w:rsidRDefault="001A1E0C" w:rsidP="001A1E0C">
      <w:pPr>
        <w:pStyle w:val="ListParagraph"/>
        <w:numPr>
          <w:ilvl w:val="0"/>
          <w:numId w:val="47"/>
        </w:numPr>
        <w:spacing w:after="0" w:line="360" w:lineRule="auto"/>
        <w:jc w:val="both"/>
        <w:rPr>
          <w:rFonts w:ascii="Times New Roman" w:hAnsi="Times New Roman"/>
          <w:sz w:val="24"/>
          <w:szCs w:val="24"/>
        </w:rPr>
      </w:pPr>
      <w:r w:rsidRPr="007A29E4">
        <w:rPr>
          <w:rFonts w:ascii="Times New Roman" w:hAnsi="Times New Roman"/>
          <w:sz w:val="24"/>
          <w:szCs w:val="24"/>
        </w:rPr>
        <w:t>Use the following information to assess the weather condition and to minimize consequences:</w:t>
      </w:r>
    </w:p>
    <w:p w14:paraId="2BCCC827"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Weather forecast (Navtex, SafetyNet, VHF message).</w:t>
      </w:r>
    </w:p>
    <w:p w14:paraId="6A274540"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Local observations (wind &amp; sea condition, wave parameters, clouds, barometric pressure, air temperature).</w:t>
      </w:r>
    </w:p>
    <w:p w14:paraId="7F989438"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lastRenderedPageBreak/>
        <w:t>Information received from shore-based services if available (facsimile</w:t>
      </w:r>
    </w:p>
    <w:p w14:paraId="1B7B1EBC"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Advise received from FNSC, approved meteorological routing service or dedicated software.</w:t>
      </w:r>
    </w:p>
    <w:p w14:paraId="5D56C579" w14:textId="77777777" w:rsidR="001A1E0C" w:rsidRDefault="001A1E0C" w:rsidP="001A1E0C">
      <w:pPr>
        <w:pStyle w:val="ListParagraph"/>
        <w:numPr>
          <w:ilvl w:val="1"/>
          <w:numId w:val="47"/>
        </w:numPr>
        <w:spacing w:after="0" w:line="360" w:lineRule="auto"/>
        <w:jc w:val="both"/>
        <w:rPr>
          <w:rFonts w:ascii="Times New Roman" w:hAnsi="Times New Roman"/>
          <w:sz w:val="24"/>
          <w:szCs w:val="24"/>
        </w:rPr>
      </w:pPr>
      <w:r w:rsidRPr="007A29E4">
        <w:rPr>
          <w:rFonts w:ascii="Times New Roman" w:hAnsi="Times New Roman"/>
          <w:sz w:val="24"/>
          <w:szCs w:val="24"/>
        </w:rPr>
        <w:t>Other relevant Nautical publications.</w:t>
      </w:r>
    </w:p>
    <w:p w14:paraId="64E28F1E" w14:textId="77777777" w:rsidR="001A1E0C" w:rsidRDefault="001A1E0C" w:rsidP="001A1E0C">
      <w:pPr>
        <w:pStyle w:val="ListParagraph"/>
        <w:numPr>
          <w:ilvl w:val="0"/>
          <w:numId w:val="48"/>
        </w:numPr>
        <w:spacing w:after="0" w:line="360" w:lineRule="auto"/>
        <w:jc w:val="both"/>
        <w:rPr>
          <w:rFonts w:ascii="Times New Roman" w:hAnsi="Times New Roman"/>
          <w:sz w:val="24"/>
          <w:szCs w:val="24"/>
        </w:rPr>
      </w:pPr>
      <w:r w:rsidRPr="007A29E4">
        <w:rPr>
          <w:rFonts w:ascii="Times New Roman" w:hAnsi="Times New Roman"/>
          <w:sz w:val="24"/>
          <w:szCs w:val="24"/>
        </w:rPr>
        <w:t>Advise the Master of any significant or abnormal development in atmospheric and oceanographic conditions.</w:t>
      </w:r>
    </w:p>
    <w:p w14:paraId="62995BC5" w14:textId="77777777" w:rsidR="001A1E0C" w:rsidRDefault="001A1E0C" w:rsidP="001A1E0C">
      <w:pPr>
        <w:spacing w:after="0" w:line="360" w:lineRule="auto"/>
        <w:jc w:val="both"/>
        <w:rPr>
          <w:rFonts w:ascii="Times New Roman" w:hAnsi="Times New Roman"/>
          <w:sz w:val="24"/>
          <w:szCs w:val="24"/>
        </w:rPr>
      </w:pPr>
    </w:p>
    <w:p w14:paraId="4BC6D28A" w14:textId="3712FE73" w:rsidR="004B22AF" w:rsidRDefault="001A1E0C" w:rsidP="001A1E0C">
      <w:pPr>
        <w:spacing w:after="0" w:line="360" w:lineRule="auto"/>
        <w:jc w:val="center"/>
        <w:rPr>
          <w:rFonts w:ascii="Times New Roman" w:eastAsiaTheme="minorHAnsi" w:hAnsi="Times New Roman"/>
          <w:b/>
          <w:bCs/>
          <w:color w:val="000000"/>
          <w:sz w:val="28"/>
          <w:szCs w:val="28"/>
          <w:lang w:val="en-US"/>
        </w:rPr>
      </w:pPr>
      <w:r w:rsidRPr="007A29E4">
        <w:rPr>
          <w:rFonts w:ascii="Times New Roman" w:hAnsi="Times New Roman"/>
          <w:noProof/>
          <w:sz w:val="24"/>
          <w:szCs w:val="24"/>
        </w:rPr>
        <w:drawing>
          <wp:inline distT="0" distB="0" distL="0" distR="0" wp14:anchorId="4EFB11DF" wp14:editId="79E73CC3">
            <wp:extent cx="4620469" cy="6477000"/>
            <wp:effectExtent l="0" t="0" r="8890" b="0"/>
            <wp:docPr id="1" name="Picture 1" descr="A close-up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urvey&#10;&#10;Description automatically generated"/>
                    <pic:cNvPicPr/>
                  </pic:nvPicPr>
                  <pic:blipFill>
                    <a:blip r:embed="rId7"/>
                    <a:stretch>
                      <a:fillRect/>
                    </a:stretch>
                  </pic:blipFill>
                  <pic:spPr>
                    <a:xfrm>
                      <a:off x="0" y="0"/>
                      <a:ext cx="4627385" cy="6486695"/>
                    </a:xfrm>
                    <a:prstGeom prst="rect">
                      <a:avLst/>
                    </a:prstGeom>
                  </pic:spPr>
                </pic:pic>
              </a:graphicData>
            </a:graphic>
          </wp:inline>
        </w:drawing>
      </w:r>
    </w:p>
    <w:sectPr w:rsidR="004B22AF" w:rsidSect="00AC400F">
      <w:headerReference w:type="default" r:id="rId8"/>
      <w:footerReference w:type="default" r:id="rId9"/>
      <w:headerReference w:type="first" r:id="rId10"/>
      <w:footerReference w:type="first" r:id="rId11"/>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01EAAF" w14:textId="77777777" w:rsidR="00AE237E" w:rsidRDefault="00AE237E" w:rsidP="003D39CA">
      <w:pPr>
        <w:spacing w:after="0" w:line="240" w:lineRule="auto"/>
      </w:pPr>
      <w:r>
        <w:separator/>
      </w:r>
    </w:p>
  </w:endnote>
  <w:endnote w:type="continuationSeparator" w:id="0">
    <w:p w14:paraId="19BC1A27" w14:textId="77777777" w:rsidR="00AE237E" w:rsidRDefault="00AE237E"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Roman">
    <w:altName w:val="Yu Gothic"/>
    <w:panose1 w:val="00000000000000000000"/>
    <w:charset w:val="80"/>
    <w:family w:val="auto"/>
    <w:notTrueType/>
    <w:pitch w:val="default"/>
    <w:sig w:usb0="00000001" w:usb1="08070000" w:usb2="00000010" w:usb3="00000000" w:csb0="00020000"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F7D67" w14:textId="77777777" w:rsidR="00AE237E" w:rsidRDefault="00AE237E" w:rsidP="003D39CA">
      <w:pPr>
        <w:spacing w:after="0" w:line="240" w:lineRule="auto"/>
      </w:pPr>
      <w:r>
        <w:separator/>
      </w:r>
    </w:p>
  </w:footnote>
  <w:footnote w:type="continuationSeparator" w:id="0">
    <w:p w14:paraId="5C6E5021" w14:textId="77777777" w:rsidR="00AE237E" w:rsidRDefault="00AE237E"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 w15:restartNumberingAfterBreak="0">
    <w:nsid w:val="0D384227"/>
    <w:multiLevelType w:val="hybridMultilevel"/>
    <w:tmpl w:val="4B0EB7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0402B23"/>
    <w:multiLevelType w:val="hybridMultilevel"/>
    <w:tmpl w:val="E228B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7"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16B676D6"/>
    <w:multiLevelType w:val="hybridMultilevel"/>
    <w:tmpl w:val="91E8D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2"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230331F"/>
    <w:multiLevelType w:val="hybridMultilevel"/>
    <w:tmpl w:val="CED8D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2C72AA7"/>
    <w:multiLevelType w:val="hybridMultilevel"/>
    <w:tmpl w:val="06B25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3F2715"/>
    <w:multiLevelType w:val="hybridMultilevel"/>
    <w:tmpl w:val="80408F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0"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3D57017C"/>
    <w:multiLevelType w:val="hybridMultilevel"/>
    <w:tmpl w:val="39F49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3"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4"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25"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6"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8" w15:restartNumberingAfterBreak="0">
    <w:nsid w:val="57E95DDC"/>
    <w:multiLevelType w:val="hybridMultilevel"/>
    <w:tmpl w:val="1E38B4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1"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2"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3"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0"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15:restartNumberingAfterBreak="0">
    <w:nsid w:val="7B733DA0"/>
    <w:multiLevelType w:val="hybridMultilevel"/>
    <w:tmpl w:val="AD60B6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5"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5"/>
  </w:num>
  <w:num w:numId="2" w16cid:durableId="587733634">
    <w:abstractNumId w:val="5"/>
  </w:num>
  <w:num w:numId="3" w16cid:durableId="2116703434">
    <w:abstractNumId w:val="22"/>
  </w:num>
  <w:num w:numId="4" w16cid:durableId="707143553">
    <w:abstractNumId w:val="20"/>
  </w:num>
  <w:num w:numId="5" w16cid:durableId="1432778670">
    <w:abstractNumId w:val="41"/>
  </w:num>
  <w:num w:numId="6" w16cid:durableId="641498954">
    <w:abstractNumId w:val="24"/>
  </w:num>
  <w:num w:numId="7" w16cid:durableId="781412058">
    <w:abstractNumId w:val="10"/>
  </w:num>
  <w:num w:numId="8" w16cid:durableId="799567620">
    <w:abstractNumId w:val="19"/>
  </w:num>
  <w:num w:numId="9" w16cid:durableId="450323011">
    <w:abstractNumId w:val="25"/>
  </w:num>
  <w:num w:numId="10" w16cid:durableId="1790858260">
    <w:abstractNumId w:val="38"/>
  </w:num>
  <w:num w:numId="11" w16cid:durableId="982081833">
    <w:abstractNumId w:val="17"/>
  </w:num>
  <w:num w:numId="12" w16cid:durableId="539631641">
    <w:abstractNumId w:val="31"/>
  </w:num>
  <w:num w:numId="13" w16cid:durableId="1104955395">
    <w:abstractNumId w:val="27"/>
  </w:num>
  <w:num w:numId="14" w16cid:durableId="1038891750">
    <w:abstractNumId w:val="1"/>
  </w:num>
  <w:num w:numId="15" w16cid:durableId="94442539">
    <w:abstractNumId w:val="7"/>
  </w:num>
  <w:num w:numId="16" w16cid:durableId="1850950907">
    <w:abstractNumId w:val="39"/>
  </w:num>
  <w:num w:numId="17" w16cid:durableId="1723404634">
    <w:abstractNumId w:val="40"/>
  </w:num>
  <w:num w:numId="18" w16cid:durableId="688920655">
    <w:abstractNumId w:val="44"/>
  </w:num>
  <w:num w:numId="19" w16cid:durableId="1922985948">
    <w:abstractNumId w:val="34"/>
  </w:num>
  <w:num w:numId="20" w16cid:durableId="1616446814">
    <w:abstractNumId w:val="30"/>
  </w:num>
  <w:num w:numId="21" w16cid:durableId="78449329">
    <w:abstractNumId w:val="47"/>
  </w:num>
  <w:num w:numId="22" w16cid:durableId="1684477474">
    <w:abstractNumId w:val="32"/>
  </w:num>
  <w:num w:numId="23" w16cid:durableId="187567765">
    <w:abstractNumId w:val="18"/>
  </w:num>
  <w:num w:numId="24" w16cid:durableId="1994791727">
    <w:abstractNumId w:val="11"/>
  </w:num>
  <w:num w:numId="25" w16cid:durableId="1122455819">
    <w:abstractNumId w:val="23"/>
  </w:num>
  <w:num w:numId="26" w16cid:durableId="1648633636">
    <w:abstractNumId w:val="0"/>
  </w:num>
  <w:num w:numId="27" w16cid:durableId="492765916">
    <w:abstractNumId w:val="9"/>
  </w:num>
  <w:num w:numId="28" w16cid:durableId="458576500">
    <w:abstractNumId w:val="43"/>
  </w:num>
  <w:num w:numId="29" w16cid:durableId="1095053058">
    <w:abstractNumId w:val="37"/>
  </w:num>
  <w:num w:numId="30" w16cid:durableId="1306861378">
    <w:abstractNumId w:val="4"/>
  </w:num>
  <w:num w:numId="31" w16cid:durableId="1264728067">
    <w:abstractNumId w:val="36"/>
  </w:num>
  <w:num w:numId="32" w16cid:durableId="15474231">
    <w:abstractNumId w:val="46"/>
  </w:num>
  <w:num w:numId="33" w16cid:durableId="237906688">
    <w:abstractNumId w:val="12"/>
  </w:num>
  <w:num w:numId="34" w16cid:durableId="1728186182">
    <w:abstractNumId w:val="33"/>
  </w:num>
  <w:num w:numId="35" w16cid:durableId="1123379207">
    <w:abstractNumId w:val="26"/>
  </w:num>
  <w:num w:numId="36" w16cid:durableId="282930960">
    <w:abstractNumId w:val="29"/>
  </w:num>
  <w:num w:numId="37" w16cid:durableId="1898592813">
    <w:abstractNumId w:val="45"/>
  </w:num>
  <w:num w:numId="38" w16cid:durableId="42562574">
    <w:abstractNumId w:val="35"/>
  </w:num>
  <w:num w:numId="39" w16cid:durableId="412119225">
    <w:abstractNumId w:val="6"/>
  </w:num>
  <w:num w:numId="40" w16cid:durableId="1167090434">
    <w:abstractNumId w:val="14"/>
  </w:num>
  <w:num w:numId="41" w16cid:durableId="2099057181">
    <w:abstractNumId w:val="28"/>
  </w:num>
  <w:num w:numId="42" w16cid:durableId="442115766">
    <w:abstractNumId w:val="3"/>
  </w:num>
  <w:num w:numId="43" w16cid:durableId="1003818714">
    <w:abstractNumId w:val="8"/>
  </w:num>
  <w:num w:numId="44" w16cid:durableId="2057461205">
    <w:abstractNumId w:val="13"/>
  </w:num>
  <w:num w:numId="45" w16cid:durableId="1949582198">
    <w:abstractNumId w:val="42"/>
  </w:num>
  <w:num w:numId="46" w16cid:durableId="1199078751">
    <w:abstractNumId w:val="2"/>
  </w:num>
  <w:num w:numId="47" w16cid:durableId="2059742289">
    <w:abstractNumId w:val="16"/>
  </w:num>
  <w:num w:numId="48" w16cid:durableId="143859718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110EDA"/>
    <w:rsid w:val="001729D5"/>
    <w:rsid w:val="001844E9"/>
    <w:rsid w:val="0019756E"/>
    <w:rsid w:val="001A1E0C"/>
    <w:rsid w:val="001B2F94"/>
    <w:rsid w:val="001B68A4"/>
    <w:rsid w:val="001E12FB"/>
    <w:rsid w:val="002D3AA8"/>
    <w:rsid w:val="00316633"/>
    <w:rsid w:val="003B1BD5"/>
    <w:rsid w:val="003B6293"/>
    <w:rsid w:val="003C2D79"/>
    <w:rsid w:val="003C6633"/>
    <w:rsid w:val="003D39CA"/>
    <w:rsid w:val="004000FC"/>
    <w:rsid w:val="00441ABB"/>
    <w:rsid w:val="00485BAB"/>
    <w:rsid w:val="004A376B"/>
    <w:rsid w:val="004B22AF"/>
    <w:rsid w:val="004C7A56"/>
    <w:rsid w:val="004E4898"/>
    <w:rsid w:val="00554446"/>
    <w:rsid w:val="0058044A"/>
    <w:rsid w:val="0058223C"/>
    <w:rsid w:val="005A4AC5"/>
    <w:rsid w:val="005E1BB1"/>
    <w:rsid w:val="006171F3"/>
    <w:rsid w:val="006803FD"/>
    <w:rsid w:val="006B2E9B"/>
    <w:rsid w:val="006D569B"/>
    <w:rsid w:val="006F3DB3"/>
    <w:rsid w:val="00746DC8"/>
    <w:rsid w:val="00765CB5"/>
    <w:rsid w:val="007C3A5B"/>
    <w:rsid w:val="00812BD4"/>
    <w:rsid w:val="00853AEA"/>
    <w:rsid w:val="00871D18"/>
    <w:rsid w:val="008746F3"/>
    <w:rsid w:val="008C14CF"/>
    <w:rsid w:val="0099651A"/>
    <w:rsid w:val="00A15B6B"/>
    <w:rsid w:val="00A41EB4"/>
    <w:rsid w:val="00A7674A"/>
    <w:rsid w:val="00AC400F"/>
    <w:rsid w:val="00AE06FF"/>
    <w:rsid w:val="00AE237E"/>
    <w:rsid w:val="00AE578D"/>
    <w:rsid w:val="00B21C9D"/>
    <w:rsid w:val="00B91C28"/>
    <w:rsid w:val="00BD1296"/>
    <w:rsid w:val="00BD5BED"/>
    <w:rsid w:val="00BE106D"/>
    <w:rsid w:val="00C47491"/>
    <w:rsid w:val="00D0153D"/>
    <w:rsid w:val="00D33CCF"/>
    <w:rsid w:val="00D4341A"/>
    <w:rsid w:val="00D51E82"/>
    <w:rsid w:val="00D86503"/>
    <w:rsid w:val="00DA5603"/>
    <w:rsid w:val="00DD1D6F"/>
    <w:rsid w:val="00DD6D9C"/>
    <w:rsid w:val="00E05DD1"/>
    <w:rsid w:val="00E13409"/>
    <w:rsid w:val="00E810B8"/>
    <w:rsid w:val="00ED7427"/>
    <w:rsid w:val="00F301FF"/>
    <w:rsid w:val="00F42355"/>
    <w:rsid w:val="00F71397"/>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8</Pages>
  <Words>1760</Words>
  <Characters>10212</Characters>
  <Application>Microsoft Office Word</Application>
  <DocSecurity>0</DocSecurity>
  <Lines>85</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4</cp:revision>
  <dcterms:created xsi:type="dcterms:W3CDTF">2023-08-03T09:32:00Z</dcterms:created>
  <dcterms:modified xsi:type="dcterms:W3CDTF">2023-08-03T10:00:00Z</dcterms:modified>
</cp:coreProperties>
</file>