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318A" w14:textId="66CB9137" w:rsidR="001B2CD5" w:rsidRPr="00FD73DB" w:rsidRDefault="001B2CD5" w:rsidP="000E602D">
      <w:pPr>
        <w:rPr>
          <w:lang w:val="en-US"/>
        </w:rPr>
      </w:pPr>
    </w:p>
    <w:p w14:paraId="747285C8" w14:textId="77777777" w:rsidR="001B2CD5" w:rsidRPr="00E82287" w:rsidRDefault="001B2CD5" w:rsidP="000E602D">
      <w:pPr>
        <w:rPr>
          <w:lang w:val="en-US"/>
        </w:rPr>
      </w:pPr>
    </w:p>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0141EA4F" w:rsidR="0041491B" w:rsidRPr="00920228" w:rsidRDefault="0041491B" w:rsidP="00E5336F">
      <w:pPr>
        <w:pStyle w:val="Title"/>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Title"/>
      </w:pPr>
      <w:bookmarkStart w:id="0" w:name="_Hlk199315858"/>
      <w:bookmarkEnd w:id="0"/>
    </w:p>
    <w:p w14:paraId="12C1F61C" w14:textId="77777777" w:rsidR="003221B4" w:rsidRDefault="003221B4" w:rsidP="003221B4">
      <w:pPr>
        <w:pStyle w:val="Title"/>
        <w:ind w:left="2160" w:firstLine="720"/>
        <w:jc w:val="both"/>
        <w:rPr>
          <w:b/>
          <w:bCs/>
          <w:color w:val="EE0000"/>
          <w:sz w:val="36"/>
          <w:szCs w:val="36"/>
        </w:rPr>
      </w:pPr>
    </w:p>
    <w:p w14:paraId="7D7C814A" w14:textId="59EB0602" w:rsidR="003221B4" w:rsidRPr="003221B4" w:rsidRDefault="003221B4" w:rsidP="003221B4">
      <w:pPr>
        <w:pStyle w:val="Title"/>
        <w:ind w:firstLine="567"/>
        <w:rPr>
          <w:sz w:val="32"/>
          <w:szCs w:val="32"/>
        </w:rPr>
      </w:pPr>
      <w:r>
        <w:t xml:space="preserve">Green Transition </w:t>
      </w:r>
      <w:r>
        <w:rPr>
          <w:lang w:val="en-US"/>
        </w:rPr>
        <w:t>in Blue</w:t>
      </w:r>
      <w:r>
        <w:t xml:space="preserve"> Galleys</w:t>
      </w:r>
    </w:p>
    <w:p w14:paraId="35E870F2" w14:textId="77777777" w:rsidR="003221B4" w:rsidRDefault="003221B4" w:rsidP="003221B4">
      <w:pPr>
        <w:pStyle w:val="Title"/>
        <w:jc w:val="both"/>
        <w:rPr>
          <w:b/>
          <w:bCs/>
          <w:color w:val="EE0000"/>
          <w:sz w:val="36"/>
          <w:szCs w:val="36"/>
        </w:rPr>
      </w:pPr>
    </w:p>
    <w:p w14:paraId="616A3E4B" w14:textId="45264C52" w:rsidR="00312E7D" w:rsidRPr="00920228" w:rsidRDefault="003221B4" w:rsidP="003221B4">
      <w:pPr>
        <w:pStyle w:val="Title"/>
        <w:ind w:left="2160" w:firstLine="720"/>
        <w:jc w:val="both"/>
      </w:pPr>
      <w:r>
        <w:rPr>
          <w:b/>
          <w:bCs/>
          <w:color w:val="EE0000"/>
          <w:sz w:val="36"/>
          <w:szCs w:val="36"/>
        </w:rPr>
        <w:t xml:space="preserve">Training Module IV, Week </w:t>
      </w:r>
      <w:r w:rsidR="00E82287">
        <w:rPr>
          <w:b/>
          <w:bCs/>
          <w:color w:val="EE0000"/>
          <w:sz w:val="36"/>
          <w:szCs w:val="36"/>
        </w:rPr>
        <w:t>V</w:t>
      </w:r>
      <w:r>
        <w:rPr>
          <w:b/>
          <w:bCs/>
          <w:color w:val="EE0000"/>
          <w:sz w:val="36"/>
          <w:szCs w:val="36"/>
        </w:rPr>
        <w:t xml:space="preserve"> </w:t>
      </w:r>
    </w:p>
    <w:p w14:paraId="05A7BF53" w14:textId="490F5653" w:rsidR="00AB5FCA" w:rsidRPr="00EE40A2" w:rsidRDefault="00EE40A2" w:rsidP="00AB5FCA">
      <w:pPr>
        <w:widowControl/>
        <w:autoSpaceDE/>
        <w:autoSpaceDN/>
        <w:jc w:val="center"/>
        <w:rPr>
          <w:rFonts w:eastAsia="Times New Roman"/>
          <w:color w:val="1F497D" w:themeColor="text2"/>
          <w:sz w:val="72"/>
          <w:szCs w:val="72"/>
          <w:lang w:val="en-US" w:bidi="he-IL"/>
        </w:rPr>
      </w:pPr>
      <w:r w:rsidRPr="00EE40A2">
        <w:rPr>
          <w:rFonts w:eastAsia="Calibri" w:cstheme="minorBidi"/>
          <w:b/>
          <w:bCs/>
          <w:color w:val="1F497D" w:themeColor="text2"/>
          <w:kern w:val="24"/>
          <w:sz w:val="72"/>
          <w:szCs w:val="72"/>
          <w:lang w:val="en-US" w:bidi="he-IL"/>
        </w:rPr>
        <w:t xml:space="preserve">IMPLEMENTING AND </w:t>
      </w:r>
    </w:p>
    <w:p w14:paraId="483EDEBD" w14:textId="1F21F7B5" w:rsidR="00EE40A2" w:rsidRDefault="00EE40A2" w:rsidP="003221B4">
      <w:pPr>
        <w:widowControl/>
        <w:autoSpaceDE/>
        <w:autoSpaceDN/>
        <w:jc w:val="center"/>
        <w:rPr>
          <w:rFonts w:eastAsia="Calibri" w:cstheme="minorBidi"/>
          <w:b/>
          <w:bCs/>
          <w:color w:val="1F497D" w:themeColor="text2"/>
          <w:kern w:val="24"/>
          <w:sz w:val="72"/>
          <w:szCs w:val="72"/>
          <w:lang w:val="en-US" w:bidi="he-IL"/>
        </w:rPr>
      </w:pPr>
      <w:r w:rsidRPr="00EE40A2">
        <w:rPr>
          <w:rFonts w:eastAsia="Calibri" w:cstheme="minorBidi"/>
          <w:b/>
          <w:bCs/>
          <w:color w:val="1F497D" w:themeColor="text2"/>
          <w:kern w:val="24"/>
          <w:sz w:val="72"/>
          <w:szCs w:val="72"/>
          <w:lang w:val="en-US" w:bidi="he-IL"/>
        </w:rPr>
        <w:t>PROMOTING SUSTAINABILITY</w:t>
      </w:r>
    </w:p>
    <w:p w14:paraId="63CEC2BD" w14:textId="6F434BBA" w:rsidR="00EE40A2" w:rsidRPr="00EE40A2" w:rsidRDefault="00EE40A2" w:rsidP="00EE40A2">
      <w:pPr>
        <w:pStyle w:val="Subtitle"/>
        <w:rPr>
          <w:lang w:val="en-US"/>
        </w:rPr>
      </w:pPr>
      <w:r>
        <w:rPr>
          <w:rFonts w:eastAsia="Calibri" w:cstheme="minorBidi"/>
          <w:b w:val="0"/>
          <w:bCs w:val="0"/>
          <w:color w:val="1F497D" w:themeColor="text2"/>
          <w:kern w:val="24"/>
          <w:sz w:val="72"/>
          <w:szCs w:val="72"/>
          <w:lang w:val="en-US" w:bidi="he-IL"/>
        </w:rPr>
        <w:t xml:space="preserve">     </w:t>
      </w:r>
      <w:r w:rsidRPr="00EE40A2">
        <w:rPr>
          <w:lang w:val="en-US"/>
        </w:rPr>
        <w:t xml:space="preserve">AUTHOR: </w:t>
      </w:r>
      <w:r w:rsidR="002B32B2">
        <w:rPr>
          <w:lang w:val="en-US"/>
        </w:rPr>
        <w:t xml:space="preserve">DR </w:t>
      </w:r>
      <w:r w:rsidRPr="00EE40A2">
        <w:rPr>
          <w:lang w:val="en-US"/>
        </w:rPr>
        <w:t>ILIAS BISSIAS</w:t>
      </w:r>
    </w:p>
    <w:p w14:paraId="5A3E516A" w14:textId="0E11C107" w:rsidR="00EE40A2" w:rsidRPr="00AB5FCA" w:rsidRDefault="00EE40A2" w:rsidP="00AB5FCA">
      <w:pPr>
        <w:widowControl/>
        <w:autoSpaceDE/>
        <w:autoSpaceDN/>
        <w:jc w:val="center"/>
        <w:rPr>
          <w:rFonts w:eastAsia="Times New Roman"/>
          <w:sz w:val="24"/>
          <w:szCs w:val="24"/>
          <w:lang w:val="en-US" w:bidi="he-IL"/>
        </w:rPr>
      </w:pPr>
    </w:p>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8A3DCA1" w14:textId="77777777" w:rsidR="00EE40A2" w:rsidRDefault="00EE40A2" w:rsidP="003221B4"/>
    <w:p w14:paraId="2F5B4550" w14:textId="77777777" w:rsidR="003221B4" w:rsidRDefault="003221B4" w:rsidP="003221B4">
      <w:pPr>
        <w:jc w:val="both"/>
      </w:pPr>
    </w:p>
    <w:p w14:paraId="3189F5AE" w14:textId="05CD863F" w:rsidR="00E5336F" w:rsidRPr="00920228" w:rsidRDefault="00F61FBC" w:rsidP="00F61FBC">
      <w:pPr>
        <w:jc w:val="center"/>
      </w:pPr>
      <w:r w:rsidRPr="00920228">
        <w:t>2025</w:t>
      </w:r>
    </w:p>
    <w:p w14:paraId="49231F70" w14:textId="77777777" w:rsidR="00E5336F" w:rsidRPr="00920228" w:rsidRDefault="00E5336F"/>
    <w:p w14:paraId="5B08EB7A" w14:textId="77777777" w:rsidR="00CA2B00" w:rsidRPr="00920228" w:rsidRDefault="00CA2B00"/>
    <w:p w14:paraId="7C660B9A" w14:textId="77777777" w:rsidR="00CA2B00" w:rsidRPr="00920228" w:rsidRDefault="00CA2B00"/>
    <w:p w14:paraId="0835A672" w14:textId="77777777" w:rsidR="00CA2B00" w:rsidRPr="00920228" w:rsidRDefault="00CA2B00"/>
    <w:p w14:paraId="4932B0EE" w14:textId="77777777" w:rsidR="00CA2B00" w:rsidRPr="00920228" w:rsidRDefault="00CA2B00"/>
    <w:p w14:paraId="561AED29" w14:textId="77777777" w:rsidR="00CA2B00" w:rsidRDefault="00CA2B00"/>
    <w:p w14:paraId="53F83163" w14:textId="77777777" w:rsidR="00EE40A2" w:rsidRPr="00920228" w:rsidRDefault="00EE40A2"/>
    <w:p w14:paraId="10B5666C" w14:textId="77777777" w:rsidR="00CA2B00" w:rsidRPr="00920228" w:rsidRDefault="00CA2B00"/>
    <w:p w14:paraId="0B887C24" w14:textId="77777777" w:rsidR="00E5336F" w:rsidRPr="00920228" w:rsidRDefault="00E5336F"/>
    <w:p w14:paraId="271DF80D" w14:textId="2C13871E" w:rsidR="00E5336F" w:rsidRPr="00920228" w:rsidRDefault="00E5336F" w:rsidP="00175ABB">
      <w:pPr>
        <w:pStyle w:val="Figuresstyle"/>
      </w:pPr>
      <w:r w:rsidRPr="00920228">
        <w:br w:type="page"/>
      </w:r>
    </w:p>
    <w:p w14:paraId="73B032E2" w14:textId="77777777" w:rsidR="008713D8" w:rsidRPr="0090640B" w:rsidRDefault="008713D8" w:rsidP="000E602D">
      <w:pPr>
        <w:rPr>
          <w:lang w:val="en-US"/>
        </w:rPr>
      </w:pPr>
    </w:p>
    <w:p w14:paraId="6CE3FBD9" w14:textId="77777777" w:rsidR="00C02902" w:rsidRPr="00920228" w:rsidRDefault="00C02902" w:rsidP="000E602D">
      <w:pPr>
        <w:rPr>
          <w:b/>
          <w:bCs/>
        </w:rPr>
      </w:pPr>
    </w:p>
    <w:p w14:paraId="2BCBACC2" w14:textId="77777777" w:rsidR="00FD73DB" w:rsidRPr="0090640B" w:rsidRDefault="00FD73DB" w:rsidP="00C7354B">
      <w:pPr>
        <w:rPr>
          <w:sz w:val="24"/>
          <w:szCs w:val="24"/>
          <w:lang w:val="en-US"/>
        </w:rPr>
      </w:pPr>
    </w:p>
    <w:p w14:paraId="1FAD8247" w14:textId="77777777" w:rsidR="00FD73DB" w:rsidRPr="003D5F25" w:rsidRDefault="00FD73DB" w:rsidP="00C7354B">
      <w:pPr>
        <w:rPr>
          <w:sz w:val="24"/>
          <w:szCs w:val="24"/>
        </w:rPr>
      </w:pPr>
    </w:p>
    <w:p w14:paraId="51A997AF" w14:textId="77777777" w:rsidR="00A513F9" w:rsidRDefault="00DD2DBC" w:rsidP="000E602D">
      <w:r w:rsidRPr="00920228">
        <w:br w:type="page"/>
      </w:r>
    </w:p>
    <w:bookmarkStart w:id="1" w:name="_Toc199835568" w:displacedByCustomXml="next"/>
    <w:bookmarkStart w:id="2" w:name="_Toc199495124" w:displacedByCustomXml="next"/>
    <w:sdt>
      <w:sdtPr>
        <w:rPr>
          <w:rFonts w:ascii="Times New Roman" w:eastAsia="Arial" w:hAnsi="Times New Roman" w:cs="Times New Roman"/>
          <w:color w:val="auto"/>
          <w:sz w:val="20"/>
          <w:szCs w:val="20"/>
          <w:lang w:val="en-GB"/>
        </w:rPr>
        <w:id w:val="-1024483535"/>
        <w:docPartObj>
          <w:docPartGallery w:val="Table of Contents"/>
          <w:docPartUnique/>
        </w:docPartObj>
      </w:sdtPr>
      <w:sdtEndPr>
        <w:rPr>
          <w:b/>
          <w:bCs/>
          <w:noProof/>
        </w:rPr>
      </w:sdtEndPr>
      <w:sdtContent>
        <w:p w14:paraId="7E31C164" w14:textId="288DC2D3" w:rsidR="0003287E" w:rsidRDefault="0003287E">
          <w:pPr>
            <w:pStyle w:val="TOCHeading"/>
          </w:pPr>
          <w:r>
            <w:t>Table of Contents</w:t>
          </w:r>
        </w:p>
        <w:p w14:paraId="12652FC0" w14:textId="736321D4" w:rsidR="00AB478D" w:rsidRDefault="0003287E">
          <w:pPr>
            <w:pStyle w:val="TOC1"/>
            <w:tabs>
              <w:tab w:val="right" w:leader="dot" w:pos="10141"/>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207962614" w:history="1">
            <w:r w:rsidR="00AB478D" w:rsidRPr="005C5D2E">
              <w:rPr>
                <w:rStyle w:val="Hyperlink"/>
                <w:noProof/>
              </w:rPr>
              <w:t>FOREWORD</w:t>
            </w:r>
            <w:r w:rsidR="00AB478D">
              <w:rPr>
                <w:noProof/>
                <w:webHidden/>
              </w:rPr>
              <w:tab/>
            </w:r>
            <w:r w:rsidR="00AB478D">
              <w:rPr>
                <w:noProof/>
                <w:webHidden/>
              </w:rPr>
              <w:fldChar w:fldCharType="begin"/>
            </w:r>
            <w:r w:rsidR="00AB478D">
              <w:rPr>
                <w:noProof/>
                <w:webHidden/>
              </w:rPr>
              <w:instrText xml:space="preserve"> PAGEREF _Toc207962614 \h </w:instrText>
            </w:r>
            <w:r w:rsidR="00AB478D">
              <w:rPr>
                <w:noProof/>
                <w:webHidden/>
              </w:rPr>
            </w:r>
            <w:r w:rsidR="00AB478D">
              <w:rPr>
                <w:noProof/>
                <w:webHidden/>
              </w:rPr>
              <w:fldChar w:fldCharType="separate"/>
            </w:r>
            <w:r w:rsidR="00AB478D">
              <w:rPr>
                <w:noProof/>
                <w:webHidden/>
              </w:rPr>
              <w:t>3</w:t>
            </w:r>
            <w:r w:rsidR="00AB478D">
              <w:rPr>
                <w:noProof/>
                <w:webHidden/>
              </w:rPr>
              <w:fldChar w:fldCharType="end"/>
            </w:r>
          </w:hyperlink>
        </w:p>
        <w:p w14:paraId="4EE5912C" w14:textId="40D3E6ED" w:rsidR="00AB478D" w:rsidRDefault="00000000">
          <w:pPr>
            <w:pStyle w:val="TOC1"/>
            <w:tabs>
              <w:tab w:val="right" w:leader="dot" w:pos="10141"/>
            </w:tabs>
            <w:rPr>
              <w:rFonts w:eastAsiaTheme="minorEastAsia" w:cstheme="minorBidi"/>
              <w:b w:val="0"/>
              <w:bCs w:val="0"/>
              <w:i w:val="0"/>
              <w:iCs w:val="0"/>
              <w:noProof/>
              <w:lang w:eastAsia="en-GB"/>
            </w:rPr>
          </w:pPr>
          <w:hyperlink w:anchor="_Toc207962615" w:history="1">
            <w:r w:rsidR="00AB478D" w:rsidRPr="005C5D2E">
              <w:rPr>
                <w:rStyle w:val="Hyperlink"/>
                <w:noProof/>
              </w:rPr>
              <w:t>COURSE STRUCTURE</w:t>
            </w:r>
            <w:r w:rsidR="00AB478D">
              <w:rPr>
                <w:noProof/>
                <w:webHidden/>
              </w:rPr>
              <w:tab/>
            </w:r>
            <w:r w:rsidR="00175ABB">
              <w:rPr>
                <w:noProof/>
                <w:webHidden/>
              </w:rPr>
              <w:t>3</w:t>
            </w:r>
          </w:hyperlink>
        </w:p>
        <w:p w14:paraId="57FF1635" w14:textId="6F68FFF8" w:rsidR="00AB478D" w:rsidRDefault="00000000">
          <w:pPr>
            <w:pStyle w:val="TOC1"/>
            <w:tabs>
              <w:tab w:val="right" w:leader="dot" w:pos="10141"/>
            </w:tabs>
            <w:rPr>
              <w:rFonts w:eastAsiaTheme="minorEastAsia" w:cstheme="minorBidi"/>
              <w:b w:val="0"/>
              <w:bCs w:val="0"/>
              <w:i w:val="0"/>
              <w:iCs w:val="0"/>
              <w:noProof/>
              <w:lang w:eastAsia="en-GB"/>
            </w:rPr>
          </w:pPr>
          <w:hyperlink w:anchor="_Toc207962616" w:history="1">
            <w:r w:rsidR="00AB478D" w:rsidRPr="005C5D2E">
              <w:rPr>
                <w:rStyle w:val="Hyperlink"/>
                <w:noProof/>
              </w:rPr>
              <w:t>LEARNING OBJECTIVES</w:t>
            </w:r>
            <w:r w:rsidR="00AB478D">
              <w:rPr>
                <w:noProof/>
                <w:webHidden/>
              </w:rPr>
              <w:tab/>
            </w:r>
            <w:r w:rsidR="00AB478D">
              <w:rPr>
                <w:noProof/>
                <w:webHidden/>
              </w:rPr>
              <w:fldChar w:fldCharType="begin"/>
            </w:r>
            <w:r w:rsidR="00AB478D">
              <w:rPr>
                <w:noProof/>
                <w:webHidden/>
              </w:rPr>
              <w:instrText xml:space="preserve"> PAGEREF _Toc207962616 \h </w:instrText>
            </w:r>
            <w:r w:rsidR="00AB478D">
              <w:rPr>
                <w:noProof/>
                <w:webHidden/>
              </w:rPr>
            </w:r>
            <w:r w:rsidR="00AB478D">
              <w:rPr>
                <w:noProof/>
                <w:webHidden/>
              </w:rPr>
              <w:fldChar w:fldCharType="separate"/>
            </w:r>
            <w:r w:rsidR="00AB478D">
              <w:rPr>
                <w:noProof/>
                <w:webHidden/>
              </w:rPr>
              <w:t>4</w:t>
            </w:r>
            <w:r w:rsidR="00AB478D">
              <w:rPr>
                <w:noProof/>
                <w:webHidden/>
              </w:rPr>
              <w:fldChar w:fldCharType="end"/>
            </w:r>
          </w:hyperlink>
        </w:p>
        <w:p w14:paraId="7003C532" w14:textId="1C56557F" w:rsidR="00AB478D" w:rsidRDefault="00000000">
          <w:pPr>
            <w:pStyle w:val="TOC1"/>
            <w:tabs>
              <w:tab w:val="right" w:leader="dot" w:pos="10141"/>
            </w:tabs>
            <w:rPr>
              <w:rFonts w:eastAsiaTheme="minorEastAsia" w:cstheme="minorBidi"/>
              <w:b w:val="0"/>
              <w:bCs w:val="0"/>
              <w:i w:val="0"/>
              <w:iCs w:val="0"/>
              <w:noProof/>
              <w:lang w:eastAsia="en-GB"/>
            </w:rPr>
          </w:pPr>
          <w:hyperlink w:anchor="_Toc207962617" w:history="1">
            <w:r w:rsidR="00AB478D" w:rsidRPr="005C5D2E">
              <w:rPr>
                <w:rStyle w:val="Hyperlink"/>
                <w:noProof/>
              </w:rPr>
              <w:t>INTRODUCTION</w:t>
            </w:r>
            <w:r w:rsidR="00AB478D">
              <w:rPr>
                <w:noProof/>
                <w:webHidden/>
              </w:rPr>
              <w:tab/>
            </w:r>
            <w:r w:rsidR="00175ABB">
              <w:rPr>
                <w:noProof/>
                <w:webHidden/>
              </w:rPr>
              <w:t>4</w:t>
            </w:r>
          </w:hyperlink>
        </w:p>
        <w:p w14:paraId="5BB0F61D" w14:textId="172FD415" w:rsidR="00AB478D" w:rsidRDefault="00000000">
          <w:pPr>
            <w:pStyle w:val="TOC1"/>
            <w:tabs>
              <w:tab w:val="right" w:leader="dot" w:pos="10141"/>
            </w:tabs>
            <w:rPr>
              <w:rFonts w:eastAsiaTheme="minorEastAsia" w:cstheme="minorBidi"/>
              <w:b w:val="0"/>
              <w:bCs w:val="0"/>
              <w:i w:val="0"/>
              <w:iCs w:val="0"/>
              <w:noProof/>
              <w:lang w:eastAsia="en-GB"/>
            </w:rPr>
          </w:pPr>
          <w:hyperlink w:anchor="_Toc207962618" w:history="1">
            <w:r w:rsidR="00AB478D" w:rsidRPr="00175ABB">
              <w:rPr>
                <w:rStyle w:val="Hyperlink"/>
                <w:noProof/>
              </w:rPr>
              <w:t xml:space="preserve">PART ONE: </w:t>
            </w:r>
            <w:r w:rsidR="00175ABB" w:rsidRPr="00175ABB">
              <w:rPr>
                <w:rStyle w:val="Hyperlink"/>
                <w:noProof/>
              </w:rPr>
              <w:t>Developing Sustainability Action Plans</w:t>
            </w:r>
            <w:r w:rsidR="00AB478D" w:rsidRPr="00175ABB">
              <w:rPr>
                <w:rStyle w:val="Hyperlink"/>
                <w:noProof/>
                <w:webHidden/>
              </w:rPr>
              <w:tab/>
            </w:r>
            <w:r w:rsidR="00175ABB">
              <w:rPr>
                <w:rStyle w:val="Hyperlink"/>
                <w:noProof/>
                <w:webHidden/>
              </w:rPr>
              <w:t>4</w:t>
            </w:r>
          </w:hyperlink>
        </w:p>
        <w:p w14:paraId="2EDEA68E" w14:textId="286DA89E" w:rsidR="00AB478D" w:rsidRDefault="00000000">
          <w:pPr>
            <w:pStyle w:val="TOC1"/>
            <w:tabs>
              <w:tab w:val="right" w:leader="dot" w:pos="10141"/>
            </w:tabs>
            <w:rPr>
              <w:rFonts w:eastAsiaTheme="minorEastAsia" w:cstheme="minorBidi"/>
              <w:b w:val="0"/>
              <w:bCs w:val="0"/>
              <w:i w:val="0"/>
              <w:iCs w:val="0"/>
              <w:noProof/>
              <w:lang w:eastAsia="en-GB"/>
            </w:rPr>
          </w:pPr>
          <w:hyperlink w:anchor="_Toc207962619" w:history="1">
            <w:r w:rsidR="00AB478D" w:rsidRPr="00175ABB">
              <w:rPr>
                <w:rStyle w:val="Hyperlink"/>
                <w:noProof/>
              </w:rPr>
              <w:t xml:space="preserve">PART TWO: </w:t>
            </w:r>
            <w:r w:rsidR="00175ABB" w:rsidRPr="00175ABB">
              <w:rPr>
                <w:rStyle w:val="Hyperlink"/>
                <w:noProof/>
              </w:rPr>
              <w:t>Communicating Sustainability Initiatives</w:t>
            </w:r>
            <w:r w:rsidR="00AB478D" w:rsidRPr="00175ABB">
              <w:rPr>
                <w:rStyle w:val="Hyperlink"/>
                <w:noProof/>
                <w:webHidden/>
              </w:rPr>
              <w:tab/>
            </w:r>
            <w:r w:rsidR="00175ABB">
              <w:rPr>
                <w:rStyle w:val="Hyperlink"/>
                <w:noProof/>
                <w:webHidden/>
              </w:rPr>
              <w:t>10</w:t>
            </w:r>
          </w:hyperlink>
        </w:p>
        <w:p w14:paraId="2EA85E45" w14:textId="4B3E8F6C" w:rsidR="00AB478D" w:rsidRDefault="00000000">
          <w:pPr>
            <w:pStyle w:val="TOC1"/>
            <w:tabs>
              <w:tab w:val="right" w:leader="dot" w:pos="10141"/>
            </w:tabs>
            <w:rPr>
              <w:rFonts w:eastAsiaTheme="minorEastAsia" w:cstheme="minorBidi"/>
              <w:b w:val="0"/>
              <w:bCs w:val="0"/>
              <w:i w:val="0"/>
              <w:iCs w:val="0"/>
              <w:noProof/>
              <w:lang w:eastAsia="en-GB"/>
            </w:rPr>
          </w:pPr>
          <w:hyperlink w:anchor="_Toc207962620" w:history="1">
            <w:r w:rsidR="00AB478D" w:rsidRPr="00175ABB">
              <w:rPr>
                <w:rStyle w:val="Hyperlink"/>
                <w:noProof/>
              </w:rPr>
              <w:t xml:space="preserve">PART THREE: </w:t>
            </w:r>
            <w:r w:rsidR="00175ABB" w:rsidRPr="00175ABB">
              <w:rPr>
                <w:rStyle w:val="Hyperlink"/>
                <w:noProof/>
                <w:lang w:val="en-US"/>
              </w:rPr>
              <w:t>Fostering a Culture of Sustainability and Healthy Eating Onboard</w:t>
            </w:r>
            <w:r w:rsidR="00AB478D" w:rsidRPr="00175ABB">
              <w:rPr>
                <w:rStyle w:val="Hyperlink"/>
                <w:noProof/>
                <w:webHidden/>
              </w:rPr>
              <w:tab/>
            </w:r>
            <w:r w:rsidR="00175ABB">
              <w:rPr>
                <w:rStyle w:val="Hyperlink"/>
                <w:noProof/>
                <w:webHidden/>
              </w:rPr>
              <w:t>14</w:t>
            </w:r>
          </w:hyperlink>
        </w:p>
        <w:p w14:paraId="0C3537E3" w14:textId="1D21CCB2" w:rsidR="00AB478D" w:rsidRDefault="00000000">
          <w:pPr>
            <w:pStyle w:val="TOC1"/>
            <w:tabs>
              <w:tab w:val="right" w:leader="dot" w:pos="10141"/>
            </w:tabs>
            <w:rPr>
              <w:rFonts w:eastAsiaTheme="minorEastAsia" w:cstheme="minorBidi"/>
              <w:b w:val="0"/>
              <w:bCs w:val="0"/>
              <w:i w:val="0"/>
              <w:iCs w:val="0"/>
              <w:noProof/>
              <w:lang w:eastAsia="en-GB"/>
            </w:rPr>
          </w:pPr>
          <w:hyperlink w:anchor="_Toc207962621" w:history="1">
            <w:r w:rsidR="00AB478D" w:rsidRPr="00175ABB">
              <w:rPr>
                <w:rStyle w:val="Hyperlink"/>
                <w:noProof/>
              </w:rPr>
              <w:t xml:space="preserve">PART FOUR: </w:t>
            </w:r>
            <w:r w:rsidR="00175ABB" w:rsidRPr="00175ABB">
              <w:rPr>
                <w:rStyle w:val="Hyperlink"/>
                <w:noProof/>
              </w:rPr>
              <w:t>Course References</w:t>
            </w:r>
            <w:r w:rsidR="00AB478D" w:rsidRPr="00175ABB">
              <w:rPr>
                <w:rStyle w:val="Hyperlink"/>
                <w:noProof/>
                <w:webHidden/>
              </w:rPr>
              <w:tab/>
            </w:r>
            <w:r w:rsidR="00175ABB">
              <w:rPr>
                <w:rStyle w:val="Hyperlink"/>
                <w:noProof/>
                <w:webHidden/>
              </w:rPr>
              <w:t>18</w:t>
            </w:r>
          </w:hyperlink>
        </w:p>
        <w:p w14:paraId="55D522BF" w14:textId="54556F57" w:rsidR="0003287E" w:rsidRDefault="0003287E">
          <w:r>
            <w:rPr>
              <w:b/>
              <w:bCs/>
              <w:noProof/>
            </w:rPr>
            <w:fldChar w:fldCharType="end"/>
          </w:r>
        </w:p>
      </w:sdtContent>
    </w:sdt>
    <w:p w14:paraId="4E3484D6" w14:textId="77777777" w:rsidR="00FF3969" w:rsidRPr="003D5F25" w:rsidRDefault="00FF3969" w:rsidP="00FF3969">
      <w:pPr>
        <w:rPr>
          <w:b/>
          <w:bCs/>
          <w:sz w:val="24"/>
          <w:szCs w:val="24"/>
        </w:rPr>
      </w:pPr>
    </w:p>
    <w:p w14:paraId="7B463937" w14:textId="60DB54B3" w:rsidR="00FF3969" w:rsidRDefault="00FF3969" w:rsidP="00FF3969">
      <w:pPr>
        <w:pStyle w:val="Heading1"/>
        <w:numPr>
          <w:ilvl w:val="0"/>
          <w:numId w:val="0"/>
        </w:numPr>
        <w:jc w:val="left"/>
        <w:rPr>
          <w:lang w:val="en-GB"/>
        </w:rPr>
      </w:pPr>
      <w:bookmarkStart w:id="3" w:name="_Toc207962614"/>
      <w:r>
        <w:rPr>
          <w:lang w:val="en-GB"/>
        </w:rPr>
        <w:t>FOREWORD</w:t>
      </w:r>
      <w:bookmarkEnd w:id="3"/>
    </w:p>
    <w:p w14:paraId="65C8E98C" w14:textId="77777777" w:rsidR="00CB465E" w:rsidRPr="007B718F" w:rsidRDefault="00CB465E" w:rsidP="00CB465E">
      <w:pPr>
        <w:spacing w:before="100" w:beforeAutospacing="1" w:after="100" w:afterAutospacing="1"/>
        <w:rPr>
          <w:rFonts w:asciiTheme="majorBidi" w:eastAsia="Times New Roman" w:hAnsiTheme="majorBidi" w:cstheme="majorBidi"/>
          <w:sz w:val="24"/>
          <w:szCs w:val="24"/>
        </w:rPr>
      </w:pPr>
      <w:r w:rsidRPr="007B718F">
        <w:rPr>
          <w:rFonts w:asciiTheme="majorBidi" w:eastAsia="Times New Roman" w:hAnsiTheme="majorBidi" w:cstheme="majorBidi"/>
          <w:sz w:val="24"/>
          <w:szCs w:val="24"/>
        </w:rPr>
        <w:t>The maritime industry stands at a crossroads. As the global economy depends on shipping for over 80% of international trade, the environmental, social, and ethical dimensions of seagoing operations have become impossible to ignore. Ships consume fuel, generate waste, and depend on complex supply chains — all of which have environmental footprints. Yet vessels are also workplaces, homes, and learning environments for multinational crews who share responsibility for maintaining healthy living conditions and sustainable practices.</w:t>
      </w:r>
    </w:p>
    <w:p w14:paraId="67B47BB8" w14:textId="77777777" w:rsidR="00CB465E" w:rsidRPr="007B718F" w:rsidRDefault="00CB465E" w:rsidP="00CB465E">
      <w:pPr>
        <w:spacing w:before="100" w:beforeAutospacing="1" w:after="100" w:afterAutospacing="1"/>
        <w:rPr>
          <w:rFonts w:asciiTheme="majorBidi" w:eastAsia="Times New Roman" w:hAnsiTheme="majorBidi" w:cstheme="majorBidi"/>
          <w:sz w:val="24"/>
          <w:szCs w:val="24"/>
        </w:rPr>
      </w:pPr>
      <w:r w:rsidRPr="007B718F">
        <w:rPr>
          <w:rFonts w:asciiTheme="majorBidi" w:eastAsia="Times New Roman" w:hAnsiTheme="majorBidi" w:cstheme="majorBidi"/>
          <w:sz w:val="24"/>
          <w:szCs w:val="24"/>
        </w:rPr>
        <w:t>For cadets and young mariners, sustainability is not an abstract concept. It directly affects their daily lives at sea — from the meals prepared in the galley to the management of waste, the use of energy, and the health of the oceans that sustain maritime livelihoods. Promoting sustainability onboard means making deliberate choices that minimize environmental impact while enhancing wellbeing and operational efficiency.</w:t>
      </w:r>
    </w:p>
    <w:p w14:paraId="525B07B4" w14:textId="77777777" w:rsidR="00CB465E" w:rsidRPr="007B718F" w:rsidRDefault="00CB465E" w:rsidP="00FF3969">
      <w:pPr>
        <w:pStyle w:val="Heading1"/>
        <w:numPr>
          <w:ilvl w:val="0"/>
          <w:numId w:val="0"/>
        </w:numPr>
        <w:jc w:val="left"/>
        <w:rPr>
          <w:rFonts w:asciiTheme="majorBidi" w:hAnsiTheme="majorBidi" w:cstheme="majorBidi"/>
          <w:sz w:val="24"/>
          <w:szCs w:val="24"/>
          <w:lang w:val="en-GB"/>
        </w:rPr>
      </w:pPr>
    </w:p>
    <w:p w14:paraId="4FD45135" w14:textId="77777777" w:rsidR="00CB465E" w:rsidRPr="007B718F" w:rsidRDefault="00CB465E" w:rsidP="00FF3969">
      <w:pPr>
        <w:pStyle w:val="Heading1"/>
        <w:numPr>
          <w:ilvl w:val="0"/>
          <w:numId w:val="0"/>
        </w:numPr>
        <w:jc w:val="left"/>
        <w:rPr>
          <w:rFonts w:asciiTheme="majorBidi" w:hAnsiTheme="majorBidi" w:cstheme="majorBidi"/>
          <w:sz w:val="24"/>
          <w:szCs w:val="24"/>
          <w:lang w:val="en-GB"/>
        </w:rPr>
      </w:pPr>
    </w:p>
    <w:p w14:paraId="3FA885CA" w14:textId="77777777" w:rsidR="00FF3969" w:rsidRPr="00521DA3" w:rsidRDefault="00FF3969" w:rsidP="00FF3969">
      <w:pPr>
        <w:pStyle w:val="Heading1"/>
        <w:numPr>
          <w:ilvl w:val="0"/>
          <w:numId w:val="0"/>
        </w:numPr>
        <w:jc w:val="left"/>
        <w:rPr>
          <w:rFonts w:asciiTheme="majorBidi" w:hAnsiTheme="majorBidi" w:cstheme="majorBidi"/>
          <w:lang w:val="en-GB"/>
        </w:rPr>
      </w:pPr>
      <w:bookmarkStart w:id="4" w:name="_Toc207962615"/>
      <w:r w:rsidRPr="00521DA3">
        <w:rPr>
          <w:rFonts w:asciiTheme="majorBidi" w:hAnsiTheme="majorBidi" w:cstheme="majorBidi"/>
          <w:lang w:val="en-GB"/>
        </w:rPr>
        <w:t>COURSE STRUCTURE</w:t>
      </w:r>
      <w:bookmarkEnd w:id="4"/>
    </w:p>
    <w:p w14:paraId="47501797" w14:textId="0F93BE67" w:rsidR="00CB465E" w:rsidRPr="007B718F" w:rsidRDefault="00CB465E" w:rsidP="00CB465E">
      <w:pPr>
        <w:pStyle w:val="NormalWeb"/>
        <w:rPr>
          <w:rFonts w:asciiTheme="majorBidi" w:hAnsiTheme="majorBidi" w:cstheme="majorBidi"/>
        </w:rPr>
      </w:pPr>
      <w:r w:rsidRPr="007B718F">
        <w:rPr>
          <w:rStyle w:val="Strong"/>
          <w:rFonts w:asciiTheme="majorBidi" w:hAnsiTheme="majorBidi" w:cstheme="majorBidi"/>
          <w:lang w:val="en-US"/>
        </w:rPr>
        <w:t>T</w:t>
      </w:r>
      <w:r w:rsidRPr="007B718F">
        <w:rPr>
          <w:rStyle w:val="Strong"/>
          <w:rFonts w:asciiTheme="majorBidi" w:hAnsiTheme="majorBidi" w:cstheme="majorBidi"/>
        </w:rPr>
        <w:t>arget Group:</w:t>
      </w:r>
      <w:r w:rsidRPr="007B718F">
        <w:rPr>
          <w:rFonts w:asciiTheme="majorBidi" w:hAnsiTheme="majorBidi" w:cstheme="majorBidi"/>
        </w:rPr>
        <w:t xml:space="preserve"> Merchant Marine Cadets &amp; Young Mariners</w:t>
      </w:r>
      <w:r w:rsidRPr="007B718F">
        <w:rPr>
          <w:rFonts w:asciiTheme="majorBidi" w:hAnsiTheme="majorBidi" w:cstheme="majorBidi"/>
        </w:rPr>
        <w:br/>
      </w:r>
      <w:r w:rsidRPr="007B718F">
        <w:rPr>
          <w:rStyle w:val="Strong"/>
          <w:rFonts w:asciiTheme="majorBidi" w:hAnsiTheme="majorBidi" w:cstheme="majorBidi"/>
        </w:rPr>
        <w:t>Module 1 – Developing Action Plans:</w:t>
      </w:r>
      <w:r w:rsidRPr="007B718F">
        <w:rPr>
          <w:rFonts w:asciiTheme="majorBidi" w:hAnsiTheme="majorBidi" w:cstheme="majorBidi"/>
        </w:rPr>
        <w:t xml:space="preserve"> Understanding sustainability needs; designing SMART onboard nutrition and waste-reduction plans.</w:t>
      </w:r>
    </w:p>
    <w:p w14:paraId="66A5D565" w14:textId="77777777" w:rsidR="00CB465E" w:rsidRPr="007B718F" w:rsidRDefault="00CB465E" w:rsidP="00AD62D8">
      <w:pPr>
        <w:pStyle w:val="NormalWeb"/>
        <w:rPr>
          <w:rFonts w:asciiTheme="majorBidi" w:hAnsiTheme="majorBidi" w:cstheme="majorBidi"/>
        </w:rPr>
      </w:pPr>
      <w:r w:rsidRPr="007B718F">
        <w:rPr>
          <w:rStyle w:val="Strong"/>
          <w:rFonts w:asciiTheme="majorBidi" w:hAnsiTheme="majorBidi" w:cstheme="majorBidi"/>
        </w:rPr>
        <w:t>Module 2 – Communicating Sustainability Initiatives:</w:t>
      </w:r>
      <w:r w:rsidRPr="007B718F">
        <w:rPr>
          <w:rFonts w:asciiTheme="majorBidi" w:hAnsiTheme="majorBidi" w:cstheme="majorBidi"/>
        </w:rPr>
        <w:t xml:space="preserve"> Persuasive messaging, cultural sensitivity, storytelling, and crew engagement.</w:t>
      </w:r>
    </w:p>
    <w:p w14:paraId="02F85FDB" w14:textId="77777777" w:rsidR="00CB465E" w:rsidRPr="007B718F" w:rsidRDefault="00CB465E" w:rsidP="00AD62D8">
      <w:pPr>
        <w:pStyle w:val="NormalWeb"/>
        <w:rPr>
          <w:rFonts w:asciiTheme="majorBidi" w:hAnsiTheme="majorBidi" w:cstheme="majorBidi"/>
        </w:rPr>
      </w:pPr>
      <w:r w:rsidRPr="007B718F">
        <w:rPr>
          <w:rStyle w:val="Strong"/>
          <w:rFonts w:asciiTheme="majorBidi" w:hAnsiTheme="majorBidi" w:cstheme="majorBidi"/>
        </w:rPr>
        <w:t>Module 3 – Fostering a Culture of Sustainability:</w:t>
      </w:r>
      <w:r w:rsidRPr="007B718F">
        <w:rPr>
          <w:rFonts w:asciiTheme="majorBidi" w:hAnsiTheme="majorBidi" w:cstheme="majorBidi"/>
        </w:rPr>
        <w:t xml:space="preserve"> Leadership behaviors, peer influence, and morale in healthy food and wellbeing practices.</w:t>
      </w:r>
    </w:p>
    <w:p w14:paraId="0D821813" w14:textId="77777777" w:rsidR="00CB465E" w:rsidRPr="007B718F" w:rsidRDefault="00CB465E" w:rsidP="00AD62D8">
      <w:pPr>
        <w:pStyle w:val="NormalWeb"/>
        <w:rPr>
          <w:rFonts w:asciiTheme="majorBidi" w:hAnsiTheme="majorBidi" w:cstheme="majorBidi"/>
        </w:rPr>
      </w:pPr>
      <w:r w:rsidRPr="007B718F">
        <w:rPr>
          <w:rStyle w:val="Strong"/>
          <w:rFonts w:asciiTheme="majorBidi" w:hAnsiTheme="majorBidi" w:cstheme="majorBidi"/>
        </w:rPr>
        <w:t>Simulation 1 – Operation Green Galley:</w:t>
      </w:r>
      <w:r w:rsidRPr="007B718F">
        <w:rPr>
          <w:rFonts w:asciiTheme="majorBidi" w:hAnsiTheme="majorBidi" w:cstheme="majorBidi"/>
        </w:rPr>
        <w:t xml:space="preserve"> Creating a real-life action plan for sustainable nutrition.</w:t>
      </w:r>
    </w:p>
    <w:p w14:paraId="52E23744" w14:textId="77777777" w:rsidR="00CB465E" w:rsidRPr="007B718F" w:rsidRDefault="00CB465E" w:rsidP="00AD62D8">
      <w:pPr>
        <w:pStyle w:val="NormalWeb"/>
        <w:rPr>
          <w:rFonts w:asciiTheme="majorBidi" w:hAnsiTheme="majorBidi" w:cstheme="majorBidi"/>
        </w:rPr>
      </w:pPr>
      <w:r w:rsidRPr="007B718F">
        <w:rPr>
          <w:rStyle w:val="Strong"/>
          <w:rFonts w:asciiTheme="majorBidi" w:hAnsiTheme="majorBidi" w:cstheme="majorBidi"/>
        </w:rPr>
        <w:t>Simulation 2 – Crew Briefing Challenge:</w:t>
      </w:r>
      <w:r w:rsidRPr="007B718F">
        <w:rPr>
          <w:rFonts w:asciiTheme="majorBidi" w:hAnsiTheme="majorBidi" w:cstheme="majorBidi"/>
        </w:rPr>
        <w:t xml:space="preserve"> Practicing effective communication of healthy eating changes.</w:t>
      </w:r>
    </w:p>
    <w:p w14:paraId="4B6F1C8B" w14:textId="77777777" w:rsidR="00CB465E" w:rsidRPr="007B718F" w:rsidRDefault="00CB465E" w:rsidP="00C92349">
      <w:pPr>
        <w:pStyle w:val="NormalWeb"/>
        <w:numPr>
          <w:ilvl w:val="0"/>
          <w:numId w:val="6"/>
        </w:numPr>
        <w:rPr>
          <w:rFonts w:asciiTheme="majorBidi" w:hAnsiTheme="majorBidi" w:cstheme="majorBidi"/>
        </w:rPr>
      </w:pPr>
      <w:r w:rsidRPr="007B718F">
        <w:rPr>
          <w:rStyle w:val="Strong"/>
          <w:rFonts w:asciiTheme="majorBidi" w:hAnsiTheme="majorBidi" w:cstheme="majorBidi"/>
        </w:rPr>
        <w:lastRenderedPageBreak/>
        <w:t>Simulation 3 – Green Watch Leadership:</w:t>
      </w:r>
      <w:r w:rsidRPr="007B718F">
        <w:rPr>
          <w:rFonts w:asciiTheme="majorBidi" w:hAnsiTheme="majorBidi" w:cstheme="majorBidi"/>
        </w:rPr>
        <w:t xml:space="preserve"> Leading by example to build a wellbeing-oriented culture.</w:t>
      </w:r>
    </w:p>
    <w:p w14:paraId="00A6EF78" w14:textId="77777777" w:rsidR="00CB465E" w:rsidRPr="007B718F" w:rsidRDefault="00CB465E" w:rsidP="00C92349">
      <w:pPr>
        <w:pStyle w:val="NormalWeb"/>
        <w:numPr>
          <w:ilvl w:val="0"/>
          <w:numId w:val="6"/>
        </w:numPr>
        <w:rPr>
          <w:rFonts w:asciiTheme="majorBidi" w:hAnsiTheme="majorBidi" w:cstheme="majorBidi"/>
        </w:rPr>
      </w:pPr>
      <w:r w:rsidRPr="007B718F">
        <w:rPr>
          <w:rStyle w:val="Strong"/>
          <w:rFonts w:asciiTheme="majorBidi" w:hAnsiTheme="majorBidi" w:cstheme="majorBidi"/>
        </w:rPr>
        <w:t>Assessment:</w:t>
      </w:r>
      <w:r w:rsidRPr="007B718F">
        <w:rPr>
          <w:rFonts w:asciiTheme="majorBidi" w:hAnsiTheme="majorBidi" w:cstheme="majorBidi"/>
        </w:rPr>
        <w:t xml:space="preserve"> Reflection journals, peer feedback, and action-plan presentations.</w:t>
      </w:r>
    </w:p>
    <w:p w14:paraId="1F3D8272" w14:textId="77777777" w:rsidR="00CB465E" w:rsidRPr="007B718F" w:rsidRDefault="00CB465E" w:rsidP="00C92349">
      <w:pPr>
        <w:pStyle w:val="NormalWeb"/>
        <w:numPr>
          <w:ilvl w:val="0"/>
          <w:numId w:val="6"/>
        </w:numPr>
        <w:rPr>
          <w:rFonts w:asciiTheme="majorBidi" w:hAnsiTheme="majorBidi" w:cstheme="majorBidi"/>
        </w:rPr>
      </w:pPr>
      <w:r w:rsidRPr="007B718F">
        <w:rPr>
          <w:rStyle w:val="Strong"/>
          <w:rFonts w:asciiTheme="majorBidi" w:hAnsiTheme="majorBidi" w:cstheme="majorBidi"/>
        </w:rPr>
        <w:t>Outcome:</w:t>
      </w:r>
      <w:r w:rsidRPr="007B718F">
        <w:rPr>
          <w:rFonts w:asciiTheme="majorBidi" w:hAnsiTheme="majorBidi" w:cstheme="majorBidi"/>
        </w:rPr>
        <w:t xml:space="preserve"> Cadets gain the skills to implement, communicate, and lead sustainability initiatives on commercial vessels.</w:t>
      </w:r>
    </w:p>
    <w:p w14:paraId="3F216369" w14:textId="77777777" w:rsidR="00FF3969" w:rsidRPr="007B718F" w:rsidRDefault="00FF3969" w:rsidP="00FF3969">
      <w:pPr>
        <w:rPr>
          <w:rFonts w:asciiTheme="majorBidi" w:hAnsiTheme="majorBidi" w:cstheme="majorBidi"/>
          <w:sz w:val="24"/>
          <w:szCs w:val="24"/>
          <w:lang w:val="bg-BG"/>
        </w:rPr>
      </w:pPr>
    </w:p>
    <w:p w14:paraId="7578DBFB" w14:textId="329600C9" w:rsidR="00C959E1" w:rsidRDefault="00C959E1" w:rsidP="00C917AC">
      <w:pPr>
        <w:pStyle w:val="Heading1"/>
        <w:numPr>
          <w:ilvl w:val="0"/>
          <w:numId w:val="0"/>
        </w:numPr>
        <w:jc w:val="left"/>
        <w:rPr>
          <w:rFonts w:asciiTheme="majorBidi" w:hAnsiTheme="majorBidi" w:cstheme="majorBidi"/>
          <w:lang w:val="en-GB"/>
        </w:rPr>
      </w:pPr>
      <w:bookmarkStart w:id="5" w:name="_Toc207962616"/>
      <w:r w:rsidRPr="00521DA3">
        <w:rPr>
          <w:rFonts w:asciiTheme="majorBidi" w:hAnsiTheme="majorBidi" w:cstheme="majorBidi"/>
          <w:lang w:val="en-GB"/>
        </w:rPr>
        <w:t>LEARNING OBJECTIVES</w:t>
      </w:r>
      <w:bookmarkEnd w:id="2"/>
      <w:bookmarkEnd w:id="1"/>
      <w:bookmarkEnd w:id="5"/>
    </w:p>
    <w:p w14:paraId="2B3884C1" w14:textId="77777777" w:rsidR="00061270" w:rsidRPr="007B718F" w:rsidRDefault="00061270" w:rsidP="00061270">
      <w:pPr>
        <w:spacing w:before="100" w:beforeAutospacing="1" w:after="100" w:afterAutospacing="1"/>
        <w:rPr>
          <w:rFonts w:asciiTheme="majorBidi" w:eastAsia="Times New Roman" w:hAnsiTheme="majorBidi" w:cstheme="majorBidi"/>
          <w:sz w:val="24"/>
          <w:szCs w:val="24"/>
        </w:rPr>
      </w:pPr>
      <w:r w:rsidRPr="007B718F">
        <w:rPr>
          <w:rFonts w:asciiTheme="majorBidi" w:eastAsia="Times New Roman" w:hAnsiTheme="majorBidi" w:cstheme="majorBidi"/>
          <w:sz w:val="24"/>
          <w:szCs w:val="24"/>
        </w:rPr>
        <w:t xml:space="preserve">This training module — </w:t>
      </w:r>
      <w:r w:rsidRPr="007B718F">
        <w:rPr>
          <w:rFonts w:asciiTheme="majorBidi" w:eastAsia="Times New Roman" w:hAnsiTheme="majorBidi" w:cstheme="majorBidi"/>
          <w:i/>
          <w:iCs/>
          <w:sz w:val="24"/>
          <w:szCs w:val="24"/>
        </w:rPr>
        <w:t>Implementing and Promoting Sustainability</w:t>
      </w:r>
      <w:r w:rsidRPr="007B718F">
        <w:rPr>
          <w:rFonts w:asciiTheme="majorBidi" w:eastAsia="Times New Roman" w:hAnsiTheme="majorBidi" w:cstheme="majorBidi"/>
          <w:sz w:val="24"/>
          <w:szCs w:val="24"/>
        </w:rPr>
        <w:t xml:space="preserve"> — equips cadets with the soft skills needed to transform sustainable ideas into real onboard practices. It focuses on three interconnected capabilities:</w:t>
      </w:r>
    </w:p>
    <w:p w14:paraId="3249AE6A" w14:textId="77777777" w:rsidR="00061270" w:rsidRPr="007B718F" w:rsidRDefault="00061270" w:rsidP="00061270">
      <w:pPr>
        <w:widowControl/>
        <w:numPr>
          <w:ilvl w:val="0"/>
          <w:numId w:val="5"/>
        </w:numPr>
        <w:autoSpaceDE/>
        <w:autoSpaceDN/>
        <w:spacing w:before="100" w:beforeAutospacing="1" w:after="100" w:afterAutospacing="1"/>
        <w:rPr>
          <w:rFonts w:asciiTheme="majorBidi" w:eastAsia="Times New Roman" w:hAnsiTheme="majorBidi" w:cstheme="majorBidi"/>
          <w:sz w:val="24"/>
          <w:szCs w:val="24"/>
        </w:rPr>
      </w:pPr>
      <w:r w:rsidRPr="007B718F">
        <w:rPr>
          <w:rFonts w:asciiTheme="majorBidi" w:eastAsia="Times New Roman" w:hAnsiTheme="majorBidi" w:cstheme="majorBidi"/>
          <w:b/>
          <w:bCs/>
          <w:sz w:val="24"/>
          <w:szCs w:val="24"/>
        </w:rPr>
        <w:t>Developing Action Plans</w:t>
      </w:r>
      <w:r w:rsidRPr="007B718F">
        <w:rPr>
          <w:rFonts w:asciiTheme="majorBidi" w:eastAsia="Times New Roman" w:hAnsiTheme="majorBidi" w:cstheme="majorBidi"/>
          <w:sz w:val="24"/>
          <w:szCs w:val="24"/>
        </w:rPr>
        <w:t xml:space="preserve"> – designing structured, achievable steps toward sustainability.</w:t>
      </w:r>
    </w:p>
    <w:p w14:paraId="4FB4EB3A" w14:textId="77777777" w:rsidR="00061270" w:rsidRPr="007B718F" w:rsidRDefault="00061270" w:rsidP="00061270">
      <w:pPr>
        <w:widowControl/>
        <w:numPr>
          <w:ilvl w:val="0"/>
          <w:numId w:val="5"/>
        </w:numPr>
        <w:autoSpaceDE/>
        <w:autoSpaceDN/>
        <w:spacing w:before="100" w:beforeAutospacing="1" w:after="100" w:afterAutospacing="1"/>
        <w:rPr>
          <w:rFonts w:asciiTheme="majorBidi" w:eastAsia="Times New Roman" w:hAnsiTheme="majorBidi" w:cstheme="majorBidi"/>
          <w:sz w:val="24"/>
          <w:szCs w:val="24"/>
        </w:rPr>
      </w:pPr>
      <w:r w:rsidRPr="007B718F">
        <w:rPr>
          <w:rFonts w:asciiTheme="majorBidi" w:eastAsia="Times New Roman" w:hAnsiTheme="majorBidi" w:cstheme="majorBidi"/>
          <w:b/>
          <w:bCs/>
          <w:sz w:val="24"/>
          <w:szCs w:val="24"/>
        </w:rPr>
        <w:t>Communicating Sustainability Initiatives</w:t>
      </w:r>
      <w:r w:rsidRPr="007B718F">
        <w:rPr>
          <w:rFonts w:asciiTheme="majorBidi" w:eastAsia="Times New Roman" w:hAnsiTheme="majorBidi" w:cstheme="majorBidi"/>
          <w:sz w:val="24"/>
          <w:szCs w:val="24"/>
        </w:rPr>
        <w:t xml:space="preserve"> – engaging others and sharing messages effectively.</w:t>
      </w:r>
    </w:p>
    <w:p w14:paraId="6AB0FE4A" w14:textId="77777777" w:rsidR="00061270" w:rsidRPr="007B718F" w:rsidRDefault="00061270" w:rsidP="00061270">
      <w:pPr>
        <w:widowControl/>
        <w:numPr>
          <w:ilvl w:val="0"/>
          <w:numId w:val="5"/>
        </w:numPr>
        <w:autoSpaceDE/>
        <w:autoSpaceDN/>
        <w:spacing w:before="100" w:beforeAutospacing="1" w:after="100" w:afterAutospacing="1"/>
        <w:rPr>
          <w:rFonts w:asciiTheme="majorBidi" w:eastAsia="Times New Roman" w:hAnsiTheme="majorBidi" w:cstheme="majorBidi"/>
          <w:sz w:val="24"/>
          <w:szCs w:val="24"/>
        </w:rPr>
      </w:pPr>
      <w:r w:rsidRPr="007B718F">
        <w:rPr>
          <w:rFonts w:asciiTheme="majorBidi" w:eastAsia="Times New Roman" w:hAnsiTheme="majorBidi" w:cstheme="majorBidi"/>
          <w:b/>
          <w:bCs/>
          <w:sz w:val="24"/>
          <w:szCs w:val="24"/>
        </w:rPr>
        <w:t>Fostering a Culture of Sustainability</w:t>
      </w:r>
      <w:r w:rsidRPr="007B718F">
        <w:rPr>
          <w:rFonts w:asciiTheme="majorBidi" w:eastAsia="Times New Roman" w:hAnsiTheme="majorBidi" w:cstheme="majorBidi"/>
          <w:sz w:val="24"/>
          <w:szCs w:val="24"/>
        </w:rPr>
        <w:t xml:space="preserve"> – embedding values and </w:t>
      </w:r>
      <w:proofErr w:type="spellStart"/>
      <w:r w:rsidRPr="007B718F">
        <w:rPr>
          <w:rFonts w:asciiTheme="majorBidi" w:eastAsia="Times New Roman" w:hAnsiTheme="majorBidi" w:cstheme="majorBidi"/>
          <w:sz w:val="24"/>
          <w:szCs w:val="24"/>
        </w:rPr>
        <w:t>behaviors</w:t>
      </w:r>
      <w:proofErr w:type="spellEnd"/>
      <w:r w:rsidRPr="007B718F">
        <w:rPr>
          <w:rFonts w:asciiTheme="majorBidi" w:eastAsia="Times New Roman" w:hAnsiTheme="majorBidi" w:cstheme="majorBidi"/>
          <w:sz w:val="24"/>
          <w:szCs w:val="24"/>
        </w:rPr>
        <w:t xml:space="preserve"> into everyday routines.</w:t>
      </w:r>
    </w:p>
    <w:p w14:paraId="46BC805F" w14:textId="7414BC13" w:rsidR="00061270" w:rsidRPr="00061270" w:rsidRDefault="00061270" w:rsidP="00061270">
      <w:pPr>
        <w:spacing w:before="100" w:beforeAutospacing="1" w:after="100" w:afterAutospacing="1"/>
        <w:rPr>
          <w:rFonts w:asciiTheme="majorBidi" w:eastAsia="Times New Roman" w:hAnsiTheme="majorBidi" w:cstheme="majorBidi"/>
          <w:sz w:val="24"/>
          <w:szCs w:val="24"/>
        </w:rPr>
      </w:pPr>
      <w:r w:rsidRPr="007B718F">
        <w:rPr>
          <w:rFonts w:asciiTheme="majorBidi" w:eastAsia="Times New Roman" w:hAnsiTheme="majorBidi" w:cstheme="majorBidi"/>
          <w:sz w:val="24"/>
          <w:szCs w:val="24"/>
        </w:rPr>
        <w:t xml:space="preserve">Soft skills — such as communication, empathy, teamwork, adaptability, and leadership — are at the heart of this process. While technical knowledge explains </w:t>
      </w:r>
      <w:r w:rsidRPr="007B718F">
        <w:rPr>
          <w:rFonts w:asciiTheme="majorBidi" w:eastAsia="Times New Roman" w:hAnsiTheme="majorBidi" w:cstheme="majorBidi"/>
          <w:i/>
          <w:iCs/>
          <w:sz w:val="24"/>
          <w:szCs w:val="24"/>
        </w:rPr>
        <w:t>what</w:t>
      </w:r>
      <w:r w:rsidRPr="007B718F">
        <w:rPr>
          <w:rFonts w:asciiTheme="majorBidi" w:eastAsia="Times New Roman" w:hAnsiTheme="majorBidi" w:cstheme="majorBidi"/>
          <w:sz w:val="24"/>
          <w:szCs w:val="24"/>
        </w:rPr>
        <w:t xml:space="preserve"> to do, soft skills determine </w:t>
      </w:r>
      <w:r w:rsidRPr="007B718F">
        <w:rPr>
          <w:rFonts w:asciiTheme="majorBidi" w:eastAsia="Times New Roman" w:hAnsiTheme="majorBidi" w:cstheme="majorBidi"/>
          <w:i/>
          <w:iCs/>
          <w:sz w:val="24"/>
          <w:szCs w:val="24"/>
        </w:rPr>
        <w:t>how</w:t>
      </w:r>
      <w:r w:rsidRPr="007B718F">
        <w:rPr>
          <w:rFonts w:asciiTheme="majorBidi" w:eastAsia="Times New Roman" w:hAnsiTheme="majorBidi" w:cstheme="majorBidi"/>
          <w:sz w:val="24"/>
          <w:szCs w:val="24"/>
        </w:rPr>
        <w:t xml:space="preserve"> to make it happen in a diverse, hierarchical, and operationally intense environment like a ship.</w:t>
      </w:r>
    </w:p>
    <w:p w14:paraId="355A2118" w14:textId="05F45803" w:rsidR="00CB465E" w:rsidRPr="007B718F" w:rsidRDefault="00521DA3" w:rsidP="00C917AC">
      <w:pPr>
        <w:pStyle w:val="Heading1"/>
        <w:numPr>
          <w:ilvl w:val="0"/>
          <w:numId w:val="0"/>
        </w:numPr>
        <w:jc w:val="left"/>
        <w:rPr>
          <w:rFonts w:asciiTheme="majorBidi" w:hAnsiTheme="majorBidi" w:cstheme="majorBidi"/>
          <w:sz w:val="24"/>
          <w:szCs w:val="24"/>
          <w:lang w:val="en-GB"/>
        </w:rPr>
      </w:pPr>
      <w:r>
        <w:rPr>
          <w:rFonts w:asciiTheme="majorBidi" w:hAnsiTheme="majorBidi" w:cstheme="majorBidi"/>
          <w:sz w:val="24"/>
          <w:szCs w:val="24"/>
          <w:lang w:val="en-GB"/>
        </w:rPr>
        <w:tab/>
      </w:r>
    </w:p>
    <w:p w14:paraId="28CFECB4" w14:textId="77777777" w:rsidR="00521DA3" w:rsidRDefault="0003287E" w:rsidP="00521DA3">
      <w:pPr>
        <w:pStyle w:val="Heading1"/>
        <w:numPr>
          <w:ilvl w:val="0"/>
          <w:numId w:val="0"/>
        </w:numPr>
        <w:jc w:val="left"/>
        <w:rPr>
          <w:rFonts w:asciiTheme="majorBidi" w:hAnsiTheme="majorBidi" w:cstheme="majorBidi"/>
          <w:lang w:val="en-GB"/>
        </w:rPr>
      </w:pPr>
      <w:bookmarkStart w:id="6" w:name="_Toc207962617"/>
      <w:r w:rsidRPr="00521DA3">
        <w:rPr>
          <w:rFonts w:asciiTheme="majorBidi" w:hAnsiTheme="majorBidi" w:cstheme="majorBidi"/>
          <w:lang w:val="en-GB"/>
        </w:rPr>
        <w:t>INTRODUCTION</w:t>
      </w:r>
      <w:bookmarkEnd w:id="6"/>
    </w:p>
    <w:p w14:paraId="1289E7E6" w14:textId="77777777" w:rsidR="00380BAF" w:rsidRDefault="00380BAF" w:rsidP="00521DA3">
      <w:pPr>
        <w:pStyle w:val="Heading1"/>
        <w:numPr>
          <w:ilvl w:val="0"/>
          <w:numId w:val="0"/>
        </w:numPr>
        <w:jc w:val="left"/>
        <w:rPr>
          <w:rFonts w:asciiTheme="majorBidi" w:hAnsiTheme="majorBidi" w:cstheme="majorBidi"/>
          <w:lang w:val="en-GB"/>
        </w:rPr>
      </w:pPr>
    </w:p>
    <w:p w14:paraId="218B97C6" w14:textId="3FFBCB49" w:rsidR="003D5F25" w:rsidRDefault="00521DA3" w:rsidP="00521DA3">
      <w:pPr>
        <w:pStyle w:val="Heading1"/>
        <w:numPr>
          <w:ilvl w:val="0"/>
          <w:numId w:val="0"/>
        </w:numPr>
        <w:jc w:val="left"/>
        <w:rPr>
          <w:rFonts w:asciiTheme="majorBidi" w:hAnsiTheme="majorBidi" w:cstheme="majorBidi"/>
          <w:b w:val="0"/>
          <w:bCs w:val="0"/>
          <w:color w:val="auto"/>
          <w:sz w:val="24"/>
          <w:szCs w:val="24"/>
        </w:rPr>
      </w:pPr>
      <w:r>
        <w:rPr>
          <w:rFonts w:asciiTheme="majorBidi" w:hAnsiTheme="majorBidi" w:cstheme="majorBidi"/>
          <w:b w:val="0"/>
          <w:bCs w:val="0"/>
          <w:color w:val="auto"/>
          <w:sz w:val="24"/>
          <w:szCs w:val="24"/>
        </w:rPr>
        <w:tab/>
      </w:r>
      <w:r w:rsidR="00CB465E" w:rsidRPr="00521DA3">
        <w:rPr>
          <w:rFonts w:asciiTheme="majorBidi" w:hAnsiTheme="majorBidi" w:cstheme="majorBidi"/>
          <w:b w:val="0"/>
          <w:bCs w:val="0"/>
          <w:color w:val="auto"/>
          <w:sz w:val="24"/>
          <w:szCs w:val="24"/>
        </w:rPr>
        <w:t>The course aims to equip cadets with the knowledge and skills to integrate sustainability, nutrition, and wellbeing into everyday maritime operations. Participants will learn to develop practical action plans that promote healthy eating and reduce food waste onboard, while effectivelycommunicating sustainability goals to diverse and multicultural crews. Emphasis is placed on cultivating leadership behaviors that inspire and sustain a positive onboard culture, encouraging teamwork, empathy, and accountability. Through hands-on simulations and reflective practice, cadets will apply problem-solving strategies to real-world shipboard challenges, enhancing both operational efficiency and crew wellbeing. The course also fosters environmental responsibility and critical self-awareness, empowering young mariners to become proactive agents of change who can champion sustainable and health-focused practices across the global maritime industry.</w:t>
      </w:r>
    </w:p>
    <w:p w14:paraId="7D64D949" w14:textId="77777777" w:rsidR="00061270" w:rsidRPr="00521DA3" w:rsidRDefault="00061270" w:rsidP="00521DA3">
      <w:pPr>
        <w:pStyle w:val="Heading1"/>
        <w:numPr>
          <w:ilvl w:val="0"/>
          <w:numId w:val="0"/>
        </w:numPr>
        <w:jc w:val="left"/>
        <w:rPr>
          <w:rFonts w:asciiTheme="majorBidi" w:hAnsiTheme="majorBidi" w:cstheme="majorBidi"/>
          <w:b w:val="0"/>
          <w:bCs w:val="0"/>
          <w:color w:val="auto"/>
          <w:lang w:val="en-GB"/>
        </w:rPr>
      </w:pPr>
    </w:p>
    <w:p w14:paraId="00757D0E" w14:textId="77777777" w:rsidR="00DF0869" w:rsidRDefault="0003287E" w:rsidP="00DF0869">
      <w:pPr>
        <w:pStyle w:val="Heading1"/>
        <w:numPr>
          <w:ilvl w:val="0"/>
          <w:numId w:val="0"/>
        </w:numPr>
        <w:jc w:val="left"/>
        <w:rPr>
          <w:rFonts w:asciiTheme="majorBidi" w:hAnsiTheme="majorBidi" w:cstheme="majorBidi"/>
          <w:lang w:val="en-GB"/>
        </w:rPr>
      </w:pPr>
      <w:bookmarkStart w:id="7" w:name="_Toc207962618"/>
      <w:r w:rsidRPr="00521DA3">
        <w:rPr>
          <w:rFonts w:asciiTheme="majorBidi" w:hAnsiTheme="majorBidi" w:cstheme="majorBidi"/>
          <w:lang w:val="en-GB"/>
        </w:rPr>
        <w:t xml:space="preserve">PART ONE: </w:t>
      </w:r>
      <w:bookmarkStart w:id="8" w:name="_Hlk212914313"/>
      <w:r w:rsidR="00BB3A4D" w:rsidRPr="00521DA3">
        <w:rPr>
          <w:rFonts w:asciiTheme="majorBidi" w:hAnsiTheme="majorBidi" w:cstheme="majorBidi"/>
          <w:lang w:val="en-GB"/>
        </w:rPr>
        <w:t xml:space="preserve">Developing Sustainability Action Plans </w:t>
      </w:r>
      <w:bookmarkEnd w:id="7"/>
      <w:bookmarkEnd w:id="8"/>
    </w:p>
    <w:p w14:paraId="7E5866B9" w14:textId="77777777" w:rsidR="00DF0869" w:rsidRDefault="00DF0869" w:rsidP="00DF0869">
      <w:pPr>
        <w:pStyle w:val="Heading1"/>
        <w:numPr>
          <w:ilvl w:val="0"/>
          <w:numId w:val="0"/>
        </w:numPr>
        <w:jc w:val="left"/>
        <w:rPr>
          <w:rFonts w:asciiTheme="majorBidi" w:eastAsia="Times New Roman" w:hAnsiTheme="majorBidi" w:cstheme="majorBidi"/>
          <w:sz w:val="24"/>
          <w:szCs w:val="24"/>
        </w:rPr>
      </w:pPr>
    </w:p>
    <w:p w14:paraId="783F1030" w14:textId="1055E6D7" w:rsidR="00521DA3" w:rsidRPr="00DF0869" w:rsidRDefault="00DF0869" w:rsidP="00DF0869">
      <w:pPr>
        <w:pStyle w:val="Heading1"/>
        <w:numPr>
          <w:ilvl w:val="0"/>
          <w:numId w:val="0"/>
        </w:numPr>
        <w:jc w:val="left"/>
        <w:rPr>
          <w:rFonts w:asciiTheme="majorBidi" w:eastAsia="Times New Roman" w:hAnsiTheme="majorBidi" w:cstheme="majorBidi"/>
          <w:b w:val="0"/>
          <w:bCs w:val="0"/>
          <w:color w:val="auto"/>
        </w:rPr>
      </w:pPr>
      <w:r>
        <w:rPr>
          <w:rFonts w:asciiTheme="majorBidi" w:eastAsia="Times New Roman" w:hAnsiTheme="majorBidi" w:cstheme="majorBidi"/>
          <w:b w:val="0"/>
          <w:bCs w:val="0"/>
          <w:color w:val="auto"/>
          <w:sz w:val="24"/>
          <w:szCs w:val="24"/>
        </w:rPr>
        <w:t xml:space="preserve">     </w:t>
      </w:r>
      <w:r w:rsidR="00CB465E" w:rsidRPr="00DF0869">
        <w:rPr>
          <w:rFonts w:asciiTheme="majorBidi" w:eastAsia="Times New Roman" w:hAnsiTheme="majorBidi" w:cstheme="majorBidi"/>
          <w:color w:val="auto"/>
          <w:sz w:val="24"/>
          <w:szCs w:val="24"/>
        </w:rPr>
        <w:t>1.1</w:t>
      </w:r>
      <w:r w:rsidRPr="00DF0869">
        <w:rPr>
          <w:rFonts w:asciiTheme="majorBidi" w:eastAsia="Times New Roman" w:hAnsiTheme="majorBidi" w:cstheme="majorBidi"/>
          <w:color w:val="auto"/>
          <w:sz w:val="24"/>
          <w:szCs w:val="24"/>
        </w:rPr>
        <w:t xml:space="preserve"> </w:t>
      </w:r>
      <w:r w:rsidR="00CB465E" w:rsidRPr="00DF0869">
        <w:rPr>
          <w:rFonts w:asciiTheme="majorBidi" w:eastAsia="Times New Roman" w:hAnsiTheme="majorBidi" w:cstheme="majorBidi"/>
          <w:color w:val="auto"/>
          <w:sz w:val="24"/>
          <w:szCs w:val="24"/>
        </w:rPr>
        <w:t>Why Action Planning Matters at Sea</w:t>
      </w:r>
      <w:r w:rsidR="00521DA3" w:rsidRPr="00DF0869">
        <w:rPr>
          <w:rFonts w:asciiTheme="majorBidi" w:eastAsia="Times New Roman" w:hAnsiTheme="majorBidi" w:cstheme="majorBidi"/>
          <w:color w:val="auto"/>
          <w:sz w:val="24"/>
          <w:szCs w:val="24"/>
        </w:rPr>
        <w:t>:</w:t>
      </w:r>
      <w:r w:rsidR="00380BAF" w:rsidRPr="00DF0869">
        <w:rPr>
          <w:rFonts w:asciiTheme="majorBidi" w:eastAsia="Times New Roman" w:hAnsiTheme="majorBidi" w:cstheme="majorBidi"/>
          <w:b w:val="0"/>
          <w:bCs w:val="0"/>
          <w:color w:val="auto"/>
          <w:sz w:val="24"/>
          <w:szCs w:val="24"/>
        </w:rPr>
        <w:t xml:space="preserve"> </w:t>
      </w:r>
      <w:r w:rsidR="00CB465E" w:rsidRPr="00DF0869">
        <w:rPr>
          <w:rFonts w:asciiTheme="majorBidi" w:eastAsia="Times New Roman" w:hAnsiTheme="majorBidi" w:cstheme="majorBidi"/>
          <w:b w:val="0"/>
          <w:bCs w:val="0"/>
          <w:color w:val="auto"/>
          <w:sz w:val="24"/>
          <w:szCs w:val="24"/>
        </w:rPr>
        <w:t xml:space="preserve">A sustainability </w:t>
      </w:r>
      <w:r w:rsidR="00AB5FCA" w:rsidRPr="00DF0869">
        <w:rPr>
          <w:rFonts w:asciiTheme="majorBidi" w:eastAsia="Times New Roman" w:hAnsiTheme="majorBidi" w:cstheme="majorBidi"/>
          <w:b w:val="0"/>
          <w:bCs w:val="0"/>
          <w:color w:val="auto"/>
          <w:sz w:val="24"/>
          <w:szCs w:val="24"/>
        </w:rPr>
        <w:t xml:space="preserve">and personal weel being </w:t>
      </w:r>
      <w:r w:rsidR="00CB465E" w:rsidRPr="00DF0869">
        <w:rPr>
          <w:rFonts w:asciiTheme="majorBidi" w:eastAsia="Times New Roman" w:hAnsiTheme="majorBidi" w:cstheme="majorBidi"/>
          <w:b w:val="0"/>
          <w:bCs w:val="0"/>
          <w:color w:val="auto"/>
          <w:sz w:val="24"/>
          <w:szCs w:val="24"/>
        </w:rPr>
        <w:t xml:space="preserve">action plan is a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roadmap for change. It defines what needs to be done, who will do it, how success will be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measured, and how progress will be maintained. Onboard a vessel, such a plan provides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structure and accountability. Without it, sustainability remains a slogan rather than a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practice.For example, consider a cargo vessel where galley waste has been rising. The crew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recognizes the issue, but no one knows the cause or how to fix it. A well-designed action plan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would start by identifying waste sources — perhaps overproduction, poor portion control,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or inaccurate meal planning. Once causes are known, specific steps can be implemented: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menu </w:t>
      </w:r>
      <w:r>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adjustments, portion guidelines, or a system to repurpose leftovers. The key is </w:t>
      </w:r>
      <w:r w:rsidRPr="00DF0869">
        <w:rPr>
          <w:rFonts w:asciiTheme="majorBidi" w:eastAsia="Times New Roman" w:hAnsiTheme="majorBidi" w:cstheme="majorBidi"/>
          <w:b w:val="0"/>
          <w:bCs w:val="0"/>
          <w:color w:val="auto"/>
          <w:sz w:val="24"/>
          <w:szCs w:val="24"/>
        </w:rPr>
        <w:tab/>
      </w:r>
      <w:r w:rsidR="00CB465E" w:rsidRPr="00DF0869">
        <w:rPr>
          <w:rFonts w:asciiTheme="majorBidi" w:eastAsia="Times New Roman" w:hAnsiTheme="majorBidi" w:cstheme="majorBidi"/>
          <w:b w:val="0"/>
          <w:bCs w:val="0"/>
          <w:color w:val="auto"/>
          <w:sz w:val="24"/>
          <w:szCs w:val="24"/>
        </w:rPr>
        <w:t xml:space="preserve">systematic </w:t>
      </w:r>
      <w:r>
        <w:rPr>
          <w:rFonts w:asciiTheme="majorBidi" w:eastAsia="Times New Roman" w:hAnsiTheme="majorBidi" w:cstheme="majorBidi"/>
          <w:b w:val="0"/>
          <w:bCs w:val="0"/>
          <w:color w:val="auto"/>
          <w:sz w:val="24"/>
          <w:szCs w:val="24"/>
        </w:rPr>
        <w:lastRenderedPageBreak/>
        <w:tab/>
      </w:r>
      <w:r w:rsidR="00CB465E" w:rsidRPr="00DF0869">
        <w:rPr>
          <w:rFonts w:asciiTheme="majorBidi" w:eastAsia="Times New Roman" w:hAnsiTheme="majorBidi" w:cstheme="majorBidi"/>
          <w:b w:val="0"/>
          <w:bCs w:val="0"/>
          <w:color w:val="auto"/>
          <w:sz w:val="24"/>
          <w:szCs w:val="24"/>
        </w:rPr>
        <w:t>thinking, not ad hoc reactions.</w:t>
      </w:r>
    </w:p>
    <w:p w14:paraId="62147817" w14:textId="0479B5B1" w:rsidR="00380BAF" w:rsidRDefault="00380BAF" w:rsidP="00380BAF">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Planning also ensures compliance with international standards, such as </w:t>
      </w:r>
      <w:r w:rsidR="00CB465E" w:rsidRPr="007B718F">
        <w:rPr>
          <w:rFonts w:asciiTheme="majorBidi" w:eastAsia="Times New Roman" w:hAnsiTheme="majorBidi" w:cstheme="majorBidi"/>
          <w:b/>
          <w:bCs/>
          <w:sz w:val="24"/>
          <w:szCs w:val="24"/>
        </w:rPr>
        <w:t xml:space="preserve">MARPOL Annex </w:t>
      </w:r>
      <w:r w:rsidR="00176F42">
        <w:rPr>
          <w:rFonts w:asciiTheme="majorBidi" w:eastAsia="Times New Roman" w:hAnsiTheme="majorBidi" w:cstheme="majorBidi"/>
          <w:b/>
          <w:bCs/>
          <w:sz w:val="24"/>
          <w:szCs w:val="24"/>
        </w:rPr>
        <w:tab/>
      </w:r>
      <w:r w:rsidR="00CB465E" w:rsidRPr="007B718F">
        <w:rPr>
          <w:rFonts w:asciiTheme="majorBidi" w:eastAsia="Times New Roman" w:hAnsiTheme="majorBidi" w:cstheme="majorBidi"/>
          <w:b/>
          <w:bCs/>
          <w:sz w:val="24"/>
          <w:szCs w:val="24"/>
        </w:rPr>
        <w:t>V</w:t>
      </w:r>
      <w:r w:rsidR="00CB465E" w:rsidRPr="007B718F">
        <w:rPr>
          <w:rFonts w:asciiTheme="majorBidi" w:eastAsia="Times New Roman" w:hAnsiTheme="majorBidi" w:cstheme="majorBidi"/>
          <w:sz w:val="24"/>
          <w:szCs w:val="24"/>
        </w:rPr>
        <w:t xml:space="preserve">, which regulates garbage management, or </w:t>
      </w:r>
      <w:r w:rsidR="00CB465E" w:rsidRPr="007B718F">
        <w:rPr>
          <w:rFonts w:asciiTheme="majorBidi" w:eastAsia="Times New Roman" w:hAnsiTheme="majorBidi" w:cstheme="majorBidi"/>
          <w:b/>
          <w:bCs/>
          <w:sz w:val="24"/>
          <w:szCs w:val="24"/>
        </w:rPr>
        <w:t>ISO 14001</w:t>
      </w:r>
      <w:r w:rsidR="00CB465E" w:rsidRPr="007B718F">
        <w:rPr>
          <w:rFonts w:asciiTheme="majorBidi" w:eastAsia="Times New Roman" w:hAnsiTheme="majorBidi" w:cstheme="majorBidi"/>
          <w:sz w:val="24"/>
          <w:szCs w:val="24"/>
        </w:rPr>
        <w:t xml:space="preserve">, which provides a framework for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environmental management systems. More importantly, it empowers the crew to take ownership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of sustainability goals rather than waiting for instructions from shore-based management.</w:t>
      </w:r>
    </w:p>
    <w:p w14:paraId="7568FA16" w14:textId="5AB429BB" w:rsidR="00380BAF" w:rsidRDefault="00DF0869" w:rsidP="00380BAF">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1.2</w:t>
      </w:r>
      <w:r w:rsidR="00176F42">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Steps in Developing an Onboard Action Plan</w:t>
      </w:r>
      <w:r w:rsidR="00380BAF">
        <w:rPr>
          <w:rFonts w:asciiTheme="majorBidi" w:eastAsia="Times New Roman" w:hAnsiTheme="majorBidi" w:cstheme="majorBidi"/>
          <w:b/>
          <w:bCs/>
          <w:sz w:val="24"/>
          <w:szCs w:val="24"/>
        </w:rPr>
        <w:t>:</w:t>
      </w:r>
    </w:p>
    <w:p w14:paraId="33877ED8" w14:textId="7123F908" w:rsidR="00380BAF" w:rsidRDefault="00176F42" w:rsidP="00380BAF">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r w:rsidR="00CB465E" w:rsidRPr="007B718F">
        <w:rPr>
          <w:rFonts w:asciiTheme="majorBidi" w:eastAsia="Times New Roman" w:hAnsiTheme="majorBidi" w:cstheme="majorBidi"/>
          <w:b/>
          <w:bCs/>
          <w:sz w:val="24"/>
          <w:szCs w:val="24"/>
        </w:rPr>
        <w:t>Step 1: Assess the Current Situation</w:t>
      </w:r>
    </w:p>
    <w:p w14:paraId="5FDE54C2" w14:textId="3332EAB3" w:rsidR="00CB465E" w:rsidRPr="00380BAF" w:rsidRDefault="00176F42" w:rsidP="00380BAF">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Every plan begins with an honest assessment of where the vessel currently stands. This includes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reviewing:</w:t>
      </w:r>
    </w:p>
    <w:p w14:paraId="6F66854B" w14:textId="65846AF7" w:rsidR="00CB465E" w:rsidRPr="00176F42" w:rsidRDefault="00CB465E" w:rsidP="00C92349">
      <w:pPr>
        <w:pStyle w:val="ListParagraph"/>
        <w:widowControl/>
        <w:numPr>
          <w:ilvl w:val="0"/>
          <w:numId w:val="16"/>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b/>
          <w:sz w:val="24"/>
          <w:szCs w:val="24"/>
        </w:rPr>
        <w:t>Energy use:</w:t>
      </w:r>
      <w:r w:rsidRPr="00176F42">
        <w:rPr>
          <w:rFonts w:asciiTheme="majorBidi" w:eastAsia="Times New Roman" w:hAnsiTheme="majorBidi" w:cstheme="majorBidi"/>
          <w:sz w:val="24"/>
          <w:szCs w:val="24"/>
        </w:rPr>
        <w:t xml:space="preserve"> monitoring fuel, electricity, and water consumption.</w:t>
      </w:r>
    </w:p>
    <w:p w14:paraId="4B1480E3" w14:textId="6EDC0DEB" w:rsidR="00CB465E" w:rsidRPr="00176F42" w:rsidRDefault="00CB465E" w:rsidP="00C92349">
      <w:pPr>
        <w:pStyle w:val="ListParagraph"/>
        <w:widowControl/>
        <w:numPr>
          <w:ilvl w:val="0"/>
          <w:numId w:val="16"/>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b/>
          <w:sz w:val="24"/>
          <w:szCs w:val="24"/>
        </w:rPr>
        <w:t>Food and galley operations:</w:t>
      </w:r>
      <w:r w:rsidRPr="00176F42">
        <w:rPr>
          <w:rFonts w:asciiTheme="majorBidi" w:eastAsia="Times New Roman" w:hAnsiTheme="majorBidi" w:cstheme="majorBidi"/>
          <w:sz w:val="24"/>
          <w:szCs w:val="24"/>
        </w:rPr>
        <w:t xml:space="preserve"> tracking waste, storage efficiency, and procurement patterns.</w:t>
      </w:r>
    </w:p>
    <w:p w14:paraId="6CA15B01" w14:textId="3DFDC196" w:rsidR="00CB465E" w:rsidRPr="00176F42" w:rsidRDefault="00CB465E" w:rsidP="00C92349">
      <w:pPr>
        <w:pStyle w:val="ListParagraph"/>
        <w:widowControl/>
        <w:numPr>
          <w:ilvl w:val="0"/>
          <w:numId w:val="16"/>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b/>
          <w:sz w:val="24"/>
          <w:szCs w:val="24"/>
        </w:rPr>
        <w:t>Crew wellbeing:</w:t>
      </w:r>
      <w:r w:rsidRPr="00176F42">
        <w:rPr>
          <w:rFonts w:asciiTheme="majorBidi" w:eastAsia="Times New Roman" w:hAnsiTheme="majorBidi" w:cstheme="majorBidi"/>
          <w:sz w:val="24"/>
          <w:szCs w:val="24"/>
        </w:rPr>
        <w:t xml:space="preserve"> assessing nutrition quality, physical activity, and mental health.</w:t>
      </w:r>
    </w:p>
    <w:p w14:paraId="07891306" w14:textId="5DCE4A7F" w:rsidR="00380BAF" w:rsidRPr="00176F42" w:rsidRDefault="00CB465E" w:rsidP="00C92349">
      <w:pPr>
        <w:pStyle w:val="ListParagraph"/>
        <w:widowControl/>
        <w:numPr>
          <w:ilvl w:val="0"/>
          <w:numId w:val="16"/>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b/>
          <w:sz w:val="24"/>
          <w:szCs w:val="24"/>
        </w:rPr>
        <w:t>Waste management:</w:t>
      </w:r>
      <w:r w:rsidRPr="00176F42">
        <w:rPr>
          <w:rFonts w:asciiTheme="majorBidi" w:eastAsia="Times New Roman" w:hAnsiTheme="majorBidi" w:cstheme="majorBidi"/>
          <w:sz w:val="24"/>
          <w:szCs w:val="24"/>
        </w:rPr>
        <w:t xml:space="preserve"> evaluating segregation, storage, and disposal procedures.</w:t>
      </w:r>
    </w:p>
    <w:p w14:paraId="2C0EED68" w14:textId="6F75E55E" w:rsidR="00380BAF" w:rsidRPr="00380BAF" w:rsidRDefault="00176F42" w:rsidP="00380BAF">
      <w:pPr>
        <w:widowControl/>
        <w:autoSpaceDE/>
        <w:autoSpaceDN/>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380BAF">
        <w:rPr>
          <w:rFonts w:asciiTheme="majorBidi" w:eastAsia="Times New Roman" w:hAnsiTheme="majorBidi" w:cstheme="majorBidi"/>
          <w:sz w:val="24"/>
          <w:szCs w:val="24"/>
        </w:rPr>
        <w:t xml:space="preserve">A good practice is to conduct a </w:t>
      </w:r>
      <w:r w:rsidR="00CB465E" w:rsidRPr="00380BAF">
        <w:rPr>
          <w:rFonts w:asciiTheme="majorBidi" w:eastAsia="Times New Roman" w:hAnsiTheme="majorBidi" w:cstheme="majorBidi"/>
          <w:b/>
          <w:bCs/>
          <w:sz w:val="24"/>
          <w:szCs w:val="24"/>
        </w:rPr>
        <w:t>“Sustainability Audit”</w:t>
      </w:r>
      <w:r w:rsidR="00CB465E" w:rsidRPr="00380BAF">
        <w:rPr>
          <w:rFonts w:asciiTheme="majorBidi" w:eastAsia="Times New Roman" w:hAnsiTheme="majorBidi" w:cstheme="majorBidi"/>
          <w:sz w:val="24"/>
          <w:szCs w:val="24"/>
        </w:rPr>
        <w:t xml:space="preserve"> at the start of each voyage or contract </w:t>
      </w:r>
      <w:r>
        <w:rPr>
          <w:rFonts w:asciiTheme="majorBidi" w:eastAsia="Times New Roman" w:hAnsiTheme="majorBidi" w:cstheme="majorBidi"/>
          <w:sz w:val="24"/>
          <w:szCs w:val="24"/>
        </w:rPr>
        <w:tab/>
      </w:r>
      <w:r w:rsidR="00CB465E" w:rsidRPr="00380BAF">
        <w:rPr>
          <w:rFonts w:asciiTheme="majorBidi" w:eastAsia="Times New Roman" w:hAnsiTheme="majorBidi" w:cstheme="majorBidi"/>
          <w:sz w:val="24"/>
          <w:szCs w:val="24"/>
        </w:rPr>
        <w:t xml:space="preserve">period. For instance, the </w:t>
      </w:r>
      <w:r w:rsidR="00CB465E" w:rsidRPr="00380BAF">
        <w:rPr>
          <w:rFonts w:asciiTheme="majorBidi" w:eastAsia="Times New Roman" w:hAnsiTheme="majorBidi" w:cstheme="majorBidi"/>
          <w:i/>
          <w:iCs/>
          <w:sz w:val="24"/>
          <w:szCs w:val="24"/>
        </w:rPr>
        <w:t>MV Aurora</w:t>
      </w:r>
      <w:r w:rsidR="00CB465E" w:rsidRPr="00380BAF">
        <w:rPr>
          <w:rFonts w:asciiTheme="majorBidi" w:eastAsia="Times New Roman" w:hAnsiTheme="majorBidi" w:cstheme="majorBidi"/>
          <w:sz w:val="24"/>
          <w:szCs w:val="24"/>
        </w:rPr>
        <w:t xml:space="preserve">, a passenger vessel operating in the North Sea, uses a simple </w:t>
      </w:r>
      <w:r>
        <w:rPr>
          <w:rFonts w:asciiTheme="majorBidi" w:eastAsia="Times New Roman" w:hAnsiTheme="majorBidi" w:cstheme="majorBidi"/>
          <w:sz w:val="24"/>
          <w:szCs w:val="24"/>
        </w:rPr>
        <w:tab/>
      </w:r>
      <w:r w:rsidR="00CB465E" w:rsidRPr="00380BAF">
        <w:rPr>
          <w:rFonts w:asciiTheme="majorBidi" w:eastAsia="Times New Roman" w:hAnsiTheme="majorBidi" w:cstheme="majorBidi"/>
          <w:sz w:val="24"/>
          <w:szCs w:val="24"/>
        </w:rPr>
        <w:t xml:space="preserve">checklist-based audit completed by cadets and stewards. This helps the galley team track how </w:t>
      </w:r>
      <w:r>
        <w:rPr>
          <w:rFonts w:asciiTheme="majorBidi" w:eastAsia="Times New Roman" w:hAnsiTheme="majorBidi" w:cstheme="majorBidi"/>
          <w:sz w:val="24"/>
          <w:szCs w:val="24"/>
        </w:rPr>
        <w:tab/>
      </w:r>
      <w:r w:rsidR="00CB465E" w:rsidRPr="00380BAF">
        <w:rPr>
          <w:rFonts w:asciiTheme="majorBidi" w:eastAsia="Times New Roman" w:hAnsiTheme="majorBidi" w:cstheme="majorBidi"/>
          <w:sz w:val="24"/>
          <w:szCs w:val="24"/>
        </w:rPr>
        <w:t>much food waste is generated per day and whether recycling bins are used correctly.</w:t>
      </w:r>
    </w:p>
    <w:p w14:paraId="36AB7DED" w14:textId="18ED463B" w:rsidR="00CB465E" w:rsidRPr="007B718F" w:rsidRDefault="00176F42" w:rsidP="00380BAF">
      <w:pPr>
        <w:widowControl/>
        <w:autoSpaceDE/>
        <w:autoSpaceDN/>
        <w:spacing w:before="100" w:beforeAutospacing="1" w:after="100" w:afterAutospacing="1"/>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This baseline data provides a starting point for improvement.</w:t>
      </w:r>
    </w:p>
    <w:p w14:paraId="2A35F24C" w14:textId="61ABFB4E" w:rsidR="00380BAF" w:rsidRDefault="00176F42" w:rsidP="00380BAF">
      <w:pPr>
        <w:spacing w:before="100" w:beforeAutospacing="1" w:after="100" w:afterAutospacing="1"/>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r w:rsidR="00CB465E" w:rsidRPr="007B718F">
        <w:rPr>
          <w:rFonts w:asciiTheme="majorBidi" w:eastAsia="Times New Roman" w:hAnsiTheme="majorBidi" w:cstheme="majorBidi"/>
          <w:b/>
          <w:bCs/>
          <w:sz w:val="24"/>
          <w:szCs w:val="24"/>
        </w:rPr>
        <w:t>Step 2: Set SMART Goals</w:t>
      </w:r>
    </w:p>
    <w:p w14:paraId="706B45CD" w14:textId="08433D52" w:rsidR="00CB465E" w:rsidRDefault="00176F42" w:rsidP="00380BAF">
      <w:pPr>
        <w:spacing w:before="100" w:beforeAutospacing="1" w:after="100" w:afterAutospacing="1"/>
        <w:outlineLvl w:val="3"/>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Once the situation is clear, goals must be defined using the SMART framework — </w:t>
      </w:r>
      <w:r w:rsidR="00CB465E" w:rsidRPr="007B718F">
        <w:rPr>
          <w:rFonts w:asciiTheme="majorBidi" w:eastAsia="Times New Roman" w:hAnsiTheme="majorBidi" w:cstheme="majorBidi"/>
          <w:b/>
          <w:bCs/>
          <w:sz w:val="24"/>
          <w:szCs w:val="24"/>
        </w:rPr>
        <w:t xml:space="preserve">Specific, </w:t>
      </w:r>
      <w:r>
        <w:rPr>
          <w:rFonts w:asciiTheme="majorBidi" w:eastAsia="Times New Roman" w:hAnsiTheme="majorBidi" w:cstheme="majorBidi"/>
          <w:b/>
          <w:bCs/>
          <w:sz w:val="24"/>
          <w:szCs w:val="24"/>
        </w:rPr>
        <w:tab/>
      </w:r>
      <w:r w:rsidR="00CB465E" w:rsidRPr="007B718F">
        <w:rPr>
          <w:rFonts w:asciiTheme="majorBidi" w:eastAsia="Times New Roman" w:hAnsiTheme="majorBidi" w:cstheme="majorBidi"/>
          <w:b/>
          <w:bCs/>
          <w:sz w:val="24"/>
          <w:szCs w:val="24"/>
        </w:rPr>
        <w:t>Measurable, Achievable, Relevant, and Time-bound</w:t>
      </w:r>
      <w:r w:rsidR="00CB465E" w:rsidRPr="007B718F">
        <w:rPr>
          <w:rFonts w:asciiTheme="majorBidi" w:eastAsia="Times New Roman" w:hAnsiTheme="majorBidi" w:cstheme="majorBidi"/>
          <w:sz w:val="24"/>
          <w:szCs w:val="24"/>
        </w:rPr>
        <w:t>.</w:t>
      </w:r>
    </w:p>
    <w:tbl>
      <w:tblPr>
        <w:tblStyle w:val="TableGrid"/>
        <w:tblW w:w="10343" w:type="dxa"/>
        <w:tblInd w:w="-5" w:type="dxa"/>
        <w:tblLook w:val="04A0" w:firstRow="1" w:lastRow="0" w:firstColumn="1" w:lastColumn="0" w:noHBand="0" w:noVBand="1"/>
      </w:tblPr>
      <w:tblGrid>
        <w:gridCol w:w="5171"/>
        <w:gridCol w:w="5172"/>
      </w:tblGrid>
      <w:tr w:rsidR="00380BAF" w14:paraId="6D773BF4" w14:textId="77777777" w:rsidTr="007C4B5D">
        <w:trPr>
          <w:trHeight w:val="295"/>
        </w:trPr>
        <w:tc>
          <w:tcPr>
            <w:tcW w:w="5171" w:type="dxa"/>
          </w:tcPr>
          <w:p w14:paraId="6894AA6A" w14:textId="6F13DA6F" w:rsidR="00380BAF" w:rsidRDefault="00380BAF" w:rsidP="00380BAF">
            <w:pPr>
              <w:spacing w:before="100" w:beforeAutospacing="1" w:after="100" w:afterAutospacing="1"/>
              <w:jc w:val="center"/>
              <w:outlineLvl w:val="3"/>
              <w:rPr>
                <w:rFonts w:asciiTheme="majorBidi" w:eastAsia="Times New Roman" w:hAnsiTheme="majorBidi" w:cstheme="majorBidi"/>
                <w:b/>
                <w:bCs/>
                <w:sz w:val="24"/>
                <w:szCs w:val="24"/>
              </w:rPr>
            </w:pPr>
            <w:r w:rsidRPr="00380BAF">
              <w:rPr>
                <w:rFonts w:asciiTheme="majorBidi" w:eastAsia="Times New Roman" w:hAnsiTheme="majorBidi" w:cstheme="majorBidi"/>
                <w:b/>
                <w:bCs/>
                <w:sz w:val="24"/>
                <w:szCs w:val="24"/>
              </w:rPr>
              <w:t>Example Goal</w:t>
            </w:r>
          </w:p>
        </w:tc>
        <w:tc>
          <w:tcPr>
            <w:tcW w:w="5172" w:type="dxa"/>
          </w:tcPr>
          <w:p w14:paraId="2A5A8399" w14:textId="3B6D642A" w:rsidR="00380BAF" w:rsidRDefault="00380BAF" w:rsidP="00380BAF">
            <w:pPr>
              <w:spacing w:before="100" w:beforeAutospacing="1" w:after="100" w:afterAutospacing="1"/>
              <w:jc w:val="center"/>
              <w:outlineLvl w:val="3"/>
              <w:rPr>
                <w:rFonts w:asciiTheme="majorBidi" w:eastAsia="Times New Roman" w:hAnsiTheme="majorBidi" w:cstheme="majorBidi"/>
                <w:b/>
                <w:bCs/>
                <w:sz w:val="24"/>
                <w:szCs w:val="24"/>
              </w:rPr>
            </w:pPr>
            <w:r w:rsidRPr="00380BAF">
              <w:rPr>
                <w:rFonts w:asciiTheme="majorBidi" w:eastAsia="Times New Roman" w:hAnsiTheme="majorBidi" w:cstheme="majorBidi"/>
                <w:b/>
                <w:bCs/>
                <w:sz w:val="24"/>
                <w:szCs w:val="24"/>
              </w:rPr>
              <w:t>SMART Breakdown</w:t>
            </w:r>
          </w:p>
        </w:tc>
      </w:tr>
      <w:tr w:rsidR="00380BAF" w14:paraId="3130162E" w14:textId="77777777" w:rsidTr="007C4B5D">
        <w:trPr>
          <w:trHeight w:val="1765"/>
        </w:trPr>
        <w:tc>
          <w:tcPr>
            <w:tcW w:w="5171" w:type="dxa"/>
          </w:tcPr>
          <w:p w14:paraId="1243E266" w14:textId="7F4EFB5A" w:rsidR="00380BAF" w:rsidRDefault="00380BAF" w:rsidP="00380BAF">
            <w:pPr>
              <w:spacing w:before="100" w:beforeAutospacing="1" w:after="100" w:afterAutospacing="1"/>
              <w:outlineLvl w:val="3"/>
              <w:rPr>
                <w:rFonts w:asciiTheme="majorBidi" w:eastAsia="Times New Roman" w:hAnsiTheme="majorBidi" w:cstheme="majorBidi"/>
                <w:b/>
                <w:bCs/>
                <w:sz w:val="24"/>
                <w:szCs w:val="24"/>
              </w:rPr>
            </w:pPr>
            <w:r w:rsidRPr="007B718F">
              <w:rPr>
                <w:rFonts w:asciiTheme="majorBidi" w:eastAsia="Times New Roman" w:hAnsiTheme="majorBidi" w:cstheme="majorBidi"/>
                <w:sz w:val="24"/>
                <w:szCs w:val="24"/>
              </w:rPr>
              <w:t>“Reduce daily galley food waste by 25% within 3 months.”</w:t>
            </w:r>
          </w:p>
        </w:tc>
        <w:tc>
          <w:tcPr>
            <w:tcW w:w="5172" w:type="dxa"/>
          </w:tcPr>
          <w:p w14:paraId="5151261D" w14:textId="03BB1B67" w:rsidR="00380BAF" w:rsidRDefault="00380BAF" w:rsidP="00380BAF">
            <w:pPr>
              <w:spacing w:before="100" w:beforeAutospacing="1" w:after="100" w:afterAutospacing="1"/>
              <w:outlineLvl w:val="3"/>
              <w:rPr>
                <w:rFonts w:asciiTheme="majorBidi" w:eastAsia="Times New Roman" w:hAnsiTheme="majorBidi" w:cstheme="majorBidi"/>
                <w:b/>
                <w:bCs/>
                <w:sz w:val="24"/>
                <w:szCs w:val="24"/>
              </w:rPr>
            </w:pPr>
            <w:r w:rsidRPr="007B718F">
              <w:rPr>
                <w:rFonts w:asciiTheme="majorBidi" w:eastAsia="Times New Roman" w:hAnsiTheme="majorBidi" w:cstheme="majorBidi"/>
                <w:b/>
                <w:bCs/>
                <w:sz w:val="24"/>
                <w:szCs w:val="24"/>
              </w:rPr>
              <w:t>Specific:</w:t>
            </w:r>
            <w:r w:rsidRPr="007B718F">
              <w:rPr>
                <w:rFonts w:asciiTheme="majorBidi" w:eastAsia="Times New Roman" w:hAnsiTheme="majorBidi" w:cstheme="majorBidi"/>
                <w:sz w:val="24"/>
                <w:szCs w:val="24"/>
              </w:rPr>
              <w:t xml:space="preserve"> Food waste only</w:t>
            </w:r>
            <w:r w:rsidRPr="007B718F">
              <w:rPr>
                <w:rFonts w:asciiTheme="majorBidi" w:eastAsia="Times New Roman" w:hAnsiTheme="majorBidi" w:cstheme="majorBidi"/>
                <w:sz w:val="24"/>
                <w:szCs w:val="24"/>
              </w:rPr>
              <w:br/>
            </w:r>
            <w:r w:rsidRPr="007B718F">
              <w:rPr>
                <w:rFonts w:asciiTheme="majorBidi" w:eastAsia="Times New Roman" w:hAnsiTheme="majorBidi" w:cstheme="majorBidi"/>
                <w:b/>
                <w:bCs/>
                <w:sz w:val="24"/>
                <w:szCs w:val="24"/>
              </w:rPr>
              <w:t>Measurable:</w:t>
            </w:r>
            <w:r w:rsidRPr="007B718F">
              <w:rPr>
                <w:rFonts w:asciiTheme="majorBidi" w:eastAsia="Times New Roman" w:hAnsiTheme="majorBidi" w:cstheme="majorBidi"/>
                <w:sz w:val="24"/>
                <w:szCs w:val="24"/>
              </w:rPr>
              <w:t xml:space="preserve"> 25% reduction</w:t>
            </w:r>
            <w:r w:rsidRPr="007B718F">
              <w:rPr>
                <w:rFonts w:asciiTheme="majorBidi" w:eastAsia="Times New Roman" w:hAnsiTheme="majorBidi" w:cstheme="majorBidi"/>
                <w:sz w:val="24"/>
                <w:szCs w:val="24"/>
              </w:rPr>
              <w:br/>
            </w:r>
            <w:r w:rsidRPr="007B718F">
              <w:rPr>
                <w:rFonts w:asciiTheme="majorBidi" w:eastAsia="Times New Roman" w:hAnsiTheme="majorBidi" w:cstheme="majorBidi"/>
                <w:b/>
                <w:bCs/>
                <w:sz w:val="24"/>
                <w:szCs w:val="24"/>
              </w:rPr>
              <w:t>Achievable:</w:t>
            </w:r>
            <w:r w:rsidRPr="007B718F">
              <w:rPr>
                <w:rFonts w:asciiTheme="majorBidi" w:eastAsia="Times New Roman" w:hAnsiTheme="majorBidi" w:cstheme="majorBidi"/>
                <w:sz w:val="24"/>
                <w:szCs w:val="24"/>
              </w:rPr>
              <w:t xml:space="preserve"> Based on audit data</w:t>
            </w:r>
            <w:r w:rsidRPr="007B718F">
              <w:rPr>
                <w:rFonts w:asciiTheme="majorBidi" w:eastAsia="Times New Roman" w:hAnsiTheme="majorBidi" w:cstheme="majorBidi"/>
                <w:sz w:val="24"/>
                <w:szCs w:val="24"/>
              </w:rPr>
              <w:br/>
            </w:r>
            <w:r w:rsidRPr="007B718F">
              <w:rPr>
                <w:rFonts w:asciiTheme="majorBidi" w:eastAsia="Times New Roman" w:hAnsiTheme="majorBidi" w:cstheme="majorBidi"/>
                <w:b/>
                <w:bCs/>
                <w:sz w:val="24"/>
                <w:szCs w:val="24"/>
              </w:rPr>
              <w:t>Relevant:</w:t>
            </w:r>
            <w:r w:rsidRPr="007B718F">
              <w:rPr>
                <w:rFonts w:asciiTheme="majorBidi" w:eastAsia="Times New Roman" w:hAnsiTheme="majorBidi" w:cstheme="majorBidi"/>
                <w:sz w:val="24"/>
                <w:szCs w:val="24"/>
              </w:rPr>
              <w:t xml:space="preserve"> Supports vessel’s sustainability and personal </w:t>
            </w:r>
            <w:proofErr w:type="spellStart"/>
            <w:r w:rsidRPr="007B718F">
              <w:rPr>
                <w:rFonts w:asciiTheme="majorBidi" w:eastAsia="Times New Roman" w:hAnsiTheme="majorBidi" w:cstheme="majorBidi"/>
                <w:sz w:val="24"/>
                <w:szCs w:val="24"/>
              </w:rPr>
              <w:t>weelbeing</w:t>
            </w:r>
            <w:proofErr w:type="spellEnd"/>
            <w:r w:rsidRPr="007B718F">
              <w:rPr>
                <w:rFonts w:asciiTheme="majorBidi" w:eastAsia="Times New Roman" w:hAnsiTheme="majorBidi" w:cstheme="majorBidi"/>
                <w:sz w:val="24"/>
                <w:szCs w:val="24"/>
              </w:rPr>
              <w:t xml:space="preserve"> program</w:t>
            </w:r>
            <w:r w:rsidRPr="007B718F">
              <w:rPr>
                <w:rFonts w:asciiTheme="majorBidi" w:eastAsia="Times New Roman" w:hAnsiTheme="majorBidi" w:cstheme="majorBidi"/>
                <w:sz w:val="24"/>
                <w:szCs w:val="24"/>
              </w:rPr>
              <w:br/>
            </w:r>
            <w:r w:rsidRPr="007B718F">
              <w:rPr>
                <w:rFonts w:asciiTheme="majorBidi" w:eastAsia="Times New Roman" w:hAnsiTheme="majorBidi" w:cstheme="majorBidi"/>
                <w:b/>
                <w:bCs/>
                <w:sz w:val="24"/>
                <w:szCs w:val="24"/>
              </w:rPr>
              <w:t>Time-bound:</w:t>
            </w:r>
            <w:r w:rsidRPr="007B718F">
              <w:rPr>
                <w:rFonts w:asciiTheme="majorBidi" w:eastAsia="Times New Roman" w:hAnsiTheme="majorBidi" w:cstheme="majorBidi"/>
                <w:sz w:val="24"/>
                <w:szCs w:val="24"/>
              </w:rPr>
              <w:t xml:space="preserve"> 3-month deadline</w:t>
            </w:r>
          </w:p>
        </w:tc>
      </w:tr>
    </w:tbl>
    <w:p w14:paraId="7349745D" w14:textId="7882DDB7" w:rsidR="00CB465E" w:rsidRPr="007B718F" w:rsidRDefault="00176F42" w:rsidP="00751613">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Setting SMART goals encourages discipline. It helps avoid vague intentions like “use less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plastic” and replaces them with measurable targets such as “eliminate single-use plastic cutlery by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next voyage.”</w:t>
      </w:r>
    </w:p>
    <w:p w14:paraId="640210C3" w14:textId="4F80ABF1" w:rsidR="00CB465E" w:rsidRPr="007B718F" w:rsidRDefault="00176F42" w:rsidP="00CB465E">
      <w:pPr>
        <w:spacing w:before="100" w:beforeAutospacing="1" w:after="100" w:afterAutospacing="1"/>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r w:rsidR="00CB465E" w:rsidRPr="007B718F">
        <w:rPr>
          <w:rFonts w:asciiTheme="majorBidi" w:eastAsia="Times New Roman" w:hAnsiTheme="majorBidi" w:cstheme="majorBidi"/>
          <w:b/>
          <w:bCs/>
          <w:sz w:val="24"/>
          <w:szCs w:val="24"/>
        </w:rPr>
        <w:t>Step 3: Identify Resources and Responsibilities</w:t>
      </w:r>
    </w:p>
    <w:p w14:paraId="3E4A0825" w14:textId="16511D23" w:rsidR="00CB465E" w:rsidRPr="007B718F" w:rsidRDefault="00176F42" w:rsidP="00CB465E">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An action plan is only as strong as the resources behind it. Cadets should identify:</w:t>
      </w:r>
    </w:p>
    <w:p w14:paraId="39273E38" w14:textId="48E06E67" w:rsidR="00CB465E" w:rsidRPr="00176F42" w:rsidRDefault="00CB465E" w:rsidP="00C92349">
      <w:pPr>
        <w:pStyle w:val="ListParagraph"/>
        <w:widowControl/>
        <w:numPr>
          <w:ilvl w:val="0"/>
          <w:numId w:val="17"/>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b/>
          <w:sz w:val="24"/>
          <w:szCs w:val="24"/>
        </w:rPr>
        <w:t>Human resources:</w:t>
      </w:r>
      <w:r w:rsidRPr="00176F42">
        <w:rPr>
          <w:rFonts w:asciiTheme="majorBidi" w:eastAsia="Times New Roman" w:hAnsiTheme="majorBidi" w:cstheme="majorBidi"/>
          <w:sz w:val="24"/>
          <w:szCs w:val="24"/>
        </w:rPr>
        <w:t xml:space="preserve"> Who will lead? Who will monitor progress?</w:t>
      </w:r>
    </w:p>
    <w:p w14:paraId="318ACED3" w14:textId="18826445" w:rsidR="00CB465E" w:rsidRPr="00176F42" w:rsidRDefault="00CB465E" w:rsidP="00C92349">
      <w:pPr>
        <w:pStyle w:val="ListParagraph"/>
        <w:widowControl/>
        <w:numPr>
          <w:ilvl w:val="0"/>
          <w:numId w:val="17"/>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b/>
          <w:sz w:val="24"/>
          <w:szCs w:val="24"/>
        </w:rPr>
        <w:t>Material resources:</w:t>
      </w:r>
      <w:r w:rsidRPr="00176F42">
        <w:rPr>
          <w:rFonts w:asciiTheme="majorBidi" w:eastAsia="Times New Roman" w:hAnsiTheme="majorBidi" w:cstheme="majorBidi"/>
          <w:sz w:val="24"/>
          <w:szCs w:val="24"/>
        </w:rPr>
        <w:t xml:space="preserve"> Are containers, meters, or posters needed?</w:t>
      </w:r>
    </w:p>
    <w:p w14:paraId="352D3E62" w14:textId="152CD000" w:rsidR="00CB465E" w:rsidRPr="00176F42" w:rsidRDefault="00CB465E" w:rsidP="00C92349">
      <w:pPr>
        <w:pStyle w:val="ListParagraph"/>
        <w:widowControl/>
        <w:numPr>
          <w:ilvl w:val="0"/>
          <w:numId w:val="17"/>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b/>
          <w:sz w:val="24"/>
          <w:szCs w:val="24"/>
        </w:rPr>
        <w:t>Support systems:</w:t>
      </w:r>
      <w:r w:rsidRPr="00176F42">
        <w:rPr>
          <w:rFonts w:asciiTheme="majorBidi" w:eastAsia="Times New Roman" w:hAnsiTheme="majorBidi" w:cstheme="majorBidi"/>
          <w:sz w:val="24"/>
          <w:szCs w:val="24"/>
        </w:rPr>
        <w:t xml:space="preserve"> Is management committed? Are crew briefings scheduled?</w:t>
      </w:r>
    </w:p>
    <w:p w14:paraId="23BF0541" w14:textId="22C50C04" w:rsidR="00CB465E" w:rsidRPr="007B718F" w:rsidRDefault="00176F42" w:rsidP="00CB465E">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sidR="00CB465E" w:rsidRPr="007B718F">
        <w:rPr>
          <w:rFonts w:asciiTheme="majorBidi" w:eastAsia="Times New Roman" w:hAnsiTheme="majorBidi" w:cstheme="majorBidi"/>
          <w:sz w:val="24"/>
          <w:szCs w:val="24"/>
        </w:rPr>
        <w:t xml:space="preserve">On the </w:t>
      </w:r>
      <w:r w:rsidR="00CB465E" w:rsidRPr="007B718F">
        <w:rPr>
          <w:rFonts w:asciiTheme="majorBidi" w:eastAsia="Times New Roman" w:hAnsiTheme="majorBidi" w:cstheme="majorBidi"/>
          <w:i/>
          <w:iCs/>
          <w:sz w:val="24"/>
          <w:szCs w:val="24"/>
        </w:rPr>
        <w:t>MV Horizon</w:t>
      </w:r>
      <w:r w:rsidR="00CB465E" w:rsidRPr="007B718F">
        <w:rPr>
          <w:rFonts w:asciiTheme="majorBidi" w:eastAsia="Times New Roman" w:hAnsiTheme="majorBidi" w:cstheme="majorBidi"/>
          <w:sz w:val="24"/>
          <w:szCs w:val="24"/>
        </w:rPr>
        <w:t xml:space="preserve">, for example, the galley crew appointed a “Sustainability Officer” — a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rotating role among cadets. This person ensures data collection and keeps the plan visible during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daily briefings. Such ownership turns sustainability into part of normal operations rather than an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afterthought.</w:t>
      </w:r>
    </w:p>
    <w:p w14:paraId="7239454F" w14:textId="0C8F8B71" w:rsidR="00CB465E" w:rsidRPr="007B718F" w:rsidRDefault="00CB465E" w:rsidP="00CB465E">
      <w:pPr>
        <w:jc w:val="center"/>
        <w:rPr>
          <w:rFonts w:asciiTheme="majorBidi" w:eastAsia="Times New Roman" w:hAnsiTheme="majorBidi" w:cstheme="majorBidi"/>
          <w:sz w:val="24"/>
          <w:szCs w:val="24"/>
        </w:rPr>
      </w:pPr>
    </w:p>
    <w:p w14:paraId="1A24D878" w14:textId="1DC706DB" w:rsidR="00CB465E" w:rsidRPr="007B718F" w:rsidRDefault="00176F42" w:rsidP="00CB465E">
      <w:pPr>
        <w:spacing w:before="100" w:beforeAutospacing="1" w:after="100" w:afterAutospacing="1"/>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r w:rsidR="00CB465E" w:rsidRPr="007B718F">
        <w:rPr>
          <w:rFonts w:asciiTheme="majorBidi" w:eastAsia="Times New Roman" w:hAnsiTheme="majorBidi" w:cstheme="majorBidi"/>
          <w:b/>
          <w:bCs/>
          <w:sz w:val="24"/>
          <w:szCs w:val="24"/>
        </w:rPr>
        <w:t>Step 4: Develop and Implement Action Steps</w:t>
      </w:r>
    </w:p>
    <w:p w14:paraId="1291354F" w14:textId="775EBF3F" w:rsidR="00CB465E" w:rsidRPr="007B718F" w:rsidRDefault="00176F42" w:rsidP="00CB465E">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Once responsibilities are assigned, actions should be listed clearly and sequentially:</w:t>
      </w:r>
    </w:p>
    <w:p w14:paraId="67B6D6A3" w14:textId="1ADECC27" w:rsidR="00CB465E" w:rsidRPr="00176F42" w:rsidRDefault="00CB465E" w:rsidP="00C92349">
      <w:pPr>
        <w:pStyle w:val="ListParagraph"/>
        <w:widowControl/>
        <w:numPr>
          <w:ilvl w:val="0"/>
          <w:numId w:val="18"/>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sz w:val="24"/>
          <w:szCs w:val="24"/>
        </w:rPr>
        <w:t>Conduct daily waste measurements in the galley.</w:t>
      </w:r>
    </w:p>
    <w:p w14:paraId="6C551B3B" w14:textId="47273892" w:rsidR="00CB465E" w:rsidRPr="00176F42" w:rsidRDefault="00CB465E" w:rsidP="00C92349">
      <w:pPr>
        <w:pStyle w:val="ListParagraph"/>
        <w:widowControl/>
        <w:numPr>
          <w:ilvl w:val="0"/>
          <w:numId w:val="18"/>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sz w:val="24"/>
          <w:szCs w:val="24"/>
        </w:rPr>
        <w:t>Record portions prepared versus portions consumed.</w:t>
      </w:r>
    </w:p>
    <w:p w14:paraId="1802957B" w14:textId="6128CD6D" w:rsidR="00CB465E" w:rsidRPr="00176F42" w:rsidRDefault="00CB465E" w:rsidP="00C92349">
      <w:pPr>
        <w:pStyle w:val="ListParagraph"/>
        <w:widowControl/>
        <w:numPr>
          <w:ilvl w:val="0"/>
          <w:numId w:val="18"/>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sz w:val="24"/>
          <w:szCs w:val="24"/>
        </w:rPr>
        <w:t>Adjust menus weekly based on consumption trends.</w:t>
      </w:r>
    </w:p>
    <w:p w14:paraId="362D4AA7" w14:textId="2B6F1EF8" w:rsidR="00CB465E" w:rsidRPr="00176F42" w:rsidRDefault="00CB465E" w:rsidP="00C92349">
      <w:pPr>
        <w:pStyle w:val="ListParagraph"/>
        <w:widowControl/>
        <w:numPr>
          <w:ilvl w:val="0"/>
          <w:numId w:val="18"/>
        </w:numPr>
        <w:autoSpaceDE/>
        <w:autoSpaceDN/>
        <w:spacing w:before="100" w:beforeAutospacing="1" w:after="100" w:afterAutospacing="1"/>
        <w:rPr>
          <w:rFonts w:asciiTheme="majorBidi" w:eastAsia="Times New Roman" w:hAnsiTheme="majorBidi" w:cstheme="majorBidi"/>
          <w:sz w:val="24"/>
          <w:szCs w:val="24"/>
        </w:rPr>
      </w:pPr>
      <w:r w:rsidRPr="00176F42">
        <w:rPr>
          <w:rFonts w:asciiTheme="majorBidi" w:eastAsia="Times New Roman" w:hAnsiTheme="majorBidi" w:cstheme="majorBidi"/>
          <w:sz w:val="24"/>
          <w:szCs w:val="24"/>
        </w:rPr>
        <w:t>Hold a 10-minute sustainability meeting each Friday.</w:t>
      </w:r>
    </w:p>
    <w:p w14:paraId="0295C0A3" w14:textId="59908555" w:rsidR="00CB465E" w:rsidRPr="007B718F" w:rsidRDefault="00176F42" w:rsidP="00CB465E">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Each step should have a responsible person and a deadline. In instructional settings, cadets can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practice drafting these plans in small groups using templates that simulate real vessel departments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(deck, engine, catering).</w:t>
      </w:r>
    </w:p>
    <w:p w14:paraId="460BEA22" w14:textId="79E5154F" w:rsidR="00CB465E" w:rsidRPr="007B718F" w:rsidRDefault="00CB465E" w:rsidP="00CB465E">
      <w:pPr>
        <w:jc w:val="center"/>
        <w:rPr>
          <w:rFonts w:asciiTheme="majorBidi" w:eastAsia="Times New Roman" w:hAnsiTheme="majorBidi" w:cstheme="majorBidi"/>
          <w:sz w:val="24"/>
          <w:szCs w:val="24"/>
        </w:rPr>
      </w:pPr>
    </w:p>
    <w:p w14:paraId="5221E7AE" w14:textId="1857FAE7" w:rsidR="00CB465E" w:rsidRPr="007B718F" w:rsidRDefault="00176F42" w:rsidP="00CB465E">
      <w:pPr>
        <w:spacing w:before="100" w:beforeAutospacing="1" w:after="100" w:afterAutospacing="1"/>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r w:rsidR="00CB465E" w:rsidRPr="007B718F">
        <w:rPr>
          <w:rFonts w:asciiTheme="majorBidi" w:eastAsia="Times New Roman" w:hAnsiTheme="majorBidi" w:cstheme="majorBidi"/>
          <w:b/>
          <w:bCs/>
          <w:sz w:val="24"/>
          <w:szCs w:val="24"/>
        </w:rPr>
        <w:t>Step 5: Monitor, Evaluate, and Adjust</w:t>
      </w:r>
    </w:p>
    <w:p w14:paraId="1CD7D8E8" w14:textId="4E774D30" w:rsidR="00CB465E" w:rsidRPr="007B718F" w:rsidRDefault="00176F42" w:rsidP="00751613">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Monitoring keeps the plan alive. Key performance indicators (KPIs) such as fuel use per nautical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mile, waste per meal served, or energy saved per voyage can be tracked in spreadsheets or digital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dashboards.</w:t>
      </w:r>
      <w:r w:rsidR="00751613" w:rsidRPr="007B718F">
        <w:rPr>
          <w:rFonts w:asciiTheme="majorBidi" w:eastAsia="Times New Roman" w:hAnsiTheme="majorBidi" w:cstheme="majorBidi"/>
          <w:sz w:val="24"/>
          <w:szCs w:val="24"/>
        </w:rPr>
        <w:t xml:space="preserve"> </w:t>
      </w:r>
      <w:r w:rsidR="00CB465E" w:rsidRPr="007B718F">
        <w:rPr>
          <w:rFonts w:asciiTheme="majorBidi" w:eastAsia="Times New Roman" w:hAnsiTheme="majorBidi" w:cstheme="majorBidi"/>
          <w:sz w:val="24"/>
          <w:szCs w:val="24"/>
        </w:rPr>
        <w:t xml:space="preserve">The </w:t>
      </w:r>
      <w:r w:rsidR="00CB465E" w:rsidRPr="007B718F">
        <w:rPr>
          <w:rFonts w:asciiTheme="majorBidi" w:eastAsia="Times New Roman" w:hAnsiTheme="majorBidi" w:cstheme="majorBidi"/>
          <w:i/>
          <w:iCs/>
          <w:sz w:val="24"/>
          <w:szCs w:val="24"/>
        </w:rPr>
        <w:t>MS Crystal Sea</w:t>
      </w:r>
      <w:r w:rsidR="00CB465E" w:rsidRPr="007B718F">
        <w:rPr>
          <w:rFonts w:asciiTheme="majorBidi" w:eastAsia="Times New Roman" w:hAnsiTheme="majorBidi" w:cstheme="majorBidi"/>
          <w:sz w:val="24"/>
          <w:szCs w:val="24"/>
        </w:rPr>
        <w:t xml:space="preserve"> cruise vessel, for instance, introduced a “Green Logbook”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system where each department records achievements and challenges. Reviewing these entries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during safety meetings reinforces the message that sustainability </w:t>
      </w:r>
      <w:r w:rsidR="006C5F12" w:rsidRPr="007B718F">
        <w:rPr>
          <w:rFonts w:asciiTheme="majorBidi" w:eastAsia="Times New Roman" w:hAnsiTheme="majorBidi" w:cstheme="majorBidi"/>
          <w:sz w:val="24"/>
          <w:szCs w:val="24"/>
        </w:rPr>
        <w:t xml:space="preserve">and </w:t>
      </w:r>
      <w:proofErr w:type="spellStart"/>
      <w:r w:rsidR="006C5F12" w:rsidRPr="007B718F">
        <w:rPr>
          <w:rFonts w:asciiTheme="majorBidi" w:eastAsia="Times New Roman" w:hAnsiTheme="majorBidi" w:cstheme="majorBidi"/>
          <w:sz w:val="24"/>
          <w:szCs w:val="24"/>
        </w:rPr>
        <w:t>well being</w:t>
      </w:r>
      <w:proofErr w:type="spellEnd"/>
      <w:r w:rsidR="006C5F12" w:rsidRPr="007B718F">
        <w:rPr>
          <w:rFonts w:asciiTheme="majorBidi" w:eastAsia="Times New Roman" w:hAnsiTheme="majorBidi" w:cstheme="majorBidi"/>
          <w:sz w:val="24"/>
          <w:szCs w:val="24"/>
        </w:rPr>
        <w:t xml:space="preserve"> </w:t>
      </w:r>
      <w:r w:rsidR="00CB465E" w:rsidRPr="007B718F">
        <w:rPr>
          <w:rFonts w:asciiTheme="majorBidi" w:eastAsia="Times New Roman" w:hAnsiTheme="majorBidi" w:cstheme="majorBidi"/>
          <w:sz w:val="24"/>
          <w:szCs w:val="24"/>
        </w:rPr>
        <w:t xml:space="preserve">is a shared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responsibility, just like safety and security.</w:t>
      </w:r>
    </w:p>
    <w:p w14:paraId="1FA8F335" w14:textId="615FBC8E" w:rsidR="00CB465E" w:rsidRPr="007B718F" w:rsidRDefault="00176F42" w:rsidP="00CB465E">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If a plan isn’t meeting targets, adjustments should be made. Sustainability is a continuous process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of learning and adaptation, not a fixed checklist.</w:t>
      </w:r>
    </w:p>
    <w:p w14:paraId="2F86F133" w14:textId="646F7ECB" w:rsidR="00CB465E" w:rsidRPr="007B718F" w:rsidRDefault="00CB465E" w:rsidP="00CB465E">
      <w:pPr>
        <w:jc w:val="center"/>
        <w:rPr>
          <w:rFonts w:asciiTheme="majorBidi" w:eastAsia="Times New Roman" w:hAnsiTheme="majorBidi" w:cstheme="majorBidi"/>
          <w:sz w:val="24"/>
          <w:szCs w:val="24"/>
        </w:rPr>
      </w:pPr>
    </w:p>
    <w:p w14:paraId="7710694D" w14:textId="210E97FD" w:rsidR="00CB465E" w:rsidRPr="00380BAF" w:rsidRDefault="007C4B5D" w:rsidP="00380BAF">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1.3</w:t>
      </w: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Involving the Crew</w:t>
      </w:r>
      <w:r w:rsidR="00380BAF" w:rsidRPr="007C4B5D">
        <w:rPr>
          <w:rFonts w:asciiTheme="majorBidi" w:eastAsia="Times New Roman" w:hAnsiTheme="majorBidi" w:cstheme="majorBidi"/>
          <w:b/>
          <w:bCs/>
          <w:sz w:val="24"/>
          <w:szCs w:val="24"/>
        </w:rPr>
        <w:t>:</w:t>
      </w:r>
      <w:r>
        <w:rPr>
          <w:rFonts w:asciiTheme="majorBidi" w:eastAsia="Times New Roman" w:hAnsiTheme="majorBidi" w:cstheme="majorBidi"/>
          <w:b/>
          <w:bCs/>
          <w:sz w:val="24"/>
          <w:szCs w:val="24"/>
        </w:rPr>
        <w:t xml:space="preserve"> </w:t>
      </w:r>
      <w:r w:rsidR="006C5F12" w:rsidRPr="007B718F">
        <w:rPr>
          <w:rFonts w:asciiTheme="majorBidi" w:eastAsia="Times New Roman" w:hAnsiTheme="majorBidi" w:cstheme="majorBidi"/>
          <w:sz w:val="24"/>
          <w:szCs w:val="24"/>
        </w:rPr>
        <w:t>P</w:t>
      </w:r>
      <w:r w:rsidR="00CB465E" w:rsidRPr="007B718F">
        <w:rPr>
          <w:rFonts w:asciiTheme="majorBidi" w:eastAsia="Times New Roman" w:hAnsiTheme="majorBidi" w:cstheme="majorBidi"/>
          <w:sz w:val="24"/>
          <w:szCs w:val="24"/>
        </w:rPr>
        <w:t xml:space="preserve">lanning cannot succeed if it is done by one person or department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alone.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Crew involvement builds ownership and creativity. Workshops, suggestion boxes, or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informal “green coffee breaks” can encourage dialogue.</w:t>
      </w:r>
      <w:r w:rsidR="00751613" w:rsidRPr="007B718F">
        <w:rPr>
          <w:rFonts w:asciiTheme="majorBidi" w:eastAsia="Times New Roman" w:hAnsiTheme="majorBidi" w:cstheme="majorBidi"/>
          <w:sz w:val="24"/>
          <w:szCs w:val="24"/>
        </w:rPr>
        <w:t xml:space="preserve"> </w:t>
      </w:r>
      <w:r w:rsidR="00CB465E" w:rsidRPr="007B718F">
        <w:rPr>
          <w:rFonts w:asciiTheme="majorBidi" w:eastAsia="Times New Roman" w:hAnsiTheme="majorBidi" w:cstheme="majorBidi"/>
          <w:sz w:val="24"/>
          <w:szCs w:val="24"/>
        </w:rPr>
        <w:t xml:space="preserve">A good example comes from </w:t>
      </w:r>
      <w:r w:rsidR="00CB465E" w:rsidRPr="007B718F">
        <w:rPr>
          <w:rFonts w:asciiTheme="majorBidi" w:eastAsia="Times New Roman" w:hAnsiTheme="majorBidi" w:cstheme="majorBidi"/>
          <w:i/>
          <w:iCs/>
          <w:sz w:val="24"/>
          <w:szCs w:val="24"/>
        </w:rPr>
        <w:t xml:space="preserve">Ocean </w:t>
      </w:r>
      <w:r w:rsidR="00176F42">
        <w:rPr>
          <w:rFonts w:asciiTheme="majorBidi" w:eastAsia="Times New Roman" w:hAnsiTheme="majorBidi" w:cstheme="majorBidi"/>
          <w:i/>
          <w:iCs/>
          <w:sz w:val="24"/>
          <w:szCs w:val="24"/>
        </w:rPr>
        <w:tab/>
      </w:r>
      <w:r w:rsidR="00CB465E" w:rsidRPr="007B718F">
        <w:rPr>
          <w:rFonts w:asciiTheme="majorBidi" w:eastAsia="Times New Roman" w:hAnsiTheme="majorBidi" w:cstheme="majorBidi"/>
          <w:i/>
          <w:iCs/>
          <w:sz w:val="24"/>
          <w:szCs w:val="24"/>
        </w:rPr>
        <w:t>Pioneer</w:t>
      </w:r>
      <w:r w:rsidR="00CB465E" w:rsidRPr="007B718F">
        <w:rPr>
          <w:rFonts w:asciiTheme="majorBidi" w:eastAsia="Times New Roman" w:hAnsiTheme="majorBidi" w:cstheme="majorBidi"/>
          <w:sz w:val="24"/>
          <w:szCs w:val="24"/>
        </w:rPr>
        <w:t xml:space="preserve">, a bulk carrier that created a “Green Crew Forum” where crew members share small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innovations — such as using biodegradable cleaning cloths or optimizing air-conditioning use.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Some of these ideas later became fleet-wide standards.</w:t>
      </w:r>
      <w:r w:rsidR="006C5F12" w:rsidRPr="007B718F">
        <w:rPr>
          <w:rFonts w:asciiTheme="majorBidi" w:eastAsia="Times New Roman" w:hAnsiTheme="majorBidi" w:cstheme="majorBidi"/>
          <w:sz w:val="24"/>
          <w:szCs w:val="24"/>
        </w:rPr>
        <w:t xml:space="preserve"> </w:t>
      </w:r>
      <w:r w:rsidR="00CB465E" w:rsidRPr="007B718F">
        <w:rPr>
          <w:rFonts w:asciiTheme="majorBidi" w:eastAsia="Times New Roman" w:hAnsiTheme="majorBidi" w:cstheme="majorBidi"/>
          <w:sz w:val="24"/>
          <w:szCs w:val="24"/>
        </w:rPr>
        <w:t xml:space="preserve">Cadets can practice this participatory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approach through roleplay exercises: one cadet acts as the chief steward, another as an engineer,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and another as the environmental officer. Together they negotiate priorities, allocate tasks, and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design realistic onboard initiatives.</w:t>
      </w:r>
    </w:p>
    <w:p w14:paraId="4BA4994C" w14:textId="24601EC5" w:rsidR="00CB465E" w:rsidRPr="007B718F" w:rsidRDefault="00CB465E" w:rsidP="00CB465E">
      <w:pPr>
        <w:jc w:val="center"/>
        <w:rPr>
          <w:rFonts w:asciiTheme="majorBidi" w:eastAsia="Times New Roman" w:hAnsiTheme="majorBidi" w:cstheme="majorBidi"/>
          <w:sz w:val="24"/>
          <w:szCs w:val="24"/>
        </w:rPr>
      </w:pPr>
    </w:p>
    <w:p w14:paraId="29A2C71E" w14:textId="77777777" w:rsidR="00176F42" w:rsidRDefault="00380BAF" w:rsidP="00380BAF">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p>
    <w:p w14:paraId="7F056B97" w14:textId="6B43D40E" w:rsidR="006C5F12" w:rsidRPr="00380BAF" w:rsidRDefault="00DF0869" w:rsidP="00380BAF">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1.4</w:t>
      </w:r>
      <w:r w:rsidR="00176F42">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 xml:space="preserve">Integrating Health and </w:t>
      </w:r>
      <w:proofErr w:type="spellStart"/>
      <w:r w:rsidR="00CB465E" w:rsidRPr="007B718F">
        <w:rPr>
          <w:rFonts w:asciiTheme="majorBidi" w:eastAsia="Times New Roman" w:hAnsiTheme="majorBidi" w:cstheme="majorBidi"/>
          <w:b/>
          <w:bCs/>
          <w:sz w:val="24"/>
          <w:szCs w:val="24"/>
        </w:rPr>
        <w:t>Nutrition</w:t>
      </w:r>
      <w:r w:rsidR="00380BAF">
        <w:rPr>
          <w:rFonts w:asciiTheme="majorBidi" w:eastAsia="Times New Roman" w:hAnsiTheme="majorBidi" w:cstheme="majorBidi"/>
          <w:b/>
          <w:bCs/>
          <w:sz w:val="24"/>
          <w:szCs w:val="24"/>
        </w:rPr>
        <w:t>:</w:t>
      </w:r>
      <w:r w:rsidR="00CB465E" w:rsidRPr="007B718F">
        <w:rPr>
          <w:rFonts w:asciiTheme="majorBidi" w:eastAsia="Times New Roman" w:hAnsiTheme="majorBidi" w:cstheme="majorBidi"/>
          <w:sz w:val="24"/>
          <w:szCs w:val="24"/>
        </w:rPr>
        <w:t>Sustainability</w:t>
      </w:r>
      <w:proofErr w:type="spellEnd"/>
      <w:r w:rsidR="00CB465E" w:rsidRPr="007B718F">
        <w:rPr>
          <w:rFonts w:asciiTheme="majorBidi" w:eastAsia="Times New Roman" w:hAnsiTheme="majorBidi" w:cstheme="majorBidi"/>
          <w:sz w:val="24"/>
          <w:szCs w:val="24"/>
        </w:rPr>
        <w:t xml:space="preserve"> is not limited to the environment; it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includes </w:t>
      </w:r>
      <w:r w:rsidR="00CB465E" w:rsidRPr="007B718F">
        <w:rPr>
          <w:rFonts w:asciiTheme="majorBidi" w:eastAsia="Times New Roman" w:hAnsiTheme="majorBidi" w:cstheme="majorBidi"/>
          <w:b/>
          <w:bCs/>
          <w:sz w:val="24"/>
          <w:szCs w:val="24"/>
        </w:rPr>
        <w:t>human health and wellbeing</w:t>
      </w:r>
      <w:r w:rsidR="00CB465E" w:rsidRPr="007B718F">
        <w:rPr>
          <w:rFonts w:asciiTheme="majorBidi" w:eastAsia="Times New Roman" w:hAnsiTheme="majorBidi" w:cstheme="majorBidi"/>
          <w:sz w:val="24"/>
          <w:szCs w:val="24"/>
        </w:rPr>
        <w:t xml:space="preserve">. In maritime service, nutrition quality and meal balance </w:t>
      </w:r>
      <w:r w:rsidR="00176F42">
        <w:rPr>
          <w:rFonts w:asciiTheme="majorBidi" w:eastAsia="Times New Roman" w:hAnsiTheme="majorBidi" w:cstheme="majorBidi"/>
          <w:sz w:val="24"/>
          <w:szCs w:val="24"/>
        </w:rPr>
        <w:lastRenderedPageBreak/>
        <w:tab/>
      </w:r>
      <w:r w:rsidR="00CB465E" w:rsidRPr="007B718F">
        <w:rPr>
          <w:rFonts w:asciiTheme="majorBidi" w:eastAsia="Times New Roman" w:hAnsiTheme="majorBidi" w:cstheme="majorBidi"/>
          <w:sz w:val="24"/>
          <w:szCs w:val="24"/>
        </w:rPr>
        <w:t xml:space="preserve">directly influence crew performance and morale. A sustainable menu uses locally sourced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ingredients (when possible), minimizes waste, and provides balanced nutrition.</w:t>
      </w:r>
      <w:r w:rsidR="00751613" w:rsidRPr="007B718F">
        <w:rPr>
          <w:rFonts w:asciiTheme="majorBidi" w:eastAsia="Times New Roman" w:hAnsiTheme="majorBidi" w:cstheme="majorBidi"/>
          <w:sz w:val="24"/>
          <w:szCs w:val="24"/>
        </w:rPr>
        <w:t xml:space="preserve"> </w:t>
      </w:r>
      <w:r w:rsidR="00CB465E" w:rsidRPr="007B718F">
        <w:rPr>
          <w:rFonts w:asciiTheme="majorBidi" w:eastAsia="Times New Roman" w:hAnsiTheme="majorBidi" w:cstheme="majorBidi"/>
          <w:sz w:val="24"/>
          <w:szCs w:val="24"/>
        </w:rPr>
        <w:t xml:space="preserve">For example, on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passenger ferries in the Baltic Sea, catering teams redesigned breakfast menus to reduce food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waste by switching from open buffets to portioned service. Not only did waste decrease by 30%,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but crew health indicators improved due to more balanced meals.</w:t>
      </w:r>
      <w:r w:rsidR="006C5F12" w:rsidRPr="007B718F">
        <w:rPr>
          <w:rFonts w:asciiTheme="majorBidi" w:eastAsia="Times New Roman" w:hAnsiTheme="majorBidi" w:cstheme="majorBidi"/>
          <w:sz w:val="24"/>
          <w:szCs w:val="24"/>
        </w:rPr>
        <w:t xml:space="preserve"> </w:t>
      </w:r>
      <w:r w:rsidR="00CB465E" w:rsidRPr="007B718F">
        <w:rPr>
          <w:rFonts w:asciiTheme="majorBidi" w:eastAsia="Times New Roman" w:hAnsiTheme="majorBidi" w:cstheme="majorBidi"/>
          <w:sz w:val="24"/>
          <w:szCs w:val="24"/>
        </w:rPr>
        <w:t xml:space="preserve">Cadets should understand that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sustainability and healthy nutrition reinforce each other: reducing waste saves costs and supports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wellbeing. Encouraging portion awareness, reusing ingredients creatively, and </w:t>
      </w:r>
      <w:proofErr w:type="spellStart"/>
      <w:r w:rsidR="00CB465E" w:rsidRPr="007B718F">
        <w:rPr>
          <w:rFonts w:asciiTheme="majorBidi" w:eastAsia="Times New Roman" w:hAnsiTheme="majorBidi" w:cstheme="majorBidi"/>
          <w:sz w:val="24"/>
          <w:szCs w:val="24"/>
        </w:rPr>
        <w:t>favoring</w:t>
      </w:r>
      <w:proofErr w:type="spellEnd"/>
      <w:r w:rsidR="00CB465E" w:rsidRPr="007B718F">
        <w:rPr>
          <w:rFonts w:asciiTheme="majorBidi" w:eastAsia="Times New Roman" w:hAnsiTheme="majorBidi" w:cstheme="majorBidi"/>
          <w:sz w:val="24"/>
          <w:szCs w:val="24"/>
        </w:rPr>
        <w:t xml:space="preserve"> fresh </w:t>
      </w:r>
      <w:r w:rsidR="00176F42">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produce over processed food all contribute to a holistic definition of sustainability.</w:t>
      </w:r>
      <w:r w:rsidR="006C5F12" w:rsidRPr="007B718F">
        <w:rPr>
          <w:rFonts w:asciiTheme="majorBidi" w:eastAsia="Times New Roman" w:hAnsiTheme="majorBidi" w:cstheme="majorBidi"/>
          <w:b/>
          <w:bCs/>
          <w:sz w:val="24"/>
          <w:szCs w:val="24"/>
          <w:lang w:val="en-US" w:bidi="he-IL"/>
        </w:rPr>
        <w:t xml:space="preserve"> </w:t>
      </w:r>
      <w:r w:rsidR="006C5F12" w:rsidRPr="007B718F">
        <w:rPr>
          <w:rFonts w:asciiTheme="majorBidi" w:eastAsia="Times New Roman" w:hAnsiTheme="majorBidi" w:cstheme="majorBidi"/>
          <w:sz w:val="24"/>
          <w:szCs w:val="24"/>
          <w:lang w:val="en-US" w:bidi="he-IL"/>
        </w:rPr>
        <w:t xml:space="preserve">Sustainability </w:t>
      </w:r>
      <w:r w:rsidR="00176F42">
        <w:rPr>
          <w:rFonts w:asciiTheme="majorBidi" w:eastAsia="Times New Roman" w:hAnsiTheme="majorBidi" w:cstheme="majorBidi"/>
          <w:sz w:val="24"/>
          <w:szCs w:val="24"/>
          <w:lang w:val="en-US" w:bidi="he-IL"/>
        </w:rPr>
        <w:tab/>
      </w:r>
      <w:r w:rsidR="006C5F12" w:rsidRPr="007B718F">
        <w:rPr>
          <w:rFonts w:asciiTheme="majorBidi" w:eastAsia="Times New Roman" w:hAnsiTheme="majorBidi" w:cstheme="majorBidi"/>
          <w:sz w:val="24"/>
          <w:szCs w:val="24"/>
          <w:lang w:val="en-US" w:bidi="he-IL"/>
        </w:rPr>
        <w:t xml:space="preserve">at sea is not limited to protecting the marine environment or conserving fuel—it extends equally </w:t>
      </w:r>
      <w:r w:rsidR="00176F42">
        <w:rPr>
          <w:rFonts w:asciiTheme="majorBidi" w:eastAsia="Times New Roman" w:hAnsiTheme="majorBidi" w:cstheme="majorBidi"/>
          <w:sz w:val="24"/>
          <w:szCs w:val="24"/>
          <w:lang w:val="en-US" w:bidi="he-IL"/>
        </w:rPr>
        <w:tab/>
      </w:r>
      <w:r w:rsidR="006C5F12" w:rsidRPr="007B718F">
        <w:rPr>
          <w:rFonts w:asciiTheme="majorBidi" w:eastAsia="Times New Roman" w:hAnsiTheme="majorBidi" w:cstheme="majorBidi"/>
          <w:sz w:val="24"/>
          <w:szCs w:val="24"/>
          <w:lang w:val="en-US" w:bidi="he-IL"/>
        </w:rPr>
        <w:t xml:space="preserve">to the wellbeing of those who live and work aboard ships. In maritime service, nutrition quality, </w:t>
      </w:r>
      <w:r w:rsidR="00176F42">
        <w:rPr>
          <w:rFonts w:asciiTheme="majorBidi" w:eastAsia="Times New Roman" w:hAnsiTheme="majorBidi" w:cstheme="majorBidi"/>
          <w:sz w:val="24"/>
          <w:szCs w:val="24"/>
          <w:lang w:val="en-US" w:bidi="he-IL"/>
        </w:rPr>
        <w:tab/>
      </w:r>
      <w:r w:rsidR="006C5F12" w:rsidRPr="007B718F">
        <w:rPr>
          <w:rFonts w:asciiTheme="majorBidi" w:eastAsia="Times New Roman" w:hAnsiTheme="majorBidi" w:cstheme="majorBidi"/>
          <w:sz w:val="24"/>
          <w:szCs w:val="24"/>
          <w:lang w:val="en-US" w:bidi="he-IL"/>
        </w:rPr>
        <w:t xml:space="preserve">meal balance, and the cultural approach to food have a direct impact on crew performance, safety, </w:t>
      </w:r>
      <w:r w:rsidR="00176F42">
        <w:rPr>
          <w:rFonts w:asciiTheme="majorBidi" w:eastAsia="Times New Roman" w:hAnsiTheme="majorBidi" w:cstheme="majorBidi"/>
          <w:sz w:val="24"/>
          <w:szCs w:val="24"/>
          <w:lang w:val="en-US" w:bidi="he-IL"/>
        </w:rPr>
        <w:tab/>
      </w:r>
      <w:r w:rsidR="006C5F12" w:rsidRPr="007B718F">
        <w:rPr>
          <w:rFonts w:asciiTheme="majorBidi" w:eastAsia="Times New Roman" w:hAnsiTheme="majorBidi" w:cstheme="majorBidi"/>
          <w:sz w:val="24"/>
          <w:szCs w:val="24"/>
          <w:lang w:val="en-US" w:bidi="he-IL"/>
        </w:rPr>
        <w:t xml:space="preserve">and morale. A sustainable ship is one where the galley functions as both an energy hub and a </w:t>
      </w:r>
      <w:r w:rsidR="00176F42">
        <w:rPr>
          <w:rFonts w:asciiTheme="majorBidi" w:eastAsia="Times New Roman" w:hAnsiTheme="majorBidi" w:cstheme="majorBidi"/>
          <w:sz w:val="24"/>
          <w:szCs w:val="24"/>
          <w:lang w:val="en-US" w:bidi="he-IL"/>
        </w:rPr>
        <w:tab/>
      </w:r>
      <w:r w:rsidR="006C5F12" w:rsidRPr="007B718F">
        <w:rPr>
          <w:rFonts w:asciiTheme="majorBidi" w:eastAsia="Times New Roman" w:hAnsiTheme="majorBidi" w:cstheme="majorBidi"/>
          <w:sz w:val="24"/>
          <w:szCs w:val="24"/>
          <w:lang w:val="en-US" w:bidi="he-IL"/>
        </w:rPr>
        <w:t xml:space="preserve">center of wellbeing, supporting the crew’s physical health, mental alertness, and emotional </w:t>
      </w:r>
      <w:r w:rsidR="00176F42">
        <w:rPr>
          <w:rFonts w:asciiTheme="majorBidi" w:eastAsia="Times New Roman" w:hAnsiTheme="majorBidi" w:cstheme="majorBidi"/>
          <w:sz w:val="24"/>
          <w:szCs w:val="24"/>
          <w:lang w:val="en-US" w:bidi="he-IL"/>
        </w:rPr>
        <w:tab/>
      </w:r>
      <w:r w:rsidR="006C5F12" w:rsidRPr="007B718F">
        <w:rPr>
          <w:rFonts w:asciiTheme="majorBidi" w:eastAsia="Times New Roman" w:hAnsiTheme="majorBidi" w:cstheme="majorBidi"/>
          <w:sz w:val="24"/>
          <w:szCs w:val="24"/>
          <w:lang w:val="en-US" w:bidi="he-IL"/>
        </w:rPr>
        <w:t>resilience during long voyages.</w:t>
      </w:r>
    </w:p>
    <w:p w14:paraId="4F3DE72E" w14:textId="32B469D3" w:rsidR="006C5F12" w:rsidRPr="006C5F12" w:rsidRDefault="00176F42"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For many years, the concept of sustainability onboard ships focused primarily on technical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efficiency—reducing emissions, saving fuel, or managing waste. However, emerging maritime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research shows that human sustainability is just as critical. A fatigued, undernourished, or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unhealthy crew cannot operate efficiently or safely, regardless of the vessel’s technology. Proper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nutrition therefore becomes a form of risk management, directly connected to safety and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performance.</w:t>
      </w:r>
    </w:p>
    <w:p w14:paraId="07CC0908" w14:textId="0C8DCB8C" w:rsidR="007B718F" w:rsidRDefault="00176F42"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Balanced nutrition sustains alertness during watchkeeping, supports immune function in confined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ship environments, and stabilizes mood during extended sea time. For example, cadets and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officers who consume regular, balanced meals with adequate hydration are less likely to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experience fatigue-related errors. Conversely, diets dominated by processed foods, high sugar,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and saturated fats contribute to decreased concentration, irritability, and long-term health issues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such as hypertension or obesity.</w:t>
      </w:r>
      <w:r w:rsidR="007B718F">
        <w:rPr>
          <w:rFonts w:asciiTheme="majorBidi" w:eastAsia="Times New Roman" w:hAnsiTheme="majorBidi" w:cstheme="majorBidi"/>
          <w:sz w:val="24"/>
          <w:szCs w:val="24"/>
          <w:lang w:val="en-US" w:bidi="he-IL"/>
        </w:rPr>
        <w:t xml:space="preserve"> </w:t>
      </w:r>
    </w:p>
    <w:p w14:paraId="18AD2F6C" w14:textId="773D5850" w:rsidR="006C5F12" w:rsidRPr="006C5F12" w:rsidRDefault="00176F42"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A sustainable menu is not only about reducing waste; it is about aligning food choices with both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human and environmental health. In practice, this involves:</w:t>
      </w:r>
    </w:p>
    <w:p w14:paraId="4700F02A" w14:textId="008E1925" w:rsidR="006C5F12" w:rsidRPr="00176F42" w:rsidRDefault="006C5F12" w:rsidP="00C92349">
      <w:pPr>
        <w:pStyle w:val="ListParagraph"/>
        <w:widowControl/>
        <w:numPr>
          <w:ilvl w:val="0"/>
          <w:numId w:val="19"/>
        </w:numPr>
        <w:autoSpaceDE/>
        <w:autoSpaceDN/>
        <w:spacing w:before="100" w:beforeAutospacing="1" w:after="100" w:afterAutospacing="1"/>
        <w:rPr>
          <w:rFonts w:asciiTheme="majorBidi" w:eastAsia="Times New Roman" w:hAnsiTheme="majorBidi" w:cstheme="majorBidi"/>
          <w:sz w:val="24"/>
          <w:szCs w:val="24"/>
          <w:lang w:val="en-US" w:bidi="he-IL"/>
        </w:rPr>
      </w:pPr>
      <w:r w:rsidRPr="00176F42">
        <w:rPr>
          <w:rFonts w:asciiTheme="majorBidi" w:eastAsia="Times New Roman" w:hAnsiTheme="majorBidi" w:cstheme="majorBidi"/>
          <w:b/>
          <w:sz w:val="24"/>
          <w:szCs w:val="24"/>
          <w:lang w:val="en-US" w:bidi="he-IL"/>
        </w:rPr>
        <w:t>Menu planning that reduces overproduction</w:t>
      </w:r>
      <w:r w:rsidRPr="00176F42">
        <w:rPr>
          <w:rFonts w:asciiTheme="majorBidi" w:eastAsia="Times New Roman" w:hAnsiTheme="majorBidi" w:cstheme="majorBidi"/>
          <w:sz w:val="24"/>
          <w:szCs w:val="24"/>
          <w:lang w:val="en-US" w:bidi="he-IL"/>
        </w:rPr>
        <w:t xml:space="preserve"> while still meeting crew preferences.</w:t>
      </w:r>
    </w:p>
    <w:p w14:paraId="0A0A625D" w14:textId="0325E8EE" w:rsidR="006C5F12" w:rsidRPr="00176F42" w:rsidRDefault="006C5F12" w:rsidP="00C92349">
      <w:pPr>
        <w:pStyle w:val="ListParagraph"/>
        <w:widowControl/>
        <w:numPr>
          <w:ilvl w:val="0"/>
          <w:numId w:val="19"/>
        </w:numPr>
        <w:autoSpaceDE/>
        <w:autoSpaceDN/>
        <w:spacing w:before="100" w:beforeAutospacing="1" w:after="100" w:afterAutospacing="1"/>
        <w:rPr>
          <w:rFonts w:asciiTheme="majorBidi" w:eastAsia="Times New Roman" w:hAnsiTheme="majorBidi" w:cstheme="majorBidi"/>
          <w:sz w:val="24"/>
          <w:szCs w:val="24"/>
          <w:lang w:val="en-US" w:bidi="he-IL"/>
        </w:rPr>
      </w:pPr>
      <w:r w:rsidRPr="00176F42">
        <w:rPr>
          <w:rFonts w:asciiTheme="majorBidi" w:eastAsia="Times New Roman" w:hAnsiTheme="majorBidi" w:cstheme="majorBidi"/>
          <w:b/>
          <w:sz w:val="24"/>
          <w:szCs w:val="24"/>
          <w:lang w:val="en-US" w:bidi="he-IL"/>
        </w:rPr>
        <w:t>Sourcing ingredients responsibly</w:t>
      </w:r>
      <w:r w:rsidRPr="00176F42">
        <w:rPr>
          <w:rFonts w:asciiTheme="majorBidi" w:eastAsia="Times New Roman" w:hAnsiTheme="majorBidi" w:cstheme="majorBidi"/>
          <w:sz w:val="24"/>
          <w:szCs w:val="24"/>
          <w:lang w:val="en-US" w:bidi="he-IL"/>
        </w:rPr>
        <w:t xml:space="preserve">, favoring local or regional suppliers when the ship’s </w:t>
      </w:r>
      <w:r w:rsidR="00176F42" w:rsidRPr="00176F42">
        <w:rPr>
          <w:rFonts w:asciiTheme="majorBidi" w:eastAsia="Times New Roman" w:hAnsiTheme="majorBidi" w:cstheme="majorBidi"/>
          <w:sz w:val="24"/>
          <w:szCs w:val="24"/>
          <w:lang w:val="en-US" w:bidi="he-IL"/>
        </w:rPr>
        <w:tab/>
      </w:r>
      <w:r w:rsidRPr="00176F42">
        <w:rPr>
          <w:rFonts w:asciiTheme="majorBidi" w:eastAsia="Times New Roman" w:hAnsiTheme="majorBidi" w:cstheme="majorBidi"/>
          <w:sz w:val="24"/>
          <w:szCs w:val="24"/>
          <w:lang w:val="en-US" w:bidi="he-IL"/>
        </w:rPr>
        <w:t>route allows.</w:t>
      </w:r>
    </w:p>
    <w:p w14:paraId="4B6C3ADD" w14:textId="0986E508" w:rsidR="006C5F12" w:rsidRPr="00176F42" w:rsidRDefault="006C5F12" w:rsidP="00C92349">
      <w:pPr>
        <w:pStyle w:val="ListParagraph"/>
        <w:widowControl/>
        <w:numPr>
          <w:ilvl w:val="0"/>
          <w:numId w:val="19"/>
        </w:numPr>
        <w:autoSpaceDE/>
        <w:autoSpaceDN/>
        <w:spacing w:before="100" w:beforeAutospacing="1" w:after="100" w:afterAutospacing="1"/>
        <w:rPr>
          <w:rFonts w:asciiTheme="majorBidi" w:eastAsia="Times New Roman" w:hAnsiTheme="majorBidi" w:cstheme="majorBidi"/>
          <w:sz w:val="24"/>
          <w:szCs w:val="24"/>
          <w:lang w:val="en-US" w:bidi="he-IL"/>
        </w:rPr>
      </w:pPr>
      <w:r w:rsidRPr="00176F42">
        <w:rPr>
          <w:rFonts w:asciiTheme="majorBidi" w:eastAsia="Times New Roman" w:hAnsiTheme="majorBidi" w:cstheme="majorBidi"/>
          <w:b/>
          <w:sz w:val="24"/>
          <w:szCs w:val="24"/>
          <w:lang w:val="en-US" w:bidi="he-IL"/>
        </w:rPr>
        <w:t>Incorporating plant-forward meals</w:t>
      </w:r>
      <w:r w:rsidRPr="00176F42">
        <w:rPr>
          <w:rFonts w:asciiTheme="majorBidi" w:eastAsia="Times New Roman" w:hAnsiTheme="majorBidi" w:cstheme="majorBidi"/>
          <w:sz w:val="24"/>
          <w:szCs w:val="24"/>
          <w:lang w:val="en-US" w:bidi="he-IL"/>
        </w:rPr>
        <w:t xml:space="preserve">, reducing heavy reliance on red meat and processed </w:t>
      </w:r>
      <w:r w:rsidR="00176F42" w:rsidRPr="00176F42">
        <w:rPr>
          <w:rFonts w:asciiTheme="majorBidi" w:eastAsia="Times New Roman" w:hAnsiTheme="majorBidi" w:cstheme="majorBidi"/>
          <w:sz w:val="24"/>
          <w:szCs w:val="24"/>
          <w:lang w:val="en-US" w:bidi="he-IL"/>
        </w:rPr>
        <w:tab/>
      </w:r>
      <w:r w:rsidRPr="00176F42">
        <w:rPr>
          <w:rFonts w:asciiTheme="majorBidi" w:eastAsia="Times New Roman" w:hAnsiTheme="majorBidi" w:cstheme="majorBidi"/>
          <w:sz w:val="24"/>
          <w:szCs w:val="24"/>
          <w:lang w:val="en-US" w:bidi="he-IL"/>
        </w:rPr>
        <w:t>items.</w:t>
      </w:r>
    </w:p>
    <w:p w14:paraId="121B0927" w14:textId="3C9F4ABD" w:rsidR="006C5F12" w:rsidRPr="00176F42" w:rsidRDefault="006C5F12" w:rsidP="00C92349">
      <w:pPr>
        <w:pStyle w:val="ListParagraph"/>
        <w:widowControl/>
        <w:numPr>
          <w:ilvl w:val="0"/>
          <w:numId w:val="19"/>
        </w:numPr>
        <w:autoSpaceDE/>
        <w:autoSpaceDN/>
        <w:spacing w:before="100" w:beforeAutospacing="1" w:after="100" w:afterAutospacing="1"/>
        <w:rPr>
          <w:rFonts w:asciiTheme="majorBidi" w:eastAsia="Times New Roman" w:hAnsiTheme="majorBidi" w:cstheme="majorBidi"/>
          <w:sz w:val="24"/>
          <w:szCs w:val="24"/>
          <w:lang w:val="en-US" w:bidi="he-IL"/>
        </w:rPr>
      </w:pPr>
      <w:r w:rsidRPr="00176F42">
        <w:rPr>
          <w:rFonts w:asciiTheme="majorBidi" w:eastAsia="Times New Roman" w:hAnsiTheme="majorBidi" w:cstheme="majorBidi"/>
          <w:b/>
          <w:sz w:val="24"/>
          <w:szCs w:val="24"/>
          <w:lang w:val="en-US" w:bidi="he-IL"/>
        </w:rPr>
        <w:t>Offering balanced portions</w:t>
      </w:r>
      <w:r w:rsidRPr="00176F42">
        <w:rPr>
          <w:rFonts w:asciiTheme="majorBidi" w:eastAsia="Times New Roman" w:hAnsiTheme="majorBidi" w:cstheme="majorBidi"/>
          <w:sz w:val="24"/>
          <w:szCs w:val="24"/>
          <w:lang w:val="en-US" w:bidi="he-IL"/>
        </w:rPr>
        <w:t xml:space="preserve"> to prevent both waste and overeating.</w:t>
      </w:r>
    </w:p>
    <w:p w14:paraId="17D5BF6C" w14:textId="06AFCD36" w:rsidR="006C5F12" w:rsidRPr="006C5F12" w:rsidRDefault="00176F42" w:rsidP="007B718F">
      <w:pPr>
        <w:widowControl/>
        <w:autoSpaceDE/>
        <w:autoSpaceDN/>
        <w:spacing w:before="100" w:beforeAutospacing="1" w:after="100" w:afterAutospacing="1"/>
        <w:rPr>
          <w:rFonts w:asciiTheme="majorBidi" w:eastAsia="Times New Roman" w:hAnsiTheme="majorBidi" w:cstheme="majorBidi"/>
          <w:b/>
          <w:bCs/>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A practical case can be observed on several Baltic Sea passenger ferries, where catering teams </w:t>
      </w:r>
      <w:r w:rsidR="00DF0869">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redesigned breakfast services. Traditional open buffets led to high food waste, as passengers and </w:t>
      </w:r>
      <w:r w:rsidR="00DF0869">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crew often served more than they could consume. By introducing portion-controlled serving and </w:t>
      </w:r>
      <w:r w:rsidR="00DF0869">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diversifying options—such as including more fruit, whole grains, and low-fat proteins—food </w:t>
      </w:r>
      <w:r w:rsidR="00DF0869">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waste decreased by 30%, while crew health indicators such as body mass index and reported </w:t>
      </w:r>
      <w:r w:rsidR="00DF0869">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fatigue improved within three months.</w:t>
      </w:r>
    </w:p>
    <w:p w14:paraId="7E1D5B96" w14:textId="4A131EF8"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Cadets learning about sustainability should view the galley as a miniature ecosystem where every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action—purchasing, storing, preparing, and serving—affects the ship’s sustainability footprint.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They can contribute by:</w:t>
      </w:r>
    </w:p>
    <w:p w14:paraId="474F8307" w14:textId="5C3711D7" w:rsidR="006C5F12" w:rsidRPr="00DF0869" w:rsidRDefault="006C5F12" w:rsidP="00C92349">
      <w:pPr>
        <w:pStyle w:val="ListParagraph"/>
        <w:widowControl/>
        <w:numPr>
          <w:ilvl w:val="0"/>
          <w:numId w:val="20"/>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b/>
          <w:sz w:val="24"/>
          <w:szCs w:val="24"/>
          <w:lang w:val="en-US" w:bidi="he-IL"/>
        </w:rPr>
        <w:t>Monitoring waste streams:</w:t>
      </w:r>
      <w:r w:rsidRPr="00DF0869">
        <w:rPr>
          <w:rFonts w:asciiTheme="majorBidi" w:eastAsia="Times New Roman" w:hAnsiTheme="majorBidi" w:cstheme="majorBidi"/>
          <w:sz w:val="24"/>
          <w:szCs w:val="24"/>
          <w:lang w:val="en-US" w:bidi="he-IL"/>
        </w:rPr>
        <w:t xml:space="preserve"> keeping records of leftovers and spoiled items.</w:t>
      </w:r>
    </w:p>
    <w:p w14:paraId="50626EFF" w14:textId="0FEFD22F" w:rsidR="006C5F12" w:rsidRPr="00DF0869" w:rsidRDefault="006C5F12" w:rsidP="00C92349">
      <w:pPr>
        <w:pStyle w:val="ListParagraph"/>
        <w:widowControl/>
        <w:numPr>
          <w:ilvl w:val="0"/>
          <w:numId w:val="20"/>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b/>
          <w:sz w:val="24"/>
          <w:szCs w:val="24"/>
          <w:lang w:val="en-US" w:bidi="he-IL"/>
        </w:rPr>
        <w:lastRenderedPageBreak/>
        <w:t>Encouraging creative reuse:</w:t>
      </w:r>
      <w:r w:rsidRPr="00DF0869">
        <w:rPr>
          <w:rFonts w:asciiTheme="majorBidi" w:eastAsia="Times New Roman" w:hAnsiTheme="majorBidi" w:cstheme="majorBidi"/>
          <w:sz w:val="24"/>
          <w:szCs w:val="24"/>
          <w:lang w:val="en-US" w:bidi="he-IL"/>
        </w:rPr>
        <w:t xml:space="preserve"> turning surplus rice into vegetable fried rice, or bread into </w:t>
      </w:r>
      <w:r w:rsidR="00DF0869" w:rsidRPr="00DF0869">
        <w:rPr>
          <w:rFonts w:asciiTheme="majorBidi" w:eastAsia="Times New Roman" w:hAnsiTheme="majorBidi" w:cstheme="majorBidi"/>
          <w:sz w:val="24"/>
          <w:szCs w:val="24"/>
          <w:lang w:val="en-US" w:bidi="he-IL"/>
        </w:rPr>
        <w:tab/>
      </w:r>
      <w:r w:rsidRPr="00DF0869">
        <w:rPr>
          <w:rFonts w:asciiTheme="majorBidi" w:eastAsia="Times New Roman" w:hAnsiTheme="majorBidi" w:cstheme="majorBidi"/>
          <w:sz w:val="24"/>
          <w:szCs w:val="24"/>
          <w:lang w:val="en-US" w:bidi="he-IL"/>
        </w:rPr>
        <w:t>pudding.</w:t>
      </w:r>
    </w:p>
    <w:p w14:paraId="6B49031A" w14:textId="48BCCD66" w:rsidR="006C5F12" w:rsidRPr="00DF0869" w:rsidRDefault="006C5F12" w:rsidP="00C92349">
      <w:pPr>
        <w:pStyle w:val="ListParagraph"/>
        <w:widowControl/>
        <w:numPr>
          <w:ilvl w:val="0"/>
          <w:numId w:val="20"/>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b/>
          <w:sz w:val="24"/>
          <w:szCs w:val="24"/>
          <w:lang w:val="en-US" w:bidi="he-IL"/>
        </w:rPr>
        <w:t>Supporting balanced provisioning:</w:t>
      </w:r>
      <w:r w:rsidRPr="00DF0869">
        <w:rPr>
          <w:rFonts w:asciiTheme="majorBidi" w:eastAsia="Times New Roman" w:hAnsiTheme="majorBidi" w:cstheme="majorBidi"/>
          <w:sz w:val="24"/>
          <w:szCs w:val="24"/>
          <w:lang w:val="en-US" w:bidi="he-IL"/>
        </w:rPr>
        <w:t xml:space="preserve"> selecting seasonal fruits, frozen vegetables, and </w:t>
      </w:r>
      <w:r w:rsidR="00DF0869" w:rsidRPr="00DF0869">
        <w:rPr>
          <w:rFonts w:asciiTheme="majorBidi" w:eastAsia="Times New Roman" w:hAnsiTheme="majorBidi" w:cstheme="majorBidi"/>
          <w:sz w:val="24"/>
          <w:szCs w:val="24"/>
          <w:lang w:val="en-US" w:bidi="he-IL"/>
        </w:rPr>
        <w:tab/>
      </w:r>
      <w:r w:rsidRPr="00DF0869">
        <w:rPr>
          <w:rFonts w:asciiTheme="majorBidi" w:eastAsia="Times New Roman" w:hAnsiTheme="majorBidi" w:cstheme="majorBidi"/>
          <w:sz w:val="24"/>
          <w:szCs w:val="24"/>
          <w:lang w:val="en-US" w:bidi="he-IL"/>
        </w:rPr>
        <w:t>proteins with minimal packaging.</w:t>
      </w:r>
    </w:p>
    <w:p w14:paraId="6B08EDCF" w14:textId="06F07F94" w:rsidR="006C5F12" w:rsidRPr="00DF0869" w:rsidRDefault="006C5F12" w:rsidP="00C92349">
      <w:pPr>
        <w:pStyle w:val="ListParagraph"/>
        <w:widowControl/>
        <w:numPr>
          <w:ilvl w:val="0"/>
          <w:numId w:val="20"/>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b/>
          <w:sz w:val="24"/>
          <w:szCs w:val="24"/>
          <w:lang w:val="en-US" w:bidi="he-IL"/>
        </w:rPr>
        <w:t>Participating in menu reviews:</w:t>
      </w:r>
      <w:r w:rsidRPr="00DF0869">
        <w:rPr>
          <w:rFonts w:asciiTheme="majorBidi" w:eastAsia="Times New Roman" w:hAnsiTheme="majorBidi" w:cstheme="majorBidi"/>
          <w:sz w:val="24"/>
          <w:szCs w:val="24"/>
          <w:lang w:val="en-US" w:bidi="he-IL"/>
        </w:rPr>
        <w:t xml:space="preserve"> suggesting healthier meal rotations or portion </w:t>
      </w:r>
      <w:r w:rsidR="00DF0869" w:rsidRPr="00DF0869">
        <w:rPr>
          <w:rFonts w:asciiTheme="majorBidi" w:eastAsia="Times New Roman" w:hAnsiTheme="majorBidi" w:cstheme="majorBidi"/>
          <w:sz w:val="24"/>
          <w:szCs w:val="24"/>
          <w:lang w:val="en-US" w:bidi="he-IL"/>
        </w:rPr>
        <w:tab/>
      </w:r>
      <w:r w:rsidRPr="00DF0869">
        <w:rPr>
          <w:rFonts w:asciiTheme="majorBidi" w:eastAsia="Times New Roman" w:hAnsiTheme="majorBidi" w:cstheme="majorBidi"/>
          <w:sz w:val="24"/>
          <w:szCs w:val="24"/>
          <w:lang w:val="en-US" w:bidi="he-IL"/>
        </w:rPr>
        <w:t>adjustments.</w:t>
      </w:r>
    </w:p>
    <w:p w14:paraId="509817A8" w14:textId="23062700"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Training exercises could include “Galley Waste Audits,” where cadets track one week’s food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waste, analyze causes, and recommend improvements. This kind of real-world learning helps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future officers understand that sustainability is not an abstract policy—it’s a practical, daily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behavior.</w:t>
      </w:r>
    </w:p>
    <w:p w14:paraId="693D8340" w14:textId="5D9B2E79" w:rsidR="006C5F12" w:rsidRPr="006C5F12" w:rsidRDefault="00DF0869"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Food onboard ships carries emotional and cultural significance. Meals mark the rhythm of daily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life, offer comfort during long voyages, and foster camaraderie among multinational crews. When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nutrition is managed with care, it boosts morale and reinforces </w:t>
      </w:r>
      <w:proofErr w:type="spellStart"/>
      <w:proofErr w:type="gramStart"/>
      <w:r w:rsidR="006C5F12" w:rsidRPr="006C5F12">
        <w:rPr>
          <w:rFonts w:asciiTheme="majorBidi" w:eastAsia="Times New Roman" w:hAnsiTheme="majorBidi" w:cstheme="majorBidi"/>
          <w:sz w:val="24"/>
          <w:szCs w:val="24"/>
          <w:lang w:val="en-US" w:bidi="he-IL"/>
        </w:rPr>
        <w:t>teamwork.Conversely</w:t>
      </w:r>
      <w:proofErr w:type="spellEnd"/>
      <w:proofErr w:type="gramEnd"/>
      <w:r w:rsidR="006C5F12" w:rsidRPr="006C5F12">
        <w:rPr>
          <w:rFonts w:asciiTheme="majorBidi" w:eastAsia="Times New Roman" w:hAnsiTheme="majorBidi" w:cstheme="majorBidi"/>
          <w:sz w:val="24"/>
          <w:szCs w:val="24"/>
          <w:lang w:val="en-US" w:bidi="he-IL"/>
        </w:rPr>
        <w:t xml:space="preserve">,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monotonous or unhealthy meals can erode morale, increase absenteeism, and worsen fatigue. The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ship’s cook and catering staff, therefore, play leadership roles in sustaining morale, just as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officers do on deck or in the engine room. Cadets should learn to appreciate the social importance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of shared meals—creating time for communal eating, celebrating cultural diversity through food,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and encouraging feedback about menus.</w:t>
      </w:r>
    </w:p>
    <w:p w14:paraId="77E12AC7" w14:textId="2552CFFE"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A healthy eating culture onboard might include:</w:t>
      </w:r>
    </w:p>
    <w:p w14:paraId="14331027" w14:textId="4363D083" w:rsidR="006C5F12" w:rsidRPr="00DF0869" w:rsidRDefault="006C5F12" w:rsidP="00C92349">
      <w:pPr>
        <w:pStyle w:val="ListParagraph"/>
        <w:widowControl/>
        <w:numPr>
          <w:ilvl w:val="0"/>
          <w:numId w:val="21"/>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sz w:val="24"/>
          <w:szCs w:val="24"/>
          <w:lang w:val="en-US" w:bidi="he-IL"/>
        </w:rPr>
        <w:t>Introducing “international day” menus celebrating crew nationalities.</w:t>
      </w:r>
    </w:p>
    <w:p w14:paraId="05FF6563" w14:textId="2213D9FC" w:rsidR="006C5F12" w:rsidRPr="00DF0869" w:rsidRDefault="006C5F12" w:rsidP="00C92349">
      <w:pPr>
        <w:pStyle w:val="ListParagraph"/>
        <w:widowControl/>
        <w:numPr>
          <w:ilvl w:val="0"/>
          <w:numId w:val="21"/>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sz w:val="24"/>
          <w:szCs w:val="24"/>
          <w:lang w:val="en-US" w:bidi="he-IL"/>
        </w:rPr>
        <w:t>Hosting short “Nutrition Corner” briefings to discuss healthy choices.</w:t>
      </w:r>
    </w:p>
    <w:p w14:paraId="31E149CD" w14:textId="7AAA28A4" w:rsidR="006C5F12" w:rsidRPr="00DF0869" w:rsidRDefault="006C5F12" w:rsidP="00C92349">
      <w:pPr>
        <w:pStyle w:val="ListParagraph"/>
        <w:widowControl/>
        <w:numPr>
          <w:ilvl w:val="0"/>
          <w:numId w:val="21"/>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sz w:val="24"/>
          <w:szCs w:val="24"/>
          <w:lang w:val="en-US" w:bidi="he-IL"/>
        </w:rPr>
        <w:t>Displaying weekly infographics showing the nutritional benefits of different foods.</w:t>
      </w:r>
      <w:r w:rsidRPr="00DF0869">
        <w:rPr>
          <w:rFonts w:asciiTheme="majorBidi" w:eastAsia="Times New Roman" w:hAnsiTheme="majorBidi" w:cstheme="majorBidi"/>
          <w:sz w:val="24"/>
          <w:szCs w:val="24"/>
          <w:lang w:val="en-US" w:bidi="he-IL"/>
        </w:rPr>
        <w:br/>
        <w:t>Such initiatives transform nutrition into a shared responsibility rather than a top-down directive.</w:t>
      </w:r>
    </w:p>
    <w:p w14:paraId="6582A82E" w14:textId="10406D34"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Nutrition is not a separate issue from operational performance—it underpins it. Studies across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merchant fleets show that crews with consistent access to balanced meals report higher levels of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concentration and fewer safety incidents. A fatigued or dehydrated officer may misinterpret radar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signals; a cook working long shifts without proper nutrition may overlook hygiene steps.</w:t>
      </w:r>
    </w:p>
    <w:p w14:paraId="607AE15F" w14:textId="5BDE11DF"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Thus, maritime sustainability must connect the dots between environmental care, human energy,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and operational excellence. Encouraging proper hydration, balanced macronutrients, and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scheduled meal breaks should be integrated into every ship’s Health, Safety, and Environment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(HSE) policy.</w:t>
      </w:r>
    </w:p>
    <w:p w14:paraId="557B9F70" w14:textId="71608E2C"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As future maritime leaders, cadets must model healthy behavior. This includes:</w:t>
      </w:r>
    </w:p>
    <w:p w14:paraId="02A06CF3" w14:textId="2E7EF770" w:rsidR="006C5F12" w:rsidRPr="00DF0869" w:rsidRDefault="006C5F12" w:rsidP="00C92349">
      <w:pPr>
        <w:pStyle w:val="ListParagraph"/>
        <w:widowControl/>
        <w:numPr>
          <w:ilvl w:val="0"/>
          <w:numId w:val="22"/>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sz w:val="24"/>
          <w:szCs w:val="24"/>
          <w:lang w:val="en-US" w:bidi="he-IL"/>
        </w:rPr>
        <w:t>Practicing portion awareness in messrooms.</w:t>
      </w:r>
    </w:p>
    <w:p w14:paraId="5F8050E9" w14:textId="2833B42E" w:rsidR="006C5F12" w:rsidRPr="00DF0869" w:rsidRDefault="006C5F12" w:rsidP="00C92349">
      <w:pPr>
        <w:pStyle w:val="ListParagraph"/>
        <w:widowControl/>
        <w:numPr>
          <w:ilvl w:val="0"/>
          <w:numId w:val="22"/>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sz w:val="24"/>
          <w:szCs w:val="24"/>
          <w:lang w:val="en-US" w:bidi="he-IL"/>
        </w:rPr>
        <w:t>Choosing balanced meals and supporting sustainable menu changes.</w:t>
      </w:r>
    </w:p>
    <w:p w14:paraId="58ACE20C" w14:textId="209A52DC" w:rsidR="006C5F12" w:rsidRPr="00DF0869" w:rsidRDefault="006C5F12" w:rsidP="00C92349">
      <w:pPr>
        <w:pStyle w:val="ListParagraph"/>
        <w:widowControl/>
        <w:numPr>
          <w:ilvl w:val="0"/>
          <w:numId w:val="22"/>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sz w:val="24"/>
          <w:szCs w:val="24"/>
          <w:lang w:val="en-US" w:bidi="he-IL"/>
        </w:rPr>
        <w:t>Encouraging peers to adopt mindful eating habits.</w:t>
      </w:r>
    </w:p>
    <w:p w14:paraId="7B68CA4F" w14:textId="17F11027" w:rsidR="006C5F12" w:rsidRPr="00DF0869" w:rsidRDefault="006C5F12" w:rsidP="00C92349">
      <w:pPr>
        <w:pStyle w:val="ListParagraph"/>
        <w:widowControl/>
        <w:numPr>
          <w:ilvl w:val="0"/>
          <w:numId w:val="22"/>
        </w:numPr>
        <w:autoSpaceDE/>
        <w:autoSpaceDN/>
        <w:spacing w:before="100" w:beforeAutospacing="1" w:after="100" w:afterAutospacing="1"/>
        <w:rPr>
          <w:rFonts w:asciiTheme="majorBidi" w:eastAsia="Times New Roman" w:hAnsiTheme="majorBidi" w:cstheme="majorBidi"/>
          <w:sz w:val="24"/>
          <w:szCs w:val="24"/>
          <w:lang w:val="en-US" w:bidi="he-IL"/>
        </w:rPr>
      </w:pPr>
      <w:r w:rsidRPr="00DF0869">
        <w:rPr>
          <w:rFonts w:asciiTheme="majorBidi" w:eastAsia="Times New Roman" w:hAnsiTheme="majorBidi" w:cstheme="majorBidi"/>
          <w:sz w:val="24"/>
          <w:szCs w:val="24"/>
          <w:lang w:val="en-US" w:bidi="he-IL"/>
        </w:rPr>
        <w:t>Initiating small wellness projects, such as hydration challenges or “no-waste days.”</w:t>
      </w:r>
    </w:p>
    <w:p w14:paraId="7E2644BD" w14:textId="67CC56A2"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Through leadership, cadets can influence their shipmates’ habits and attitudes, proving that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sustainability begins with personal example. By demonstrating discipline in their own nutrition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choices, they contribute to a more resilient and responsible maritime culture.</w:t>
      </w:r>
    </w:p>
    <w:p w14:paraId="20AAFFEB" w14:textId="668EBE00"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lastRenderedPageBreak/>
        <w:tab/>
      </w:r>
      <w:r w:rsidR="006C5F12" w:rsidRPr="006C5F12">
        <w:rPr>
          <w:rFonts w:asciiTheme="majorBidi" w:eastAsia="Times New Roman" w:hAnsiTheme="majorBidi" w:cstheme="majorBidi"/>
          <w:sz w:val="24"/>
          <w:szCs w:val="24"/>
          <w:lang w:val="en-US" w:bidi="he-IL"/>
        </w:rPr>
        <w:t xml:space="preserve">Integrating health and nutrition into sustainability initiatives transforms the ship from a workplace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into a community of care. When cadets learn to view the galley as both an operational unit and a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wellbeing center, they understand that sustainable practices protect not only the ocean but also the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people who depend on it. Reducing waste, choosing nutritious ingredients, and promoting healthy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eating habits form a continuous cycle of benefit: lower costs, higher morale, safer operations, and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a healthier crew.</w:t>
      </w:r>
    </w:p>
    <w:p w14:paraId="5B2899E9" w14:textId="6C75212B" w:rsidR="006C5F12" w:rsidRPr="006C5F12" w:rsidRDefault="00DF0869" w:rsidP="006C5F12">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In the long term, the sustainability of maritime service depends as much on the wellbeing of its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 xml:space="preserve">seafarers as on the efficiency of its machinery. A well-fed, healthy crew is the foundation of a </w:t>
      </w:r>
      <w:r>
        <w:rPr>
          <w:rFonts w:asciiTheme="majorBidi" w:eastAsia="Times New Roman" w:hAnsiTheme="majorBidi" w:cstheme="majorBidi"/>
          <w:sz w:val="24"/>
          <w:szCs w:val="24"/>
          <w:lang w:val="en-US" w:bidi="he-IL"/>
        </w:rPr>
        <w:tab/>
      </w:r>
      <w:r w:rsidR="006C5F12" w:rsidRPr="006C5F12">
        <w:rPr>
          <w:rFonts w:asciiTheme="majorBidi" w:eastAsia="Times New Roman" w:hAnsiTheme="majorBidi" w:cstheme="majorBidi"/>
          <w:sz w:val="24"/>
          <w:szCs w:val="24"/>
          <w:lang w:val="en-US" w:bidi="he-IL"/>
        </w:rPr>
        <w:t>sustainable ocean economy.</w:t>
      </w:r>
    </w:p>
    <w:p w14:paraId="4509B45A" w14:textId="16892A0F" w:rsidR="00CB465E" w:rsidRPr="007B718F" w:rsidRDefault="00CB465E" w:rsidP="006C5F12">
      <w:pPr>
        <w:rPr>
          <w:rFonts w:asciiTheme="majorBidi" w:eastAsia="Times New Roman" w:hAnsiTheme="majorBidi" w:cstheme="majorBidi"/>
          <w:sz w:val="24"/>
          <w:szCs w:val="24"/>
        </w:rPr>
      </w:pPr>
    </w:p>
    <w:p w14:paraId="04E140A1" w14:textId="095789BB" w:rsidR="00CB465E" w:rsidRPr="00380BAF" w:rsidRDefault="007C4B5D" w:rsidP="00380BAF">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1.5</w:t>
      </w: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Leadership and Accountability</w:t>
      </w:r>
      <w:r w:rsidR="00380BAF">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sz w:val="24"/>
          <w:szCs w:val="24"/>
        </w:rPr>
        <w:t xml:space="preserve">Leadership is the cornerstone of every action plan. A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sustainability plan must be supported by officers who model the </w:t>
      </w:r>
      <w:proofErr w:type="spellStart"/>
      <w:r w:rsidR="00CB465E" w:rsidRPr="007B718F">
        <w:rPr>
          <w:rFonts w:asciiTheme="majorBidi" w:eastAsia="Times New Roman" w:hAnsiTheme="majorBidi" w:cstheme="majorBidi"/>
          <w:sz w:val="24"/>
          <w:szCs w:val="24"/>
        </w:rPr>
        <w:t>behavior</w:t>
      </w:r>
      <w:proofErr w:type="spellEnd"/>
      <w:r w:rsidR="00CB465E" w:rsidRPr="007B718F">
        <w:rPr>
          <w:rFonts w:asciiTheme="majorBidi" w:eastAsia="Times New Roman" w:hAnsiTheme="majorBidi" w:cstheme="majorBidi"/>
          <w:sz w:val="24"/>
          <w:szCs w:val="24"/>
        </w:rPr>
        <w:t xml:space="preserve"> they expect. When a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chief steward turns off lights, separates recyclables, or reminds the team to check waste bins,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these small acts have symbolic </w:t>
      </w:r>
      <w:proofErr w:type="spellStart"/>
      <w:r w:rsidR="00CB465E" w:rsidRPr="007B718F">
        <w:rPr>
          <w:rFonts w:asciiTheme="majorBidi" w:eastAsia="Times New Roman" w:hAnsiTheme="majorBidi" w:cstheme="majorBidi"/>
          <w:sz w:val="24"/>
          <w:szCs w:val="24"/>
        </w:rPr>
        <w:t>power.However</w:t>
      </w:r>
      <w:proofErr w:type="spellEnd"/>
      <w:r w:rsidR="00CB465E" w:rsidRPr="007B718F">
        <w:rPr>
          <w:rFonts w:asciiTheme="majorBidi" w:eastAsia="Times New Roman" w:hAnsiTheme="majorBidi" w:cstheme="majorBidi"/>
          <w:sz w:val="24"/>
          <w:szCs w:val="24"/>
        </w:rPr>
        <w:t xml:space="preserve">, leadership is not about rank — it’s about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b/>
          <w:bCs/>
          <w:sz w:val="24"/>
          <w:szCs w:val="24"/>
        </w:rPr>
        <w:t>initiative and integrity</w:t>
      </w:r>
      <w:r w:rsidR="00CB465E" w:rsidRPr="007B718F">
        <w:rPr>
          <w:rFonts w:asciiTheme="majorBidi" w:eastAsia="Times New Roman" w:hAnsiTheme="majorBidi" w:cstheme="majorBidi"/>
          <w:sz w:val="24"/>
          <w:szCs w:val="24"/>
        </w:rPr>
        <w:t xml:space="preserve">. Cadets are encouraged to see themselves as leaders from day one. Their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confidence in suggesting improvements or following through with commitments reflects both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technical competence and emotional intelligence.</w:t>
      </w:r>
      <w:r w:rsidR="007B718F">
        <w:rPr>
          <w:rFonts w:asciiTheme="majorBidi" w:eastAsia="Times New Roman" w:hAnsiTheme="majorBidi" w:cstheme="majorBidi"/>
          <w:sz w:val="24"/>
          <w:szCs w:val="24"/>
        </w:rPr>
        <w:t xml:space="preserve"> </w:t>
      </w:r>
      <w:r w:rsidR="00CB465E" w:rsidRPr="007B718F">
        <w:rPr>
          <w:rFonts w:asciiTheme="majorBidi" w:eastAsia="Times New Roman" w:hAnsiTheme="majorBidi" w:cstheme="majorBidi"/>
          <w:sz w:val="24"/>
          <w:szCs w:val="24"/>
        </w:rPr>
        <w:t xml:space="preserve">Accountability mechanisms such as progress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reports, peer reviews, or recognition systems (e.g., “Green Crew of the Month”) reinforce these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values. When success is acknowledged publicly, sustainability becomes a source of professional </w:t>
      </w:r>
      <w:r w:rsidR="00DF0869">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pride.</w:t>
      </w:r>
    </w:p>
    <w:p w14:paraId="507921FA" w14:textId="699679F2" w:rsidR="00CB465E" w:rsidRPr="007B718F" w:rsidRDefault="00CB465E" w:rsidP="00CB465E">
      <w:pPr>
        <w:jc w:val="center"/>
        <w:rPr>
          <w:rFonts w:asciiTheme="majorBidi" w:eastAsia="Times New Roman" w:hAnsiTheme="majorBidi" w:cstheme="majorBidi"/>
          <w:sz w:val="24"/>
          <w:szCs w:val="24"/>
        </w:rPr>
      </w:pPr>
    </w:p>
    <w:p w14:paraId="52194438" w14:textId="75094EEE" w:rsidR="00CB465E" w:rsidRPr="007B718F" w:rsidRDefault="007C4B5D" w:rsidP="00CB465E">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1.6</w:t>
      </w: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Learning from Case Studies</w:t>
      </w:r>
    </w:p>
    <w:p w14:paraId="2E5AEE5D" w14:textId="73AAF10D" w:rsidR="00CB465E" w:rsidRPr="007B718F" w:rsidRDefault="00DF0869" w:rsidP="00CB465E">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Practical examples inspire replication. Consider these real-world maritime sustainability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initiatives:</w:t>
      </w:r>
    </w:p>
    <w:p w14:paraId="71772D57" w14:textId="4B398A14" w:rsidR="00CB465E" w:rsidRPr="00DF0869" w:rsidRDefault="00CB465E" w:rsidP="00C92349">
      <w:pPr>
        <w:pStyle w:val="ListParagraph"/>
        <w:widowControl/>
        <w:numPr>
          <w:ilvl w:val="0"/>
          <w:numId w:val="23"/>
        </w:numPr>
        <w:autoSpaceDE/>
        <w:autoSpaceDN/>
        <w:spacing w:before="100" w:beforeAutospacing="1" w:after="100" w:afterAutospacing="1"/>
        <w:rPr>
          <w:rFonts w:asciiTheme="majorBidi" w:eastAsia="Times New Roman" w:hAnsiTheme="majorBidi" w:cstheme="majorBidi"/>
          <w:sz w:val="24"/>
          <w:szCs w:val="24"/>
        </w:rPr>
      </w:pPr>
      <w:r w:rsidRPr="00DF0869">
        <w:rPr>
          <w:rFonts w:asciiTheme="majorBidi" w:eastAsia="Times New Roman" w:hAnsiTheme="majorBidi" w:cstheme="majorBidi"/>
          <w:b/>
          <w:sz w:val="24"/>
          <w:szCs w:val="24"/>
        </w:rPr>
        <w:t>Case 1: Holland America Line – Galley Waste Reduction</w:t>
      </w:r>
      <w:r w:rsidRPr="00DF0869">
        <w:rPr>
          <w:rFonts w:asciiTheme="majorBidi" w:eastAsia="Times New Roman" w:hAnsiTheme="majorBidi" w:cstheme="majorBidi"/>
          <w:sz w:val="24"/>
          <w:szCs w:val="24"/>
        </w:rPr>
        <w:br/>
        <w:t xml:space="preserve">Through systematic tracking, training, and menu redesign, the company reduced food </w:t>
      </w:r>
      <w:r w:rsidR="00DF0869" w:rsidRPr="00DF0869">
        <w:rPr>
          <w:rFonts w:asciiTheme="majorBidi" w:eastAsia="Times New Roman" w:hAnsiTheme="majorBidi" w:cstheme="majorBidi"/>
          <w:sz w:val="24"/>
          <w:szCs w:val="24"/>
        </w:rPr>
        <w:tab/>
      </w:r>
      <w:r w:rsidRPr="00DF0869">
        <w:rPr>
          <w:rFonts w:asciiTheme="majorBidi" w:eastAsia="Times New Roman" w:hAnsiTheme="majorBidi" w:cstheme="majorBidi"/>
          <w:sz w:val="24"/>
          <w:szCs w:val="24"/>
        </w:rPr>
        <w:t>waste across its fleet by 20% within one year.</w:t>
      </w:r>
    </w:p>
    <w:p w14:paraId="04134E5B" w14:textId="4805F11F" w:rsidR="00CB465E" w:rsidRPr="00DF0869" w:rsidRDefault="00CB465E" w:rsidP="00C92349">
      <w:pPr>
        <w:pStyle w:val="ListParagraph"/>
        <w:widowControl/>
        <w:numPr>
          <w:ilvl w:val="0"/>
          <w:numId w:val="23"/>
        </w:numPr>
        <w:autoSpaceDE/>
        <w:autoSpaceDN/>
        <w:spacing w:before="100" w:beforeAutospacing="1" w:after="100" w:afterAutospacing="1"/>
        <w:rPr>
          <w:rFonts w:asciiTheme="majorBidi" w:eastAsia="Times New Roman" w:hAnsiTheme="majorBidi" w:cstheme="majorBidi"/>
          <w:sz w:val="24"/>
          <w:szCs w:val="24"/>
        </w:rPr>
      </w:pPr>
      <w:r w:rsidRPr="00DF0869">
        <w:rPr>
          <w:rFonts w:asciiTheme="majorBidi" w:eastAsia="Times New Roman" w:hAnsiTheme="majorBidi" w:cstheme="majorBidi"/>
          <w:b/>
          <w:sz w:val="24"/>
          <w:szCs w:val="24"/>
        </w:rPr>
        <w:t>Case 2: Maersk – Energy Efficiency Operational Indicator (EEOI)</w:t>
      </w:r>
      <w:r w:rsidRPr="00DF0869">
        <w:rPr>
          <w:rFonts w:asciiTheme="majorBidi" w:eastAsia="Times New Roman" w:hAnsiTheme="majorBidi" w:cstheme="majorBidi"/>
          <w:sz w:val="24"/>
          <w:szCs w:val="24"/>
        </w:rPr>
        <w:br/>
        <w:t xml:space="preserve">Maersk measures CO₂ emissions per ton-mile and trains officers to optimize routing and </w:t>
      </w:r>
      <w:r w:rsidR="00DF0869" w:rsidRPr="00DF0869">
        <w:rPr>
          <w:rFonts w:asciiTheme="majorBidi" w:eastAsia="Times New Roman" w:hAnsiTheme="majorBidi" w:cstheme="majorBidi"/>
          <w:sz w:val="24"/>
          <w:szCs w:val="24"/>
        </w:rPr>
        <w:tab/>
      </w:r>
      <w:r w:rsidRPr="00DF0869">
        <w:rPr>
          <w:rFonts w:asciiTheme="majorBidi" w:eastAsia="Times New Roman" w:hAnsiTheme="majorBidi" w:cstheme="majorBidi"/>
          <w:sz w:val="24"/>
          <w:szCs w:val="24"/>
        </w:rPr>
        <w:t xml:space="preserve">speed. Cadets studying engine-room management learn how sustainability links to </w:t>
      </w:r>
      <w:r w:rsidR="00DF0869" w:rsidRPr="00DF0869">
        <w:rPr>
          <w:rFonts w:asciiTheme="majorBidi" w:eastAsia="Times New Roman" w:hAnsiTheme="majorBidi" w:cstheme="majorBidi"/>
          <w:sz w:val="24"/>
          <w:szCs w:val="24"/>
        </w:rPr>
        <w:tab/>
      </w:r>
      <w:r w:rsidRPr="00DF0869">
        <w:rPr>
          <w:rFonts w:asciiTheme="majorBidi" w:eastAsia="Times New Roman" w:hAnsiTheme="majorBidi" w:cstheme="majorBidi"/>
          <w:sz w:val="24"/>
          <w:szCs w:val="24"/>
        </w:rPr>
        <w:t>operational performance.</w:t>
      </w:r>
    </w:p>
    <w:p w14:paraId="73B1B453" w14:textId="3B606416" w:rsidR="00CB465E" w:rsidRPr="00DF0869" w:rsidRDefault="00CB465E" w:rsidP="00C92349">
      <w:pPr>
        <w:pStyle w:val="ListParagraph"/>
        <w:widowControl/>
        <w:numPr>
          <w:ilvl w:val="0"/>
          <w:numId w:val="23"/>
        </w:numPr>
        <w:autoSpaceDE/>
        <w:autoSpaceDN/>
        <w:spacing w:before="100" w:beforeAutospacing="1" w:after="100" w:afterAutospacing="1"/>
        <w:rPr>
          <w:rFonts w:asciiTheme="majorBidi" w:eastAsia="Times New Roman" w:hAnsiTheme="majorBidi" w:cstheme="majorBidi"/>
          <w:sz w:val="24"/>
          <w:szCs w:val="24"/>
        </w:rPr>
      </w:pPr>
      <w:r w:rsidRPr="00DF0869">
        <w:rPr>
          <w:rFonts w:asciiTheme="majorBidi" w:eastAsia="Times New Roman" w:hAnsiTheme="majorBidi" w:cstheme="majorBidi"/>
          <w:b/>
          <w:sz w:val="24"/>
          <w:szCs w:val="24"/>
        </w:rPr>
        <w:t>Case 3: Mercy Ships – Sustainable Procurement and Health Nutrition</w:t>
      </w:r>
      <w:r w:rsidR="00DF0869" w:rsidRPr="00DF0869">
        <w:rPr>
          <w:rFonts w:asciiTheme="majorBidi" w:eastAsia="Times New Roman" w:hAnsiTheme="majorBidi" w:cstheme="majorBidi"/>
          <w:sz w:val="24"/>
          <w:szCs w:val="24"/>
        </w:rPr>
        <w:tab/>
      </w:r>
      <w:r w:rsidRPr="00DF0869">
        <w:rPr>
          <w:rFonts w:asciiTheme="majorBidi" w:eastAsia="Times New Roman" w:hAnsiTheme="majorBidi" w:cstheme="majorBidi"/>
          <w:sz w:val="24"/>
          <w:szCs w:val="24"/>
        </w:rPr>
        <w:t xml:space="preserve">This hospital </w:t>
      </w:r>
      <w:r w:rsidR="00DF0869" w:rsidRPr="00DF0869">
        <w:rPr>
          <w:rFonts w:asciiTheme="majorBidi" w:eastAsia="Times New Roman" w:hAnsiTheme="majorBidi" w:cstheme="majorBidi"/>
          <w:sz w:val="24"/>
          <w:szCs w:val="24"/>
        </w:rPr>
        <w:tab/>
      </w:r>
      <w:r w:rsidR="00DF0869" w:rsidRPr="00DF0869">
        <w:rPr>
          <w:rFonts w:asciiTheme="majorBidi" w:eastAsia="Times New Roman" w:hAnsiTheme="majorBidi" w:cstheme="majorBidi"/>
          <w:sz w:val="24"/>
          <w:szCs w:val="24"/>
        </w:rPr>
        <w:tab/>
      </w:r>
      <w:r w:rsidRPr="00DF0869">
        <w:rPr>
          <w:rFonts w:asciiTheme="majorBidi" w:eastAsia="Times New Roman" w:hAnsiTheme="majorBidi" w:cstheme="majorBidi"/>
          <w:sz w:val="24"/>
          <w:szCs w:val="24"/>
        </w:rPr>
        <w:t xml:space="preserve">ship ensures that procurement supports local economies and minimizes packaging waste, </w:t>
      </w:r>
      <w:r w:rsidR="00DF0869" w:rsidRPr="00DF0869">
        <w:rPr>
          <w:rFonts w:asciiTheme="majorBidi" w:eastAsia="Times New Roman" w:hAnsiTheme="majorBidi" w:cstheme="majorBidi"/>
          <w:sz w:val="24"/>
          <w:szCs w:val="24"/>
        </w:rPr>
        <w:tab/>
      </w:r>
      <w:r w:rsidRPr="00DF0869">
        <w:rPr>
          <w:rFonts w:asciiTheme="majorBidi" w:eastAsia="Times New Roman" w:hAnsiTheme="majorBidi" w:cstheme="majorBidi"/>
          <w:sz w:val="24"/>
          <w:szCs w:val="24"/>
        </w:rPr>
        <w:t>combining sustainability with social responsibility.</w:t>
      </w:r>
    </w:p>
    <w:p w14:paraId="035FC7FF" w14:textId="48D447FF" w:rsidR="00CB465E" w:rsidRPr="007B718F" w:rsidRDefault="00DF0869" w:rsidP="00CB465E">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These examples illustrate that sustainability is not an isolated </w:t>
      </w:r>
      <w:proofErr w:type="gramStart"/>
      <w:r w:rsidR="00CB465E" w:rsidRPr="007B718F">
        <w:rPr>
          <w:rFonts w:asciiTheme="majorBidi" w:eastAsia="Times New Roman" w:hAnsiTheme="majorBidi" w:cstheme="majorBidi"/>
          <w:sz w:val="24"/>
          <w:szCs w:val="24"/>
        </w:rPr>
        <w:t>project</w:t>
      </w:r>
      <w:proofErr w:type="gramEnd"/>
      <w:r w:rsidR="00CB465E" w:rsidRPr="007B718F">
        <w:rPr>
          <w:rFonts w:asciiTheme="majorBidi" w:eastAsia="Times New Roman" w:hAnsiTheme="majorBidi" w:cstheme="majorBidi"/>
          <w:sz w:val="24"/>
          <w:szCs w:val="24"/>
        </w:rPr>
        <w:t xml:space="preserve"> but a mindset embedded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across all operations.</w:t>
      </w:r>
    </w:p>
    <w:p w14:paraId="0C882E39" w14:textId="4CD131C6" w:rsidR="00CB465E" w:rsidRPr="007B718F" w:rsidRDefault="00CB465E" w:rsidP="00CB465E">
      <w:pPr>
        <w:jc w:val="center"/>
        <w:rPr>
          <w:rFonts w:asciiTheme="majorBidi" w:eastAsia="Times New Roman" w:hAnsiTheme="majorBidi" w:cstheme="majorBidi"/>
          <w:sz w:val="24"/>
          <w:szCs w:val="24"/>
        </w:rPr>
      </w:pPr>
    </w:p>
    <w:p w14:paraId="5F61F71A" w14:textId="47FA45D2" w:rsidR="00CB465E" w:rsidRPr="007B718F" w:rsidRDefault="007C4B5D" w:rsidP="00CB465E">
      <w:pPr>
        <w:spacing w:before="100" w:beforeAutospacing="1" w:after="100" w:afterAutospacing="1"/>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1.7</w:t>
      </w:r>
      <w:r>
        <w:rPr>
          <w:rFonts w:asciiTheme="majorBidi" w:eastAsia="Times New Roman" w:hAnsiTheme="majorBidi" w:cstheme="majorBidi"/>
          <w:b/>
          <w:bCs/>
          <w:sz w:val="24"/>
          <w:szCs w:val="24"/>
        </w:rPr>
        <w:t xml:space="preserve"> </w:t>
      </w:r>
      <w:r w:rsidR="00CB465E" w:rsidRPr="007B718F">
        <w:rPr>
          <w:rFonts w:asciiTheme="majorBidi" w:eastAsia="Times New Roman" w:hAnsiTheme="majorBidi" w:cstheme="majorBidi"/>
          <w:b/>
          <w:bCs/>
          <w:sz w:val="24"/>
          <w:szCs w:val="24"/>
        </w:rPr>
        <w:t>Reflection and Continuous Improvement</w:t>
      </w:r>
    </w:p>
    <w:p w14:paraId="4C519BB4" w14:textId="6D37B2D0" w:rsidR="00CB465E" w:rsidRPr="007B718F" w:rsidRDefault="00DF0869" w:rsidP="00CB465E">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Each voyage is a new opportunity to learn and refine sustainability practices. Reflection can be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guided through simple questions such as:</w:t>
      </w:r>
    </w:p>
    <w:p w14:paraId="71CF1A82" w14:textId="6605C4B7" w:rsidR="00CB465E" w:rsidRPr="00DF0869" w:rsidRDefault="00CB465E" w:rsidP="00C92349">
      <w:pPr>
        <w:pStyle w:val="ListParagraph"/>
        <w:widowControl/>
        <w:numPr>
          <w:ilvl w:val="0"/>
          <w:numId w:val="24"/>
        </w:numPr>
        <w:autoSpaceDE/>
        <w:autoSpaceDN/>
        <w:spacing w:before="100" w:beforeAutospacing="1" w:after="100" w:afterAutospacing="1"/>
        <w:rPr>
          <w:rFonts w:asciiTheme="majorBidi" w:eastAsia="Times New Roman" w:hAnsiTheme="majorBidi" w:cstheme="majorBidi"/>
          <w:sz w:val="24"/>
          <w:szCs w:val="24"/>
        </w:rPr>
      </w:pPr>
      <w:r w:rsidRPr="00DF0869">
        <w:rPr>
          <w:rFonts w:asciiTheme="majorBidi" w:eastAsia="Times New Roman" w:hAnsiTheme="majorBidi" w:cstheme="majorBidi"/>
          <w:sz w:val="24"/>
          <w:szCs w:val="24"/>
        </w:rPr>
        <w:lastRenderedPageBreak/>
        <w:t>What worked well in our last sustainability initiative?</w:t>
      </w:r>
    </w:p>
    <w:p w14:paraId="3138F06D" w14:textId="4F7DC446" w:rsidR="00CB465E" w:rsidRPr="00DF0869" w:rsidRDefault="00CB465E" w:rsidP="00C92349">
      <w:pPr>
        <w:pStyle w:val="ListParagraph"/>
        <w:widowControl/>
        <w:numPr>
          <w:ilvl w:val="0"/>
          <w:numId w:val="24"/>
        </w:numPr>
        <w:autoSpaceDE/>
        <w:autoSpaceDN/>
        <w:spacing w:before="100" w:beforeAutospacing="1" w:after="100" w:afterAutospacing="1"/>
        <w:rPr>
          <w:rFonts w:asciiTheme="majorBidi" w:eastAsia="Times New Roman" w:hAnsiTheme="majorBidi" w:cstheme="majorBidi"/>
          <w:sz w:val="24"/>
          <w:szCs w:val="24"/>
        </w:rPr>
      </w:pPr>
      <w:r w:rsidRPr="00DF0869">
        <w:rPr>
          <w:rFonts w:asciiTheme="majorBidi" w:eastAsia="Times New Roman" w:hAnsiTheme="majorBidi" w:cstheme="majorBidi"/>
          <w:sz w:val="24"/>
          <w:szCs w:val="24"/>
        </w:rPr>
        <w:t>What challenges did we face?</w:t>
      </w:r>
    </w:p>
    <w:p w14:paraId="706C6188" w14:textId="19ABCFF4" w:rsidR="00CB465E" w:rsidRPr="00DF0869" w:rsidRDefault="00CB465E" w:rsidP="00C92349">
      <w:pPr>
        <w:pStyle w:val="ListParagraph"/>
        <w:widowControl/>
        <w:numPr>
          <w:ilvl w:val="0"/>
          <w:numId w:val="24"/>
        </w:numPr>
        <w:autoSpaceDE/>
        <w:autoSpaceDN/>
        <w:spacing w:before="100" w:beforeAutospacing="1" w:after="100" w:afterAutospacing="1"/>
        <w:rPr>
          <w:rFonts w:asciiTheme="majorBidi" w:eastAsia="Times New Roman" w:hAnsiTheme="majorBidi" w:cstheme="majorBidi"/>
          <w:sz w:val="24"/>
          <w:szCs w:val="24"/>
        </w:rPr>
      </w:pPr>
      <w:r w:rsidRPr="00DF0869">
        <w:rPr>
          <w:rFonts w:asciiTheme="majorBidi" w:eastAsia="Times New Roman" w:hAnsiTheme="majorBidi" w:cstheme="majorBidi"/>
          <w:sz w:val="24"/>
          <w:szCs w:val="24"/>
        </w:rPr>
        <w:t>How can we improve next time?</w:t>
      </w:r>
    </w:p>
    <w:p w14:paraId="11A4C0E7" w14:textId="776E8C40" w:rsidR="00CB465E" w:rsidRPr="007B718F" w:rsidRDefault="00DF0869" w:rsidP="007B718F">
      <w:pPr>
        <w:spacing w:before="100" w:beforeAutospacing="1" w:after="100" w:afterAutospacing="1"/>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Recording reflections in logbooks or team debriefs builds institutional memory and encourages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continuous improvement.</w:t>
      </w:r>
      <w:r w:rsidR="007B718F">
        <w:rPr>
          <w:rFonts w:asciiTheme="majorBidi" w:eastAsia="Times New Roman" w:hAnsiTheme="majorBidi" w:cstheme="majorBidi"/>
          <w:sz w:val="24"/>
          <w:szCs w:val="24"/>
        </w:rPr>
        <w:t xml:space="preserve"> </w:t>
      </w:r>
      <w:r w:rsidR="00CB465E" w:rsidRPr="007B718F">
        <w:rPr>
          <w:rFonts w:asciiTheme="majorBidi" w:eastAsia="Times New Roman" w:hAnsiTheme="majorBidi" w:cstheme="majorBidi"/>
          <w:sz w:val="24"/>
          <w:szCs w:val="24"/>
        </w:rPr>
        <w:t xml:space="preserve">For cadets, this reflective practice transforms sustainability from a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 xml:space="preserve">training topic into a professional habit — a way of thinking that will guide their careers both </w:t>
      </w:r>
      <w:r>
        <w:rPr>
          <w:rFonts w:asciiTheme="majorBidi" w:eastAsia="Times New Roman" w:hAnsiTheme="majorBidi" w:cstheme="majorBidi"/>
          <w:sz w:val="24"/>
          <w:szCs w:val="24"/>
        </w:rPr>
        <w:tab/>
      </w:r>
      <w:r w:rsidR="00CB465E" w:rsidRPr="007B718F">
        <w:rPr>
          <w:rFonts w:asciiTheme="majorBidi" w:eastAsia="Times New Roman" w:hAnsiTheme="majorBidi" w:cstheme="majorBidi"/>
          <w:sz w:val="24"/>
          <w:szCs w:val="24"/>
        </w:rPr>
        <w:t>onboard and ashore.</w:t>
      </w:r>
    </w:p>
    <w:p w14:paraId="78891E34" w14:textId="6D54E180" w:rsidR="00CB465E" w:rsidRPr="00DF0869" w:rsidRDefault="00CB465E" w:rsidP="00CB465E">
      <w:pPr>
        <w:rPr>
          <w:rFonts w:asciiTheme="majorBidi" w:eastAsiaTheme="minorHAnsi" w:hAnsiTheme="majorBidi" w:cstheme="majorBidi"/>
          <w:b/>
          <w:bCs/>
          <w:color w:val="1F497D" w:themeColor="text2"/>
          <w:kern w:val="2"/>
          <w:sz w:val="40"/>
          <w:szCs w:val="40"/>
          <w14:ligatures w14:val="standardContextual"/>
        </w:rPr>
      </w:pPr>
      <w:r w:rsidRPr="00DF0869">
        <w:rPr>
          <w:rFonts w:asciiTheme="majorBidi" w:hAnsiTheme="majorBidi" w:cstheme="majorBidi"/>
          <w:b/>
          <w:bCs/>
          <w:color w:val="1F497D" w:themeColor="text2"/>
          <w:sz w:val="40"/>
          <w:szCs w:val="40"/>
        </w:rPr>
        <w:t>P</w:t>
      </w:r>
      <w:r w:rsidR="00DF0869">
        <w:rPr>
          <w:rFonts w:asciiTheme="majorBidi" w:hAnsiTheme="majorBidi" w:cstheme="majorBidi"/>
          <w:b/>
          <w:bCs/>
          <w:color w:val="1F497D" w:themeColor="text2"/>
          <w:sz w:val="40"/>
          <w:szCs w:val="40"/>
        </w:rPr>
        <w:t>ART TWO:</w:t>
      </w:r>
      <w:r w:rsidRPr="00DF0869">
        <w:rPr>
          <w:rFonts w:asciiTheme="majorBidi" w:hAnsiTheme="majorBidi" w:cstheme="majorBidi"/>
          <w:b/>
          <w:bCs/>
          <w:color w:val="1F497D" w:themeColor="text2"/>
          <w:sz w:val="40"/>
          <w:szCs w:val="40"/>
        </w:rPr>
        <w:t xml:space="preserve"> </w:t>
      </w:r>
      <w:bookmarkStart w:id="9" w:name="_Hlk212914436"/>
      <w:r w:rsidRPr="00DF0869">
        <w:rPr>
          <w:rFonts w:asciiTheme="majorBidi" w:hAnsiTheme="majorBidi" w:cstheme="majorBidi"/>
          <w:b/>
          <w:bCs/>
          <w:color w:val="1F497D" w:themeColor="text2"/>
          <w:sz w:val="40"/>
          <w:szCs w:val="40"/>
        </w:rPr>
        <w:t>Communicating Sustainability Initiatives</w:t>
      </w:r>
      <w:bookmarkEnd w:id="9"/>
    </w:p>
    <w:p w14:paraId="648A6546" w14:textId="77777777" w:rsidR="00751613" w:rsidRPr="007B718F" w:rsidRDefault="00751613" w:rsidP="00CB465E">
      <w:pPr>
        <w:rPr>
          <w:rFonts w:asciiTheme="majorBidi" w:hAnsiTheme="majorBidi" w:cstheme="majorBidi"/>
          <w:sz w:val="24"/>
          <w:szCs w:val="24"/>
        </w:rPr>
      </w:pPr>
    </w:p>
    <w:p w14:paraId="3F58AB40" w14:textId="67EDA82C" w:rsidR="00CB465E" w:rsidRPr="007C4B5D" w:rsidRDefault="007C4B5D"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A10497">
        <w:rPr>
          <w:rFonts w:asciiTheme="majorBidi" w:hAnsiTheme="majorBidi" w:cstheme="majorBidi"/>
          <w:b/>
          <w:bCs/>
          <w:sz w:val="24"/>
          <w:szCs w:val="24"/>
        </w:rPr>
        <w:t xml:space="preserve"> </w:t>
      </w:r>
      <w:r w:rsidR="00CB465E" w:rsidRPr="007C4B5D">
        <w:rPr>
          <w:rFonts w:asciiTheme="majorBidi" w:hAnsiTheme="majorBidi" w:cstheme="majorBidi"/>
          <w:b/>
          <w:bCs/>
          <w:sz w:val="24"/>
          <w:szCs w:val="24"/>
        </w:rPr>
        <w:t>2.1</w:t>
      </w:r>
      <w:r w:rsidR="00A10497">
        <w:rPr>
          <w:rFonts w:asciiTheme="majorBidi" w:hAnsiTheme="majorBidi" w:cstheme="majorBidi"/>
          <w:b/>
          <w:bCs/>
          <w:sz w:val="24"/>
          <w:szCs w:val="24"/>
        </w:rPr>
        <w:t xml:space="preserve"> </w:t>
      </w:r>
      <w:r w:rsidR="00CB465E" w:rsidRPr="007C4B5D">
        <w:rPr>
          <w:rFonts w:asciiTheme="majorBidi" w:hAnsiTheme="majorBidi" w:cstheme="majorBidi"/>
          <w:b/>
          <w:bCs/>
          <w:sz w:val="24"/>
          <w:szCs w:val="24"/>
        </w:rPr>
        <w:t>The Power of Communication in Sustainability</w:t>
      </w:r>
      <w:r w:rsidRPr="007C4B5D">
        <w:rPr>
          <w:rFonts w:asciiTheme="majorBidi" w:hAnsiTheme="majorBidi" w:cstheme="majorBidi"/>
          <w:b/>
          <w:bCs/>
          <w:sz w:val="24"/>
          <w:szCs w:val="24"/>
        </w:rPr>
        <w:t>:</w:t>
      </w:r>
    </w:p>
    <w:p w14:paraId="47AE818E" w14:textId="77777777" w:rsidR="00CB465E" w:rsidRPr="007B718F" w:rsidRDefault="00CB465E" w:rsidP="00CB465E">
      <w:pPr>
        <w:rPr>
          <w:rFonts w:asciiTheme="majorBidi" w:hAnsiTheme="majorBidi" w:cstheme="majorBidi"/>
          <w:sz w:val="24"/>
          <w:szCs w:val="24"/>
        </w:rPr>
      </w:pPr>
    </w:p>
    <w:p w14:paraId="0CACED1F" w14:textId="2DA1B9D8" w:rsidR="00CB465E" w:rsidRPr="007B718F" w:rsidRDefault="007C4B5D"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No matter how well a sustainability action plan is written, it only succeeds when people </w:t>
      </w:r>
      <w:r>
        <w:rPr>
          <w:rFonts w:asciiTheme="majorBidi" w:hAnsiTheme="majorBidi" w:cstheme="majorBidi"/>
          <w:sz w:val="24"/>
          <w:szCs w:val="24"/>
        </w:rPr>
        <w:tab/>
      </w:r>
      <w:r w:rsidR="00CB465E" w:rsidRPr="007B718F">
        <w:rPr>
          <w:rFonts w:asciiTheme="majorBidi" w:hAnsiTheme="majorBidi" w:cstheme="majorBidi"/>
          <w:sz w:val="24"/>
          <w:szCs w:val="24"/>
        </w:rPr>
        <w:t xml:space="preserve">understand, believe in, and act on it. Communication is therefore not a secondary step — it’s the </w:t>
      </w:r>
      <w:r>
        <w:rPr>
          <w:rFonts w:asciiTheme="majorBidi" w:hAnsiTheme="majorBidi" w:cstheme="majorBidi"/>
          <w:sz w:val="24"/>
          <w:szCs w:val="24"/>
        </w:rPr>
        <w:tab/>
      </w:r>
      <w:r w:rsidR="00CB465E" w:rsidRPr="007B718F">
        <w:rPr>
          <w:rFonts w:asciiTheme="majorBidi" w:hAnsiTheme="majorBidi" w:cstheme="majorBidi"/>
          <w:sz w:val="24"/>
          <w:szCs w:val="24"/>
        </w:rPr>
        <w:t xml:space="preserve">bridge between planning and implementation. Onboard a vessel, communication is also shaped by </w:t>
      </w:r>
      <w:r>
        <w:rPr>
          <w:rFonts w:asciiTheme="majorBidi" w:hAnsiTheme="majorBidi" w:cstheme="majorBidi"/>
          <w:sz w:val="24"/>
          <w:szCs w:val="24"/>
        </w:rPr>
        <w:tab/>
      </w:r>
      <w:r w:rsidR="00CB465E" w:rsidRPr="007B718F">
        <w:rPr>
          <w:rFonts w:asciiTheme="majorBidi" w:hAnsiTheme="majorBidi" w:cstheme="majorBidi"/>
          <w:sz w:val="24"/>
          <w:szCs w:val="24"/>
        </w:rPr>
        <w:t xml:space="preserve">hierarchy, multiculturalism, and operational tempo. A sustainability initiative must cut across </w:t>
      </w:r>
      <w:r>
        <w:rPr>
          <w:rFonts w:asciiTheme="majorBidi" w:hAnsiTheme="majorBidi" w:cstheme="majorBidi"/>
          <w:sz w:val="24"/>
          <w:szCs w:val="24"/>
        </w:rPr>
        <w:tab/>
      </w:r>
      <w:r w:rsidR="00CB465E" w:rsidRPr="007B718F">
        <w:rPr>
          <w:rFonts w:asciiTheme="majorBidi" w:hAnsiTheme="majorBidi" w:cstheme="majorBidi"/>
          <w:sz w:val="24"/>
          <w:szCs w:val="24"/>
        </w:rPr>
        <w:t>these differences through clear, inclusive, and motivational messaging.</w:t>
      </w:r>
    </w:p>
    <w:p w14:paraId="74483CB6" w14:textId="23D3396F" w:rsidR="00CB465E" w:rsidRPr="007B718F" w:rsidRDefault="007C4B5D" w:rsidP="007B718F">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For cadets, developing communication skills means learning to translate sustainability goals into </w:t>
      </w:r>
      <w:r>
        <w:rPr>
          <w:rFonts w:asciiTheme="majorBidi" w:hAnsiTheme="majorBidi" w:cstheme="majorBidi"/>
          <w:sz w:val="24"/>
          <w:szCs w:val="24"/>
        </w:rPr>
        <w:tab/>
      </w:r>
      <w:r>
        <w:rPr>
          <w:rFonts w:asciiTheme="majorBidi" w:hAnsiTheme="majorBidi" w:cstheme="majorBidi"/>
          <w:sz w:val="24"/>
          <w:szCs w:val="24"/>
        </w:rPr>
        <w:tab/>
      </w:r>
      <w:r w:rsidR="00CB465E" w:rsidRPr="007B718F">
        <w:rPr>
          <w:rFonts w:asciiTheme="majorBidi" w:hAnsiTheme="majorBidi" w:cstheme="majorBidi"/>
          <w:sz w:val="24"/>
          <w:szCs w:val="24"/>
        </w:rPr>
        <w:t xml:space="preserve">everyday actions. For instance, instead of simply announcing “We must reduce waste,” a good </w:t>
      </w:r>
      <w:r>
        <w:rPr>
          <w:rFonts w:asciiTheme="majorBidi" w:hAnsiTheme="majorBidi" w:cstheme="majorBidi"/>
          <w:sz w:val="24"/>
          <w:szCs w:val="24"/>
        </w:rPr>
        <w:tab/>
      </w:r>
      <w:r w:rsidR="00CB465E" w:rsidRPr="007B718F">
        <w:rPr>
          <w:rFonts w:asciiTheme="majorBidi" w:hAnsiTheme="majorBidi" w:cstheme="majorBidi"/>
          <w:sz w:val="24"/>
          <w:szCs w:val="24"/>
        </w:rPr>
        <w:t xml:space="preserve">communicator might say, “If we each reduce one plate of food waste a day, we’ll save 30 </w:t>
      </w:r>
      <w:r>
        <w:rPr>
          <w:rFonts w:asciiTheme="majorBidi" w:hAnsiTheme="majorBidi" w:cstheme="majorBidi"/>
          <w:sz w:val="24"/>
          <w:szCs w:val="24"/>
        </w:rPr>
        <w:tab/>
      </w:r>
      <w:r w:rsidR="00CB465E" w:rsidRPr="007B718F">
        <w:rPr>
          <w:rFonts w:asciiTheme="majorBidi" w:hAnsiTheme="majorBidi" w:cstheme="majorBidi"/>
          <w:sz w:val="24"/>
          <w:szCs w:val="24"/>
        </w:rPr>
        <w:t xml:space="preserve">kilograms this voyage — enough to feed six crew members for a week.” This transforms abstract </w:t>
      </w:r>
      <w:r>
        <w:rPr>
          <w:rFonts w:asciiTheme="majorBidi" w:hAnsiTheme="majorBidi" w:cstheme="majorBidi"/>
          <w:sz w:val="24"/>
          <w:szCs w:val="24"/>
        </w:rPr>
        <w:tab/>
      </w:r>
      <w:r w:rsidR="00CB465E" w:rsidRPr="007B718F">
        <w:rPr>
          <w:rFonts w:asciiTheme="majorBidi" w:hAnsiTheme="majorBidi" w:cstheme="majorBidi"/>
          <w:sz w:val="24"/>
          <w:szCs w:val="24"/>
        </w:rPr>
        <w:t>goals into tangible outcomes.</w:t>
      </w:r>
    </w:p>
    <w:p w14:paraId="54EB8A86" w14:textId="4448A4E7" w:rsidR="00CB465E" w:rsidRPr="007B718F" w:rsidRDefault="007C4B5D" w:rsidP="007B718F">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Communication builds understanding, but it also builds ownership. When crewmembers see how </w:t>
      </w:r>
      <w:r>
        <w:rPr>
          <w:rFonts w:asciiTheme="majorBidi" w:hAnsiTheme="majorBidi" w:cstheme="majorBidi"/>
          <w:sz w:val="24"/>
          <w:szCs w:val="24"/>
        </w:rPr>
        <w:tab/>
      </w:r>
      <w:r w:rsidR="00CB465E" w:rsidRPr="007B718F">
        <w:rPr>
          <w:rFonts w:asciiTheme="majorBidi" w:hAnsiTheme="majorBidi" w:cstheme="majorBidi"/>
          <w:sz w:val="24"/>
          <w:szCs w:val="24"/>
        </w:rPr>
        <w:t xml:space="preserve">sustainability relates to their jobs and well-being, they’re more likely to engage voluntarily rather </w:t>
      </w:r>
      <w:r>
        <w:rPr>
          <w:rFonts w:asciiTheme="majorBidi" w:hAnsiTheme="majorBidi" w:cstheme="majorBidi"/>
          <w:sz w:val="24"/>
          <w:szCs w:val="24"/>
        </w:rPr>
        <w:tab/>
      </w:r>
      <w:r w:rsidR="00CB465E" w:rsidRPr="007B718F">
        <w:rPr>
          <w:rFonts w:asciiTheme="majorBidi" w:hAnsiTheme="majorBidi" w:cstheme="majorBidi"/>
          <w:sz w:val="24"/>
          <w:szCs w:val="24"/>
        </w:rPr>
        <w:t xml:space="preserve">than comply reluctantly. Cadets must learn to communicate upward (to officers), downward (to </w:t>
      </w:r>
      <w:r>
        <w:rPr>
          <w:rFonts w:asciiTheme="majorBidi" w:hAnsiTheme="majorBidi" w:cstheme="majorBidi"/>
          <w:sz w:val="24"/>
          <w:szCs w:val="24"/>
        </w:rPr>
        <w:tab/>
      </w:r>
      <w:r w:rsidR="00CB465E" w:rsidRPr="007B718F">
        <w:rPr>
          <w:rFonts w:asciiTheme="majorBidi" w:hAnsiTheme="majorBidi" w:cstheme="majorBidi"/>
          <w:sz w:val="24"/>
          <w:szCs w:val="24"/>
        </w:rPr>
        <w:t>ratings), and laterally (to peers). Each direction requires empathy, clarity, and confidence.</w:t>
      </w:r>
    </w:p>
    <w:p w14:paraId="6B2E0C65" w14:textId="77777777" w:rsidR="00CB465E" w:rsidRPr="007B718F" w:rsidRDefault="00CB465E" w:rsidP="00CB465E">
      <w:pPr>
        <w:rPr>
          <w:rFonts w:asciiTheme="majorBidi" w:hAnsiTheme="majorBidi" w:cstheme="majorBidi"/>
          <w:sz w:val="24"/>
          <w:szCs w:val="24"/>
        </w:rPr>
      </w:pPr>
    </w:p>
    <w:p w14:paraId="609E7719" w14:textId="2CE2571B" w:rsidR="00CB465E" w:rsidRPr="007B718F" w:rsidRDefault="007C4B5D"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2.2</w:t>
      </w: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Understanding Your Audience</w:t>
      </w:r>
    </w:p>
    <w:p w14:paraId="3A4BF664" w14:textId="77777777" w:rsidR="00CB465E" w:rsidRPr="007B718F" w:rsidRDefault="00CB465E" w:rsidP="00CB465E">
      <w:pPr>
        <w:rPr>
          <w:rFonts w:asciiTheme="majorBidi" w:hAnsiTheme="majorBidi" w:cstheme="majorBidi"/>
          <w:sz w:val="24"/>
          <w:szCs w:val="24"/>
        </w:rPr>
      </w:pPr>
    </w:p>
    <w:p w14:paraId="0F381AEB" w14:textId="78F67D7B" w:rsidR="00CB465E" w:rsidRPr="007B718F" w:rsidRDefault="007C4B5D"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Every ship’s crew is diverse — in nationality, age, rank, language, and experience. What inspires </w:t>
      </w:r>
      <w:r>
        <w:rPr>
          <w:rFonts w:asciiTheme="majorBidi" w:hAnsiTheme="majorBidi" w:cstheme="majorBidi"/>
          <w:sz w:val="24"/>
          <w:szCs w:val="24"/>
        </w:rPr>
        <w:tab/>
      </w:r>
      <w:r w:rsidR="00CB465E" w:rsidRPr="007B718F">
        <w:rPr>
          <w:rFonts w:asciiTheme="majorBidi" w:hAnsiTheme="majorBidi" w:cstheme="majorBidi"/>
          <w:sz w:val="24"/>
          <w:szCs w:val="24"/>
        </w:rPr>
        <w:t xml:space="preserve">one group may not resonate with another. Before communicating a sustainability initiative, cadets </w:t>
      </w:r>
      <w:r>
        <w:rPr>
          <w:rFonts w:asciiTheme="majorBidi" w:hAnsiTheme="majorBidi" w:cstheme="majorBidi"/>
          <w:sz w:val="24"/>
          <w:szCs w:val="24"/>
        </w:rPr>
        <w:tab/>
      </w:r>
      <w:r w:rsidR="00CB465E" w:rsidRPr="007B718F">
        <w:rPr>
          <w:rFonts w:asciiTheme="majorBidi" w:hAnsiTheme="majorBidi" w:cstheme="majorBidi"/>
          <w:sz w:val="24"/>
          <w:szCs w:val="24"/>
        </w:rPr>
        <w:t>should ask:</w:t>
      </w:r>
    </w:p>
    <w:p w14:paraId="766D72DF" w14:textId="77777777" w:rsidR="00CB465E" w:rsidRPr="007B718F" w:rsidRDefault="00CB465E" w:rsidP="00CB465E">
      <w:pPr>
        <w:rPr>
          <w:rFonts w:asciiTheme="majorBidi" w:hAnsiTheme="majorBidi" w:cstheme="majorBidi"/>
          <w:sz w:val="24"/>
          <w:szCs w:val="24"/>
        </w:rPr>
      </w:pPr>
    </w:p>
    <w:p w14:paraId="3703441C" w14:textId="45310722" w:rsidR="00CB465E" w:rsidRPr="007C4B5D" w:rsidRDefault="00CB465E" w:rsidP="00C92349">
      <w:pPr>
        <w:pStyle w:val="ListParagraph"/>
        <w:numPr>
          <w:ilvl w:val="0"/>
          <w:numId w:val="15"/>
        </w:numPr>
        <w:rPr>
          <w:rFonts w:asciiTheme="majorBidi" w:hAnsiTheme="majorBidi" w:cstheme="majorBidi"/>
          <w:sz w:val="24"/>
          <w:szCs w:val="24"/>
        </w:rPr>
      </w:pPr>
      <w:r w:rsidRPr="007B718F">
        <w:rPr>
          <w:rFonts w:asciiTheme="majorBidi" w:hAnsiTheme="majorBidi" w:cstheme="majorBidi"/>
          <w:sz w:val="24"/>
          <w:szCs w:val="24"/>
        </w:rPr>
        <w:t>Who needs to know about this?</w:t>
      </w:r>
    </w:p>
    <w:p w14:paraId="4C4FC158" w14:textId="4ED45B90" w:rsidR="00CB465E" w:rsidRPr="007C4B5D" w:rsidRDefault="00CB465E" w:rsidP="00C92349">
      <w:pPr>
        <w:pStyle w:val="ListParagraph"/>
        <w:numPr>
          <w:ilvl w:val="0"/>
          <w:numId w:val="15"/>
        </w:numPr>
        <w:rPr>
          <w:rFonts w:asciiTheme="majorBidi" w:hAnsiTheme="majorBidi" w:cstheme="majorBidi"/>
          <w:sz w:val="24"/>
          <w:szCs w:val="24"/>
        </w:rPr>
      </w:pPr>
      <w:r w:rsidRPr="007B718F">
        <w:rPr>
          <w:rFonts w:asciiTheme="majorBidi" w:hAnsiTheme="majorBidi" w:cstheme="majorBidi"/>
          <w:sz w:val="24"/>
          <w:szCs w:val="24"/>
        </w:rPr>
        <w:t>What matters most to them?</w:t>
      </w:r>
    </w:p>
    <w:p w14:paraId="2AB91C65" w14:textId="77777777" w:rsidR="00CB465E" w:rsidRPr="007B718F" w:rsidRDefault="00CB465E" w:rsidP="00C92349">
      <w:pPr>
        <w:pStyle w:val="ListParagraph"/>
        <w:numPr>
          <w:ilvl w:val="0"/>
          <w:numId w:val="15"/>
        </w:numPr>
        <w:rPr>
          <w:rFonts w:asciiTheme="majorBidi" w:hAnsiTheme="majorBidi" w:cstheme="majorBidi"/>
          <w:sz w:val="24"/>
          <w:szCs w:val="24"/>
        </w:rPr>
      </w:pPr>
      <w:r w:rsidRPr="007B718F">
        <w:rPr>
          <w:rFonts w:asciiTheme="majorBidi" w:hAnsiTheme="majorBidi" w:cstheme="majorBidi"/>
          <w:sz w:val="24"/>
          <w:szCs w:val="24"/>
        </w:rPr>
        <w:t>What’s the best way to reach them?</w:t>
      </w:r>
    </w:p>
    <w:p w14:paraId="1A8316DA" w14:textId="77777777" w:rsidR="00CB465E" w:rsidRPr="007B718F" w:rsidRDefault="00CB465E" w:rsidP="00CB465E">
      <w:pPr>
        <w:rPr>
          <w:rFonts w:asciiTheme="majorBidi" w:hAnsiTheme="majorBidi" w:cstheme="majorBidi"/>
          <w:sz w:val="24"/>
          <w:szCs w:val="24"/>
        </w:rPr>
      </w:pPr>
    </w:p>
    <w:p w14:paraId="3210599A" w14:textId="76CFDB46" w:rsidR="00CB465E" w:rsidRPr="007B718F" w:rsidRDefault="007C4B5D"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For example, deck officers might respond well to data-driven presentations linking sustainability </w:t>
      </w:r>
      <w:r>
        <w:rPr>
          <w:rFonts w:asciiTheme="majorBidi" w:hAnsiTheme="majorBidi" w:cstheme="majorBidi"/>
          <w:sz w:val="24"/>
          <w:szCs w:val="24"/>
        </w:rPr>
        <w:tab/>
      </w:r>
      <w:r w:rsidR="00CB465E" w:rsidRPr="007B718F">
        <w:rPr>
          <w:rFonts w:asciiTheme="majorBidi" w:hAnsiTheme="majorBidi" w:cstheme="majorBidi"/>
          <w:sz w:val="24"/>
          <w:szCs w:val="24"/>
        </w:rPr>
        <w:t xml:space="preserve">to performance metrics (e.g., fuel savings per nautical mile), while galley staff may relate better </w:t>
      </w:r>
      <w:r>
        <w:rPr>
          <w:rFonts w:asciiTheme="majorBidi" w:hAnsiTheme="majorBidi" w:cstheme="majorBidi"/>
          <w:sz w:val="24"/>
          <w:szCs w:val="24"/>
        </w:rPr>
        <w:tab/>
      </w:r>
      <w:r w:rsidR="00CB465E" w:rsidRPr="007B718F">
        <w:rPr>
          <w:rFonts w:asciiTheme="majorBidi" w:hAnsiTheme="majorBidi" w:cstheme="majorBidi"/>
          <w:sz w:val="24"/>
          <w:szCs w:val="24"/>
        </w:rPr>
        <w:t xml:space="preserve">to visual posters or quick demonstrations of waste reduction practices. Engineers may prefer </w:t>
      </w:r>
      <w:r>
        <w:rPr>
          <w:rFonts w:asciiTheme="majorBidi" w:hAnsiTheme="majorBidi" w:cstheme="majorBidi"/>
          <w:sz w:val="24"/>
          <w:szCs w:val="24"/>
        </w:rPr>
        <w:tab/>
      </w:r>
      <w:r w:rsidR="00CB465E" w:rsidRPr="007B718F">
        <w:rPr>
          <w:rFonts w:asciiTheme="majorBidi" w:hAnsiTheme="majorBidi" w:cstheme="majorBidi"/>
          <w:sz w:val="24"/>
          <w:szCs w:val="24"/>
        </w:rPr>
        <w:t xml:space="preserve">procedural updates tied to maintenance routines, whereas stewards might engage more with </w:t>
      </w:r>
      <w:r>
        <w:rPr>
          <w:rFonts w:asciiTheme="majorBidi" w:hAnsiTheme="majorBidi" w:cstheme="majorBidi"/>
          <w:sz w:val="24"/>
          <w:szCs w:val="24"/>
        </w:rPr>
        <w:tab/>
      </w:r>
      <w:r w:rsidR="00CB465E" w:rsidRPr="007B718F">
        <w:rPr>
          <w:rFonts w:asciiTheme="majorBidi" w:hAnsiTheme="majorBidi" w:cstheme="majorBidi"/>
          <w:sz w:val="24"/>
          <w:szCs w:val="24"/>
        </w:rPr>
        <w:t>stories or visuals.</w:t>
      </w:r>
    </w:p>
    <w:p w14:paraId="10255668" w14:textId="7DA42D8B" w:rsidR="00CB465E" w:rsidRPr="007B718F" w:rsidRDefault="007C4B5D" w:rsidP="007B718F">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A practical onboard exercise is to assign cadets to different communication roles — one presents </w:t>
      </w:r>
      <w:r>
        <w:rPr>
          <w:rFonts w:asciiTheme="majorBidi" w:hAnsiTheme="majorBidi" w:cstheme="majorBidi"/>
          <w:sz w:val="24"/>
          <w:szCs w:val="24"/>
        </w:rPr>
        <w:tab/>
      </w:r>
      <w:r w:rsidR="00CB465E" w:rsidRPr="007B718F">
        <w:rPr>
          <w:rFonts w:asciiTheme="majorBidi" w:hAnsiTheme="majorBidi" w:cstheme="majorBidi"/>
          <w:sz w:val="24"/>
          <w:szCs w:val="24"/>
        </w:rPr>
        <w:t xml:space="preserve">a sustainability plan to officers, another explains it to catering staff, and another prepares a poster </w:t>
      </w:r>
      <w:r>
        <w:rPr>
          <w:rFonts w:asciiTheme="majorBidi" w:hAnsiTheme="majorBidi" w:cstheme="majorBidi"/>
          <w:sz w:val="24"/>
          <w:szCs w:val="24"/>
        </w:rPr>
        <w:tab/>
      </w:r>
      <w:r w:rsidR="00CB465E" w:rsidRPr="007B718F">
        <w:rPr>
          <w:rFonts w:asciiTheme="majorBidi" w:hAnsiTheme="majorBidi" w:cstheme="majorBidi"/>
          <w:sz w:val="24"/>
          <w:szCs w:val="24"/>
        </w:rPr>
        <w:t xml:space="preserve">for public areas. Through this, cadets learn the art of audience adaptation — a critical maritime </w:t>
      </w:r>
      <w:r>
        <w:rPr>
          <w:rFonts w:asciiTheme="majorBidi" w:hAnsiTheme="majorBidi" w:cstheme="majorBidi"/>
          <w:sz w:val="24"/>
          <w:szCs w:val="24"/>
        </w:rPr>
        <w:tab/>
      </w:r>
      <w:r w:rsidR="00CB465E" w:rsidRPr="007B718F">
        <w:rPr>
          <w:rFonts w:asciiTheme="majorBidi" w:hAnsiTheme="majorBidi" w:cstheme="majorBidi"/>
          <w:sz w:val="24"/>
          <w:szCs w:val="24"/>
        </w:rPr>
        <w:t>leadership skill.</w:t>
      </w:r>
    </w:p>
    <w:p w14:paraId="037092A6" w14:textId="77777777" w:rsidR="00CB465E" w:rsidRPr="007B718F" w:rsidRDefault="00CB465E" w:rsidP="00CB465E">
      <w:pPr>
        <w:rPr>
          <w:rFonts w:asciiTheme="majorBidi" w:hAnsiTheme="majorBidi" w:cstheme="majorBidi"/>
          <w:sz w:val="24"/>
          <w:szCs w:val="24"/>
        </w:rPr>
      </w:pPr>
    </w:p>
    <w:p w14:paraId="10B6ACFE" w14:textId="5BC611A5" w:rsidR="00CB465E" w:rsidRPr="007C4B5D" w:rsidRDefault="007C4B5D"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C4B5D">
        <w:rPr>
          <w:rFonts w:asciiTheme="majorBidi" w:hAnsiTheme="majorBidi" w:cstheme="majorBidi"/>
          <w:b/>
          <w:bCs/>
          <w:sz w:val="24"/>
          <w:szCs w:val="24"/>
        </w:rPr>
        <w:t>2.3</w:t>
      </w:r>
      <w:r>
        <w:rPr>
          <w:rFonts w:asciiTheme="majorBidi" w:hAnsiTheme="majorBidi" w:cstheme="majorBidi"/>
          <w:b/>
          <w:bCs/>
          <w:sz w:val="24"/>
          <w:szCs w:val="24"/>
        </w:rPr>
        <w:t xml:space="preserve"> </w:t>
      </w:r>
      <w:r w:rsidR="00CB465E" w:rsidRPr="007C4B5D">
        <w:rPr>
          <w:rFonts w:asciiTheme="majorBidi" w:hAnsiTheme="majorBidi" w:cstheme="majorBidi"/>
          <w:b/>
          <w:bCs/>
          <w:sz w:val="24"/>
          <w:szCs w:val="24"/>
        </w:rPr>
        <w:t>Choosing Communication Channels</w:t>
      </w:r>
      <w:r>
        <w:rPr>
          <w:rFonts w:asciiTheme="majorBidi" w:hAnsiTheme="majorBidi" w:cstheme="majorBidi"/>
          <w:b/>
          <w:bCs/>
          <w:sz w:val="24"/>
          <w:szCs w:val="24"/>
        </w:rPr>
        <w:t>:</w:t>
      </w:r>
    </w:p>
    <w:p w14:paraId="4B175913" w14:textId="77777777" w:rsidR="00CB465E" w:rsidRPr="007B718F" w:rsidRDefault="00CB465E" w:rsidP="00CB465E">
      <w:pPr>
        <w:rPr>
          <w:rFonts w:asciiTheme="majorBidi" w:hAnsiTheme="majorBidi" w:cstheme="majorBidi"/>
          <w:sz w:val="24"/>
          <w:szCs w:val="24"/>
        </w:rPr>
      </w:pPr>
    </w:p>
    <w:p w14:paraId="59C10EB5" w14:textId="6AA536CA" w:rsidR="00CB465E" w:rsidRPr="007B718F" w:rsidRDefault="007C4B5D" w:rsidP="00CB465E">
      <w:pPr>
        <w:rPr>
          <w:rFonts w:asciiTheme="majorBidi" w:hAnsiTheme="majorBidi" w:cstheme="majorBidi"/>
          <w:sz w:val="24"/>
          <w:szCs w:val="24"/>
        </w:rPr>
      </w:pPr>
      <w:r>
        <w:rPr>
          <w:rFonts w:asciiTheme="majorBidi" w:hAnsiTheme="majorBidi" w:cstheme="majorBidi"/>
          <w:sz w:val="24"/>
          <w:szCs w:val="24"/>
        </w:rPr>
        <w:lastRenderedPageBreak/>
        <w:tab/>
      </w:r>
      <w:r w:rsidR="00CB465E" w:rsidRPr="007B718F">
        <w:rPr>
          <w:rFonts w:asciiTheme="majorBidi" w:hAnsiTheme="majorBidi" w:cstheme="majorBidi"/>
          <w:sz w:val="24"/>
          <w:szCs w:val="24"/>
        </w:rPr>
        <w:t xml:space="preserve">In a ship’s confined but busy environment, communication channels must be both efficient and </w:t>
      </w:r>
      <w:r>
        <w:rPr>
          <w:rFonts w:asciiTheme="majorBidi" w:hAnsiTheme="majorBidi" w:cstheme="majorBidi"/>
          <w:sz w:val="24"/>
          <w:szCs w:val="24"/>
        </w:rPr>
        <w:tab/>
      </w:r>
      <w:r w:rsidR="00CB465E" w:rsidRPr="007B718F">
        <w:rPr>
          <w:rFonts w:asciiTheme="majorBidi" w:hAnsiTheme="majorBidi" w:cstheme="majorBidi"/>
          <w:sz w:val="24"/>
          <w:szCs w:val="24"/>
        </w:rPr>
        <w:t>accessible. Key channels include:</w:t>
      </w:r>
    </w:p>
    <w:p w14:paraId="5E5E29AB" w14:textId="77777777" w:rsidR="00CB465E" w:rsidRPr="007B718F" w:rsidRDefault="00CB465E" w:rsidP="00CB465E">
      <w:pPr>
        <w:rPr>
          <w:rFonts w:asciiTheme="majorBidi" w:hAnsiTheme="majorBidi" w:cstheme="majorBidi"/>
          <w:sz w:val="24"/>
          <w:szCs w:val="24"/>
        </w:rPr>
      </w:pPr>
    </w:p>
    <w:p w14:paraId="6151F52B" w14:textId="619ACA44" w:rsidR="00CB465E" w:rsidRPr="007C4B5D" w:rsidRDefault="00CB465E" w:rsidP="00C92349">
      <w:pPr>
        <w:pStyle w:val="ListParagraph"/>
        <w:numPr>
          <w:ilvl w:val="0"/>
          <w:numId w:val="7"/>
        </w:numPr>
        <w:rPr>
          <w:rFonts w:asciiTheme="majorBidi" w:hAnsiTheme="majorBidi" w:cstheme="majorBidi"/>
          <w:sz w:val="24"/>
          <w:szCs w:val="24"/>
        </w:rPr>
      </w:pPr>
      <w:r w:rsidRPr="007B718F">
        <w:rPr>
          <w:rFonts w:asciiTheme="majorBidi" w:hAnsiTheme="majorBidi" w:cstheme="majorBidi"/>
          <w:sz w:val="24"/>
          <w:szCs w:val="24"/>
        </w:rPr>
        <w:t>Daily briefings: Integrating sustainability into existing meetings ensures it’s treated as an operational priority.</w:t>
      </w:r>
    </w:p>
    <w:p w14:paraId="0509F635" w14:textId="78F56B69" w:rsidR="00CB465E" w:rsidRPr="007C4B5D" w:rsidRDefault="00CB465E" w:rsidP="00C92349">
      <w:pPr>
        <w:pStyle w:val="ListParagraph"/>
        <w:numPr>
          <w:ilvl w:val="0"/>
          <w:numId w:val="7"/>
        </w:numPr>
        <w:rPr>
          <w:rFonts w:asciiTheme="majorBidi" w:hAnsiTheme="majorBidi" w:cstheme="majorBidi"/>
          <w:sz w:val="24"/>
          <w:szCs w:val="24"/>
        </w:rPr>
      </w:pPr>
      <w:r w:rsidRPr="007B718F">
        <w:rPr>
          <w:rFonts w:asciiTheme="majorBidi" w:hAnsiTheme="majorBidi" w:cstheme="majorBidi"/>
          <w:sz w:val="24"/>
          <w:szCs w:val="24"/>
        </w:rPr>
        <w:t>Notice boards and posters: Visual reminders in mess rooms and galleys reinforce key messages.</w:t>
      </w:r>
    </w:p>
    <w:p w14:paraId="59DB43D7" w14:textId="5D58E071" w:rsidR="00CB465E" w:rsidRPr="007C4B5D" w:rsidRDefault="00CB465E" w:rsidP="00C92349">
      <w:pPr>
        <w:pStyle w:val="ListParagraph"/>
        <w:numPr>
          <w:ilvl w:val="0"/>
          <w:numId w:val="7"/>
        </w:numPr>
        <w:rPr>
          <w:rFonts w:asciiTheme="majorBidi" w:hAnsiTheme="majorBidi" w:cstheme="majorBidi"/>
          <w:sz w:val="24"/>
          <w:szCs w:val="24"/>
        </w:rPr>
      </w:pPr>
      <w:r w:rsidRPr="007B718F">
        <w:rPr>
          <w:rFonts w:asciiTheme="majorBidi" w:hAnsiTheme="majorBidi" w:cstheme="majorBidi"/>
          <w:sz w:val="24"/>
          <w:szCs w:val="24"/>
        </w:rPr>
        <w:t>Digital platforms: Some vessels use WhatsApp groups or digital dashboards for real-time sustainability tracking.</w:t>
      </w:r>
    </w:p>
    <w:p w14:paraId="4BC66E1D" w14:textId="77777777" w:rsidR="00CB465E" w:rsidRPr="007B718F" w:rsidRDefault="00CB465E" w:rsidP="00C92349">
      <w:pPr>
        <w:pStyle w:val="ListParagraph"/>
        <w:numPr>
          <w:ilvl w:val="0"/>
          <w:numId w:val="7"/>
        </w:numPr>
        <w:rPr>
          <w:rFonts w:asciiTheme="majorBidi" w:hAnsiTheme="majorBidi" w:cstheme="majorBidi"/>
          <w:sz w:val="24"/>
          <w:szCs w:val="24"/>
        </w:rPr>
      </w:pPr>
      <w:r w:rsidRPr="007B718F">
        <w:rPr>
          <w:rFonts w:asciiTheme="majorBidi" w:hAnsiTheme="majorBidi" w:cstheme="majorBidi"/>
          <w:sz w:val="24"/>
          <w:szCs w:val="24"/>
        </w:rPr>
        <w:t>Peer-to-peer exchanges: Informal conversations during meals or breaks often have greater influence than formal meetings.</w:t>
      </w:r>
    </w:p>
    <w:p w14:paraId="167B34AA" w14:textId="77777777" w:rsidR="00CB465E" w:rsidRPr="007B718F" w:rsidRDefault="00CB465E" w:rsidP="00CB465E">
      <w:pPr>
        <w:rPr>
          <w:rFonts w:asciiTheme="majorBidi" w:hAnsiTheme="majorBidi" w:cstheme="majorBidi"/>
          <w:sz w:val="24"/>
          <w:szCs w:val="24"/>
        </w:rPr>
      </w:pPr>
    </w:p>
    <w:p w14:paraId="622366BA" w14:textId="301591E1" w:rsidR="00CB465E" w:rsidRPr="007B718F" w:rsidRDefault="007C4B5D" w:rsidP="00751613">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For instance, on the MS Blue Horizon, cadets designed a “Green Wall” in the crew mess </w:t>
      </w:r>
      <w:r>
        <w:rPr>
          <w:rFonts w:asciiTheme="majorBidi" w:hAnsiTheme="majorBidi" w:cstheme="majorBidi"/>
          <w:sz w:val="24"/>
          <w:szCs w:val="24"/>
        </w:rPr>
        <w:tab/>
      </w:r>
      <w:r w:rsidR="00CB465E" w:rsidRPr="007B718F">
        <w:rPr>
          <w:rFonts w:asciiTheme="majorBidi" w:hAnsiTheme="majorBidi" w:cstheme="majorBidi"/>
          <w:sz w:val="24"/>
          <w:szCs w:val="24"/>
        </w:rPr>
        <w:t xml:space="preserve">displaying energy-saving tips, recycling procedures, and progress charts. Seeing progress daily — </w:t>
      </w:r>
      <w:r>
        <w:rPr>
          <w:rFonts w:asciiTheme="majorBidi" w:hAnsiTheme="majorBidi" w:cstheme="majorBidi"/>
          <w:sz w:val="24"/>
          <w:szCs w:val="24"/>
        </w:rPr>
        <w:tab/>
      </w:r>
      <w:r w:rsidR="00CB465E" w:rsidRPr="007B718F">
        <w:rPr>
          <w:rFonts w:asciiTheme="majorBidi" w:hAnsiTheme="majorBidi" w:cstheme="majorBidi"/>
          <w:sz w:val="24"/>
          <w:szCs w:val="24"/>
        </w:rPr>
        <w:t xml:space="preserve">such as “Waste Reduced by 15% This Month!” — motivated the entire crew far more effectively </w:t>
      </w:r>
      <w:r>
        <w:rPr>
          <w:rFonts w:asciiTheme="majorBidi" w:hAnsiTheme="majorBidi" w:cstheme="majorBidi"/>
          <w:sz w:val="24"/>
          <w:szCs w:val="24"/>
        </w:rPr>
        <w:tab/>
      </w:r>
      <w:r w:rsidR="00CB465E" w:rsidRPr="007B718F">
        <w:rPr>
          <w:rFonts w:asciiTheme="majorBidi" w:hAnsiTheme="majorBidi" w:cstheme="majorBidi"/>
          <w:sz w:val="24"/>
          <w:szCs w:val="24"/>
        </w:rPr>
        <w:t>than email reminders.</w:t>
      </w:r>
      <w:r w:rsidR="00751613" w:rsidRPr="007B718F">
        <w:rPr>
          <w:rFonts w:asciiTheme="majorBidi" w:hAnsiTheme="majorBidi" w:cstheme="majorBidi"/>
          <w:sz w:val="24"/>
          <w:szCs w:val="24"/>
        </w:rPr>
        <w:t xml:space="preserve"> </w:t>
      </w:r>
      <w:r w:rsidR="00CB465E" w:rsidRPr="007B718F">
        <w:rPr>
          <w:rFonts w:asciiTheme="majorBidi" w:hAnsiTheme="majorBidi" w:cstheme="majorBidi"/>
          <w:sz w:val="24"/>
          <w:szCs w:val="24"/>
        </w:rPr>
        <w:t xml:space="preserve">Consistency is vital. If sustainability communication appears once a month, </w:t>
      </w:r>
      <w:r>
        <w:rPr>
          <w:rFonts w:asciiTheme="majorBidi" w:hAnsiTheme="majorBidi" w:cstheme="majorBidi"/>
          <w:sz w:val="24"/>
          <w:szCs w:val="24"/>
        </w:rPr>
        <w:tab/>
      </w:r>
      <w:r w:rsidR="00CB465E" w:rsidRPr="007B718F">
        <w:rPr>
          <w:rFonts w:asciiTheme="majorBidi" w:hAnsiTheme="majorBidi" w:cstheme="majorBidi"/>
          <w:sz w:val="24"/>
          <w:szCs w:val="24"/>
        </w:rPr>
        <w:t>it’s forgotten. When it’s embedded daily, it becomes part of the vessel’s rhythm.</w:t>
      </w:r>
    </w:p>
    <w:p w14:paraId="0328DD98" w14:textId="77777777" w:rsidR="00CB465E" w:rsidRPr="007B718F" w:rsidRDefault="00CB465E" w:rsidP="00CB465E">
      <w:pPr>
        <w:rPr>
          <w:rFonts w:asciiTheme="majorBidi" w:hAnsiTheme="majorBidi" w:cstheme="majorBidi"/>
          <w:sz w:val="24"/>
          <w:szCs w:val="24"/>
        </w:rPr>
      </w:pPr>
    </w:p>
    <w:p w14:paraId="51C9B289" w14:textId="222A7277" w:rsidR="00CB465E" w:rsidRPr="007C4B5D" w:rsidRDefault="007C4B5D"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C4B5D">
        <w:rPr>
          <w:rFonts w:asciiTheme="majorBidi" w:hAnsiTheme="majorBidi" w:cstheme="majorBidi"/>
          <w:b/>
          <w:bCs/>
          <w:sz w:val="24"/>
          <w:szCs w:val="24"/>
        </w:rPr>
        <w:t>2.4</w:t>
      </w:r>
      <w:r>
        <w:rPr>
          <w:rFonts w:asciiTheme="majorBidi" w:hAnsiTheme="majorBidi" w:cstheme="majorBidi"/>
          <w:b/>
          <w:bCs/>
          <w:sz w:val="24"/>
          <w:szCs w:val="24"/>
        </w:rPr>
        <w:t xml:space="preserve"> </w:t>
      </w:r>
      <w:r w:rsidR="00CB465E" w:rsidRPr="007C4B5D">
        <w:rPr>
          <w:rFonts w:asciiTheme="majorBidi" w:hAnsiTheme="majorBidi" w:cstheme="majorBidi"/>
          <w:b/>
          <w:bCs/>
          <w:sz w:val="24"/>
          <w:szCs w:val="24"/>
        </w:rPr>
        <w:t>Communicating Across Cultures</w:t>
      </w:r>
      <w:r>
        <w:rPr>
          <w:rFonts w:asciiTheme="majorBidi" w:hAnsiTheme="majorBidi" w:cstheme="majorBidi"/>
          <w:b/>
          <w:bCs/>
          <w:sz w:val="24"/>
          <w:szCs w:val="24"/>
        </w:rPr>
        <w:t>:</w:t>
      </w:r>
    </w:p>
    <w:p w14:paraId="41D312F4" w14:textId="77777777" w:rsidR="00CB465E" w:rsidRPr="007B718F" w:rsidRDefault="00CB465E" w:rsidP="00CB465E">
      <w:pPr>
        <w:rPr>
          <w:rFonts w:asciiTheme="majorBidi" w:hAnsiTheme="majorBidi" w:cstheme="majorBidi"/>
          <w:sz w:val="24"/>
          <w:szCs w:val="24"/>
        </w:rPr>
      </w:pPr>
    </w:p>
    <w:p w14:paraId="49348CC2" w14:textId="348C343C" w:rsidR="00751613" w:rsidRPr="007B718F" w:rsidRDefault="007C4B5D" w:rsidP="00751613">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Modern ships often host crews from more than ten nationalities. Cultural differences influence </w:t>
      </w:r>
      <w:r>
        <w:rPr>
          <w:rFonts w:asciiTheme="majorBidi" w:hAnsiTheme="majorBidi" w:cstheme="majorBidi"/>
          <w:sz w:val="24"/>
          <w:szCs w:val="24"/>
        </w:rPr>
        <w:tab/>
      </w:r>
      <w:r w:rsidR="00CB465E" w:rsidRPr="007B718F">
        <w:rPr>
          <w:rFonts w:asciiTheme="majorBidi" w:hAnsiTheme="majorBidi" w:cstheme="majorBidi"/>
          <w:sz w:val="24"/>
          <w:szCs w:val="24"/>
        </w:rPr>
        <w:t xml:space="preserve">how messages are received — tone, body language, and even the meaning of “sustainability” can </w:t>
      </w:r>
      <w:r>
        <w:rPr>
          <w:rFonts w:asciiTheme="majorBidi" w:hAnsiTheme="majorBidi" w:cstheme="majorBidi"/>
          <w:sz w:val="24"/>
          <w:szCs w:val="24"/>
        </w:rPr>
        <w:tab/>
      </w:r>
      <w:r w:rsidR="00CB465E" w:rsidRPr="007B718F">
        <w:rPr>
          <w:rFonts w:asciiTheme="majorBidi" w:hAnsiTheme="majorBidi" w:cstheme="majorBidi"/>
          <w:sz w:val="24"/>
          <w:szCs w:val="24"/>
        </w:rPr>
        <w:t xml:space="preserve">vary. Some cultures value group harmony over individual initiative, while others encourage open </w:t>
      </w:r>
      <w:r>
        <w:rPr>
          <w:rFonts w:asciiTheme="majorBidi" w:hAnsiTheme="majorBidi" w:cstheme="majorBidi"/>
          <w:sz w:val="24"/>
          <w:szCs w:val="24"/>
        </w:rPr>
        <w:tab/>
      </w:r>
      <w:r w:rsidR="00CB465E" w:rsidRPr="007B718F">
        <w:rPr>
          <w:rFonts w:asciiTheme="majorBidi" w:hAnsiTheme="majorBidi" w:cstheme="majorBidi"/>
          <w:sz w:val="24"/>
          <w:szCs w:val="24"/>
        </w:rPr>
        <w:t>debate</w:t>
      </w:r>
      <w:r w:rsidR="00751613" w:rsidRPr="007B718F">
        <w:rPr>
          <w:rFonts w:asciiTheme="majorBidi" w:hAnsiTheme="majorBidi" w:cstheme="majorBidi"/>
          <w:sz w:val="24"/>
          <w:szCs w:val="24"/>
        </w:rPr>
        <w:t xml:space="preserve">. </w:t>
      </w:r>
      <w:r w:rsidR="00CB465E" w:rsidRPr="007B718F">
        <w:rPr>
          <w:rFonts w:asciiTheme="majorBidi" w:hAnsiTheme="majorBidi" w:cstheme="majorBidi"/>
          <w:sz w:val="24"/>
          <w:szCs w:val="24"/>
        </w:rPr>
        <w:t xml:space="preserve">Cadets should cultivate cultural intelligence (CQ) — the ability to adapt communication </w:t>
      </w:r>
      <w:r>
        <w:rPr>
          <w:rFonts w:asciiTheme="majorBidi" w:hAnsiTheme="majorBidi" w:cstheme="majorBidi"/>
          <w:sz w:val="24"/>
          <w:szCs w:val="24"/>
        </w:rPr>
        <w:tab/>
      </w:r>
      <w:r w:rsidR="00CB465E" w:rsidRPr="007B718F">
        <w:rPr>
          <w:rFonts w:asciiTheme="majorBidi" w:hAnsiTheme="majorBidi" w:cstheme="majorBidi"/>
          <w:sz w:val="24"/>
          <w:szCs w:val="24"/>
        </w:rPr>
        <w:t xml:space="preserve">to different norms. </w:t>
      </w:r>
    </w:p>
    <w:p w14:paraId="639A05F3" w14:textId="5175F374" w:rsidR="00CB465E" w:rsidRPr="007B718F" w:rsidRDefault="007C4B5D" w:rsidP="00751613">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For example:</w:t>
      </w:r>
    </w:p>
    <w:p w14:paraId="26E32D78" w14:textId="77777777" w:rsidR="00CB465E" w:rsidRPr="007B718F" w:rsidRDefault="00CB465E" w:rsidP="00CB465E">
      <w:pPr>
        <w:rPr>
          <w:rFonts w:asciiTheme="majorBidi" w:hAnsiTheme="majorBidi" w:cstheme="majorBidi"/>
          <w:sz w:val="24"/>
          <w:szCs w:val="24"/>
        </w:rPr>
      </w:pPr>
    </w:p>
    <w:p w14:paraId="5B7DB5E5" w14:textId="36634E76" w:rsidR="00CB465E" w:rsidRPr="007C4B5D" w:rsidRDefault="00CB465E" w:rsidP="00C92349">
      <w:pPr>
        <w:pStyle w:val="ListParagraph"/>
        <w:numPr>
          <w:ilvl w:val="0"/>
          <w:numId w:val="8"/>
        </w:numPr>
        <w:rPr>
          <w:rFonts w:asciiTheme="majorBidi" w:hAnsiTheme="majorBidi" w:cstheme="majorBidi"/>
          <w:sz w:val="24"/>
          <w:szCs w:val="24"/>
        </w:rPr>
      </w:pPr>
      <w:r w:rsidRPr="007B718F">
        <w:rPr>
          <w:rFonts w:asciiTheme="majorBidi" w:hAnsiTheme="majorBidi" w:cstheme="majorBidi"/>
          <w:sz w:val="24"/>
          <w:szCs w:val="24"/>
        </w:rPr>
        <w:t>Avoid using idioms or jokes that might not translate well.</w:t>
      </w:r>
    </w:p>
    <w:p w14:paraId="2A2EC8DB" w14:textId="08AFA028" w:rsidR="00CB465E" w:rsidRPr="007C4B5D" w:rsidRDefault="00CB465E" w:rsidP="00C92349">
      <w:pPr>
        <w:pStyle w:val="ListParagraph"/>
        <w:numPr>
          <w:ilvl w:val="0"/>
          <w:numId w:val="8"/>
        </w:numPr>
        <w:rPr>
          <w:rFonts w:asciiTheme="majorBidi" w:hAnsiTheme="majorBidi" w:cstheme="majorBidi"/>
          <w:sz w:val="24"/>
          <w:szCs w:val="24"/>
        </w:rPr>
      </w:pPr>
      <w:r w:rsidRPr="007B718F">
        <w:rPr>
          <w:rFonts w:asciiTheme="majorBidi" w:hAnsiTheme="majorBidi" w:cstheme="majorBidi"/>
          <w:sz w:val="24"/>
          <w:szCs w:val="24"/>
        </w:rPr>
        <w:t>Use visuals and demonstrations where possible.</w:t>
      </w:r>
    </w:p>
    <w:p w14:paraId="21AF1648" w14:textId="3265F9BF" w:rsidR="00CB465E" w:rsidRPr="007C4B5D" w:rsidRDefault="00CB465E" w:rsidP="00C92349">
      <w:pPr>
        <w:pStyle w:val="ListParagraph"/>
        <w:numPr>
          <w:ilvl w:val="0"/>
          <w:numId w:val="8"/>
        </w:numPr>
        <w:rPr>
          <w:rFonts w:asciiTheme="majorBidi" w:hAnsiTheme="majorBidi" w:cstheme="majorBidi"/>
          <w:sz w:val="24"/>
          <w:szCs w:val="24"/>
        </w:rPr>
      </w:pPr>
      <w:r w:rsidRPr="007B718F">
        <w:rPr>
          <w:rFonts w:asciiTheme="majorBidi" w:hAnsiTheme="majorBidi" w:cstheme="majorBidi"/>
          <w:sz w:val="24"/>
          <w:szCs w:val="24"/>
        </w:rPr>
        <w:t>Encourage questions and check understanding, especially during multilingual meetings.</w:t>
      </w:r>
    </w:p>
    <w:p w14:paraId="54F69DB9" w14:textId="77777777" w:rsidR="00CB465E" w:rsidRPr="007B718F" w:rsidRDefault="00CB465E" w:rsidP="00C92349">
      <w:pPr>
        <w:pStyle w:val="ListParagraph"/>
        <w:numPr>
          <w:ilvl w:val="0"/>
          <w:numId w:val="8"/>
        </w:numPr>
        <w:rPr>
          <w:rFonts w:asciiTheme="majorBidi" w:hAnsiTheme="majorBidi" w:cstheme="majorBidi"/>
          <w:sz w:val="24"/>
          <w:szCs w:val="24"/>
        </w:rPr>
      </w:pPr>
      <w:r w:rsidRPr="007B718F">
        <w:rPr>
          <w:rFonts w:asciiTheme="majorBidi" w:hAnsiTheme="majorBidi" w:cstheme="majorBidi"/>
          <w:sz w:val="24"/>
          <w:szCs w:val="24"/>
        </w:rPr>
        <w:t>Express appreciation publicly, as recognition motivates across all cultures.</w:t>
      </w:r>
    </w:p>
    <w:p w14:paraId="140DACAF" w14:textId="77777777" w:rsidR="00CB465E" w:rsidRPr="007B718F" w:rsidRDefault="00CB465E" w:rsidP="00CB465E">
      <w:pPr>
        <w:rPr>
          <w:rFonts w:asciiTheme="majorBidi" w:hAnsiTheme="majorBidi" w:cstheme="majorBidi"/>
          <w:sz w:val="24"/>
          <w:szCs w:val="24"/>
        </w:rPr>
      </w:pPr>
    </w:p>
    <w:p w14:paraId="6BA66D52" w14:textId="6CD57C56"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An example from the MV Global Spirit: during a sustainability training session, the Filipino </w:t>
      </w:r>
      <w:r>
        <w:rPr>
          <w:rFonts w:asciiTheme="majorBidi" w:hAnsiTheme="majorBidi" w:cstheme="majorBidi"/>
          <w:sz w:val="24"/>
          <w:szCs w:val="24"/>
        </w:rPr>
        <w:tab/>
      </w:r>
      <w:r w:rsidR="00CB465E" w:rsidRPr="007B718F">
        <w:rPr>
          <w:rFonts w:asciiTheme="majorBidi" w:hAnsiTheme="majorBidi" w:cstheme="majorBidi"/>
          <w:sz w:val="24"/>
          <w:szCs w:val="24"/>
        </w:rPr>
        <w:t xml:space="preserve">cooks, Greek officers, and Indian engineers contributed ideas differently — some spoke freely, </w:t>
      </w:r>
      <w:r>
        <w:rPr>
          <w:rFonts w:asciiTheme="majorBidi" w:hAnsiTheme="majorBidi" w:cstheme="majorBidi"/>
          <w:sz w:val="24"/>
          <w:szCs w:val="24"/>
        </w:rPr>
        <w:tab/>
      </w:r>
      <w:r w:rsidR="00CB465E" w:rsidRPr="007B718F">
        <w:rPr>
          <w:rFonts w:asciiTheme="majorBidi" w:hAnsiTheme="majorBidi" w:cstheme="majorBidi"/>
          <w:sz w:val="24"/>
          <w:szCs w:val="24"/>
        </w:rPr>
        <w:t xml:space="preserve">others hesitated. The cadet facilitator used a simple technique: writing ideas on sticky notes </w:t>
      </w:r>
      <w:r>
        <w:rPr>
          <w:rFonts w:asciiTheme="majorBidi" w:hAnsiTheme="majorBidi" w:cstheme="majorBidi"/>
          <w:sz w:val="24"/>
          <w:szCs w:val="24"/>
        </w:rPr>
        <w:tab/>
      </w:r>
      <w:r w:rsidR="00CB465E" w:rsidRPr="007B718F">
        <w:rPr>
          <w:rFonts w:asciiTheme="majorBidi" w:hAnsiTheme="majorBidi" w:cstheme="majorBidi"/>
          <w:sz w:val="24"/>
          <w:szCs w:val="24"/>
        </w:rPr>
        <w:t xml:space="preserve">anonymously. This allowed everyone to participate comfortably. Communication became </w:t>
      </w:r>
      <w:r>
        <w:rPr>
          <w:rFonts w:asciiTheme="majorBidi" w:hAnsiTheme="majorBidi" w:cstheme="majorBidi"/>
          <w:sz w:val="24"/>
          <w:szCs w:val="24"/>
        </w:rPr>
        <w:tab/>
      </w:r>
      <w:r w:rsidR="00CB465E" w:rsidRPr="007B718F">
        <w:rPr>
          <w:rFonts w:asciiTheme="majorBidi" w:hAnsiTheme="majorBidi" w:cstheme="majorBidi"/>
          <w:sz w:val="24"/>
          <w:szCs w:val="24"/>
        </w:rPr>
        <w:t>inclusive, respectful, and effective.</w:t>
      </w:r>
    </w:p>
    <w:p w14:paraId="6ABCC205" w14:textId="77777777" w:rsidR="00CB465E" w:rsidRPr="007B718F" w:rsidRDefault="00CB465E" w:rsidP="00CB465E">
      <w:pPr>
        <w:rPr>
          <w:rFonts w:asciiTheme="majorBidi" w:hAnsiTheme="majorBidi" w:cstheme="majorBidi"/>
          <w:sz w:val="24"/>
          <w:szCs w:val="24"/>
        </w:rPr>
      </w:pPr>
    </w:p>
    <w:p w14:paraId="666C34EC" w14:textId="430D3412" w:rsidR="00CB465E" w:rsidRPr="007B718F" w:rsidRDefault="00A10497"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2.5</w:t>
      </w: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Framing Sustainability Messages</w:t>
      </w:r>
    </w:p>
    <w:p w14:paraId="60372C48" w14:textId="77777777" w:rsidR="00CB465E" w:rsidRPr="007B718F" w:rsidRDefault="00CB465E" w:rsidP="00CB465E">
      <w:pPr>
        <w:rPr>
          <w:rFonts w:asciiTheme="majorBidi" w:hAnsiTheme="majorBidi" w:cstheme="majorBidi"/>
          <w:sz w:val="24"/>
          <w:szCs w:val="24"/>
        </w:rPr>
      </w:pPr>
    </w:p>
    <w:p w14:paraId="3FAAAB3C" w14:textId="684A182C"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Framing means presenting information in a way that highlights its relevance and benefit. There </w:t>
      </w:r>
      <w:r>
        <w:rPr>
          <w:rFonts w:asciiTheme="majorBidi" w:hAnsiTheme="majorBidi" w:cstheme="majorBidi"/>
          <w:sz w:val="24"/>
          <w:szCs w:val="24"/>
        </w:rPr>
        <w:tab/>
      </w:r>
      <w:r w:rsidR="00CB465E" w:rsidRPr="007B718F">
        <w:rPr>
          <w:rFonts w:asciiTheme="majorBidi" w:hAnsiTheme="majorBidi" w:cstheme="majorBidi"/>
          <w:sz w:val="24"/>
          <w:szCs w:val="24"/>
        </w:rPr>
        <w:t>are several effective frames cadets can use onboard:</w:t>
      </w:r>
    </w:p>
    <w:p w14:paraId="1177F7EA" w14:textId="77777777" w:rsidR="00CB465E" w:rsidRPr="007B718F" w:rsidRDefault="00CB465E" w:rsidP="00CB465E">
      <w:pPr>
        <w:rPr>
          <w:rFonts w:asciiTheme="majorBidi" w:hAnsiTheme="majorBidi" w:cstheme="majorBidi"/>
          <w:sz w:val="24"/>
          <w:szCs w:val="24"/>
        </w:rPr>
      </w:pPr>
    </w:p>
    <w:p w14:paraId="426E7AB0" w14:textId="6FA426E6"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Operational Efficiency Frame: “Reducing energy waste saves fuel and improves voyage </w:t>
      </w:r>
      <w:r>
        <w:rPr>
          <w:rFonts w:asciiTheme="majorBidi" w:hAnsiTheme="majorBidi" w:cstheme="majorBidi"/>
          <w:sz w:val="24"/>
          <w:szCs w:val="24"/>
        </w:rPr>
        <w:tab/>
      </w:r>
      <w:r w:rsidR="00CB465E" w:rsidRPr="007B718F">
        <w:rPr>
          <w:rFonts w:asciiTheme="majorBidi" w:hAnsiTheme="majorBidi" w:cstheme="majorBidi"/>
          <w:sz w:val="24"/>
          <w:szCs w:val="24"/>
        </w:rPr>
        <w:t>performance.”</w:t>
      </w:r>
    </w:p>
    <w:p w14:paraId="236591FF" w14:textId="77777777" w:rsidR="00CB465E" w:rsidRPr="007B718F" w:rsidRDefault="00CB465E" w:rsidP="00CB465E">
      <w:pPr>
        <w:rPr>
          <w:rFonts w:asciiTheme="majorBidi" w:hAnsiTheme="majorBidi" w:cstheme="majorBidi"/>
          <w:sz w:val="24"/>
          <w:szCs w:val="24"/>
        </w:rPr>
      </w:pPr>
    </w:p>
    <w:p w14:paraId="0A9EB83C" w14:textId="077538B9"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Health and Wellbeing Frame: “Eating balanced meals reduces fatigue and improves morale.”</w:t>
      </w:r>
    </w:p>
    <w:p w14:paraId="060E8C0C" w14:textId="77777777" w:rsidR="00CB465E" w:rsidRPr="007B718F" w:rsidRDefault="00CB465E" w:rsidP="00CB465E">
      <w:pPr>
        <w:rPr>
          <w:rFonts w:asciiTheme="majorBidi" w:hAnsiTheme="majorBidi" w:cstheme="majorBidi"/>
          <w:sz w:val="24"/>
          <w:szCs w:val="24"/>
        </w:rPr>
      </w:pPr>
    </w:p>
    <w:p w14:paraId="771F6F50" w14:textId="370DCBBA"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Cost-saving Frame: “Minimizing waste cuts costs that could be reinvested in better provisions.”</w:t>
      </w:r>
    </w:p>
    <w:p w14:paraId="0BFE50CB" w14:textId="77777777" w:rsidR="00CB465E" w:rsidRPr="007B718F" w:rsidRDefault="00CB465E" w:rsidP="00CB465E">
      <w:pPr>
        <w:rPr>
          <w:rFonts w:asciiTheme="majorBidi" w:hAnsiTheme="majorBidi" w:cstheme="majorBidi"/>
          <w:sz w:val="24"/>
          <w:szCs w:val="24"/>
        </w:rPr>
      </w:pPr>
    </w:p>
    <w:p w14:paraId="366E319F" w14:textId="274D7317"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Environmental Stewardship Frame: “Protecting the ocean ensures the future of our profession.”</w:t>
      </w:r>
    </w:p>
    <w:p w14:paraId="3C726B3E" w14:textId="77777777" w:rsidR="00CB465E" w:rsidRPr="007B718F" w:rsidRDefault="00CB465E" w:rsidP="00CB465E">
      <w:pPr>
        <w:rPr>
          <w:rFonts w:asciiTheme="majorBidi" w:hAnsiTheme="majorBidi" w:cstheme="majorBidi"/>
          <w:sz w:val="24"/>
          <w:szCs w:val="24"/>
        </w:rPr>
      </w:pPr>
    </w:p>
    <w:p w14:paraId="0C88F222" w14:textId="61235F41"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Using the right frame for the right audience is a communication superpower. For instance, the </w:t>
      </w:r>
      <w:r>
        <w:rPr>
          <w:rFonts w:asciiTheme="majorBidi" w:hAnsiTheme="majorBidi" w:cstheme="majorBidi"/>
          <w:sz w:val="24"/>
          <w:szCs w:val="24"/>
        </w:rPr>
        <w:tab/>
      </w:r>
      <w:r w:rsidR="00CB465E" w:rsidRPr="007B718F">
        <w:rPr>
          <w:rFonts w:asciiTheme="majorBidi" w:hAnsiTheme="majorBidi" w:cstheme="majorBidi"/>
          <w:sz w:val="24"/>
          <w:szCs w:val="24"/>
        </w:rPr>
        <w:t xml:space="preserve">engine crew may connect more with efficiency and performance, while catering teams relate </w:t>
      </w:r>
      <w:r>
        <w:rPr>
          <w:rFonts w:asciiTheme="majorBidi" w:hAnsiTheme="majorBidi" w:cstheme="majorBidi"/>
          <w:sz w:val="24"/>
          <w:szCs w:val="24"/>
        </w:rPr>
        <w:tab/>
      </w:r>
      <w:r w:rsidR="00CB465E" w:rsidRPr="007B718F">
        <w:rPr>
          <w:rFonts w:asciiTheme="majorBidi" w:hAnsiTheme="majorBidi" w:cstheme="majorBidi"/>
          <w:sz w:val="24"/>
          <w:szCs w:val="24"/>
        </w:rPr>
        <w:t>more to health and wellbeing.</w:t>
      </w:r>
    </w:p>
    <w:p w14:paraId="58CA6D78" w14:textId="250A2039" w:rsidR="00751613" w:rsidRPr="007B718F" w:rsidRDefault="00A10497" w:rsidP="00751613">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Cadets should practice reframing the same message in multiple ways. </w:t>
      </w:r>
    </w:p>
    <w:p w14:paraId="1503B70B" w14:textId="1082FBDC" w:rsidR="00CB465E" w:rsidRPr="007B718F" w:rsidRDefault="00A10497" w:rsidP="00751613">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Example:</w:t>
      </w:r>
    </w:p>
    <w:p w14:paraId="4A91E5DB" w14:textId="77777777" w:rsidR="00CB465E" w:rsidRPr="007B718F" w:rsidRDefault="00CB465E" w:rsidP="00CB465E">
      <w:pPr>
        <w:rPr>
          <w:rFonts w:asciiTheme="majorBidi" w:hAnsiTheme="majorBidi" w:cstheme="majorBidi"/>
          <w:sz w:val="24"/>
          <w:szCs w:val="24"/>
        </w:rPr>
      </w:pPr>
    </w:p>
    <w:p w14:paraId="5F48AB83" w14:textId="038CB78D" w:rsidR="00CB465E" w:rsidRPr="00A10497" w:rsidRDefault="00CB465E" w:rsidP="00C92349">
      <w:pPr>
        <w:pStyle w:val="ListParagraph"/>
        <w:numPr>
          <w:ilvl w:val="0"/>
          <w:numId w:val="9"/>
        </w:numPr>
        <w:rPr>
          <w:rFonts w:asciiTheme="majorBidi" w:hAnsiTheme="majorBidi" w:cstheme="majorBidi"/>
          <w:sz w:val="24"/>
          <w:szCs w:val="24"/>
        </w:rPr>
      </w:pPr>
      <w:r w:rsidRPr="007B718F">
        <w:rPr>
          <w:rFonts w:asciiTheme="majorBidi" w:hAnsiTheme="majorBidi" w:cstheme="majorBidi"/>
          <w:sz w:val="24"/>
          <w:szCs w:val="24"/>
        </w:rPr>
        <w:t>Technical: “We’ll switch to LED lighting to reduce kWh consumption by 10%.”</w:t>
      </w:r>
    </w:p>
    <w:p w14:paraId="01E89902" w14:textId="77777777" w:rsidR="00CB465E" w:rsidRPr="007B718F" w:rsidRDefault="00CB465E" w:rsidP="00C92349">
      <w:pPr>
        <w:pStyle w:val="ListParagraph"/>
        <w:numPr>
          <w:ilvl w:val="0"/>
          <w:numId w:val="9"/>
        </w:numPr>
        <w:rPr>
          <w:rFonts w:asciiTheme="majorBidi" w:hAnsiTheme="majorBidi" w:cstheme="majorBidi"/>
          <w:sz w:val="24"/>
          <w:szCs w:val="24"/>
        </w:rPr>
      </w:pPr>
      <w:r w:rsidRPr="007B718F">
        <w:rPr>
          <w:rFonts w:asciiTheme="majorBidi" w:hAnsiTheme="majorBidi" w:cstheme="majorBidi"/>
          <w:sz w:val="24"/>
          <w:szCs w:val="24"/>
        </w:rPr>
        <w:t>Human-</w:t>
      </w:r>
      <w:proofErr w:type="spellStart"/>
      <w:r w:rsidRPr="007B718F">
        <w:rPr>
          <w:rFonts w:asciiTheme="majorBidi" w:hAnsiTheme="majorBidi" w:cstheme="majorBidi"/>
          <w:sz w:val="24"/>
          <w:szCs w:val="24"/>
        </w:rPr>
        <w:t>centered</w:t>
      </w:r>
      <w:proofErr w:type="spellEnd"/>
      <w:r w:rsidRPr="007B718F">
        <w:rPr>
          <w:rFonts w:asciiTheme="majorBidi" w:hAnsiTheme="majorBidi" w:cstheme="majorBidi"/>
          <w:sz w:val="24"/>
          <w:szCs w:val="24"/>
        </w:rPr>
        <w:t>: “Changing lights saves energy — and keeps our cabins cooler and more comfortable.”</w:t>
      </w:r>
    </w:p>
    <w:p w14:paraId="5342A217" w14:textId="77777777" w:rsidR="00CB465E" w:rsidRPr="007B718F" w:rsidRDefault="00CB465E" w:rsidP="00CB465E">
      <w:pPr>
        <w:rPr>
          <w:rFonts w:asciiTheme="majorBidi" w:hAnsiTheme="majorBidi" w:cstheme="majorBidi"/>
          <w:sz w:val="24"/>
          <w:szCs w:val="24"/>
        </w:rPr>
      </w:pPr>
    </w:p>
    <w:p w14:paraId="3E512752" w14:textId="486A46C8"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Both are true; one appeals to logic, the other to experience.</w:t>
      </w:r>
    </w:p>
    <w:p w14:paraId="3D31CC1B" w14:textId="77777777" w:rsidR="00751613" w:rsidRPr="007B718F" w:rsidRDefault="00751613" w:rsidP="00CB465E">
      <w:pPr>
        <w:rPr>
          <w:rFonts w:asciiTheme="majorBidi" w:hAnsiTheme="majorBidi" w:cstheme="majorBidi"/>
          <w:sz w:val="24"/>
          <w:szCs w:val="24"/>
        </w:rPr>
      </w:pPr>
    </w:p>
    <w:p w14:paraId="4A5E52E6" w14:textId="77777777" w:rsidR="00CB465E" w:rsidRPr="007B718F" w:rsidRDefault="00CB465E" w:rsidP="00CB465E">
      <w:pPr>
        <w:rPr>
          <w:rFonts w:asciiTheme="majorBidi" w:hAnsiTheme="majorBidi" w:cstheme="majorBidi"/>
          <w:b/>
          <w:bCs/>
          <w:sz w:val="24"/>
          <w:szCs w:val="24"/>
        </w:rPr>
      </w:pPr>
    </w:p>
    <w:p w14:paraId="1F9F20CA" w14:textId="1A683EEC" w:rsidR="00CB465E" w:rsidRPr="007B718F" w:rsidRDefault="00A10497"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A670FE">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2.6</w:t>
      </w: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Overcoming Communication Barriers</w:t>
      </w:r>
    </w:p>
    <w:p w14:paraId="084C47EE" w14:textId="77777777" w:rsidR="00A10497" w:rsidRDefault="00A10497" w:rsidP="00CB465E">
      <w:pPr>
        <w:rPr>
          <w:rFonts w:asciiTheme="majorBidi" w:hAnsiTheme="majorBidi" w:cstheme="majorBidi"/>
          <w:sz w:val="24"/>
          <w:szCs w:val="24"/>
        </w:rPr>
      </w:pPr>
    </w:p>
    <w:p w14:paraId="0E23684E" w14:textId="2C429736"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A670FE">
        <w:rPr>
          <w:rFonts w:asciiTheme="majorBidi" w:hAnsiTheme="majorBidi" w:cstheme="majorBidi"/>
          <w:sz w:val="24"/>
          <w:szCs w:val="24"/>
        </w:rPr>
        <w:t xml:space="preserve"> </w:t>
      </w:r>
      <w:r w:rsidR="00CB465E" w:rsidRPr="007B718F">
        <w:rPr>
          <w:rFonts w:asciiTheme="majorBidi" w:hAnsiTheme="majorBidi" w:cstheme="majorBidi"/>
          <w:sz w:val="24"/>
          <w:szCs w:val="24"/>
        </w:rPr>
        <w:t>Barriers to sustainability communication onboard can include:</w:t>
      </w:r>
    </w:p>
    <w:p w14:paraId="7F653B2B" w14:textId="77777777" w:rsidR="00CB465E" w:rsidRPr="007B718F" w:rsidRDefault="00CB465E" w:rsidP="00CB465E">
      <w:pPr>
        <w:rPr>
          <w:rFonts w:asciiTheme="majorBidi" w:hAnsiTheme="majorBidi" w:cstheme="majorBidi"/>
          <w:sz w:val="24"/>
          <w:szCs w:val="24"/>
        </w:rPr>
      </w:pPr>
    </w:p>
    <w:p w14:paraId="1C2F4EDA" w14:textId="2EAA72FC" w:rsidR="00CB465E" w:rsidRPr="00A10497" w:rsidRDefault="00CB465E" w:rsidP="00C92349">
      <w:pPr>
        <w:pStyle w:val="ListParagraph"/>
        <w:numPr>
          <w:ilvl w:val="0"/>
          <w:numId w:val="10"/>
        </w:numPr>
        <w:rPr>
          <w:rFonts w:asciiTheme="majorBidi" w:hAnsiTheme="majorBidi" w:cstheme="majorBidi"/>
          <w:sz w:val="24"/>
          <w:szCs w:val="24"/>
        </w:rPr>
      </w:pPr>
      <w:r w:rsidRPr="007B718F">
        <w:rPr>
          <w:rFonts w:asciiTheme="majorBidi" w:hAnsiTheme="majorBidi" w:cstheme="majorBidi"/>
          <w:sz w:val="24"/>
          <w:szCs w:val="24"/>
        </w:rPr>
        <w:t>Hierarchical distance: Junior crew may fear questioning procedures.</w:t>
      </w:r>
    </w:p>
    <w:p w14:paraId="75A0A40B" w14:textId="068D1A9C" w:rsidR="00CB465E" w:rsidRPr="00A10497" w:rsidRDefault="00CB465E" w:rsidP="00C92349">
      <w:pPr>
        <w:pStyle w:val="ListParagraph"/>
        <w:numPr>
          <w:ilvl w:val="0"/>
          <w:numId w:val="10"/>
        </w:numPr>
        <w:rPr>
          <w:rFonts w:asciiTheme="majorBidi" w:hAnsiTheme="majorBidi" w:cstheme="majorBidi"/>
          <w:sz w:val="24"/>
          <w:szCs w:val="24"/>
        </w:rPr>
      </w:pPr>
      <w:r w:rsidRPr="007B718F">
        <w:rPr>
          <w:rFonts w:asciiTheme="majorBidi" w:hAnsiTheme="majorBidi" w:cstheme="majorBidi"/>
          <w:sz w:val="24"/>
          <w:szCs w:val="24"/>
        </w:rPr>
        <w:t>Time pressure: Operations often leave little room for discussion.</w:t>
      </w:r>
    </w:p>
    <w:p w14:paraId="699C0697" w14:textId="0B325C93" w:rsidR="00CB465E" w:rsidRPr="00A10497" w:rsidRDefault="00CB465E" w:rsidP="00C92349">
      <w:pPr>
        <w:pStyle w:val="ListParagraph"/>
        <w:numPr>
          <w:ilvl w:val="0"/>
          <w:numId w:val="10"/>
        </w:numPr>
        <w:rPr>
          <w:rFonts w:asciiTheme="majorBidi" w:hAnsiTheme="majorBidi" w:cstheme="majorBidi"/>
          <w:sz w:val="24"/>
          <w:szCs w:val="24"/>
        </w:rPr>
      </w:pPr>
      <w:r w:rsidRPr="007B718F">
        <w:rPr>
          <w:rFonts w:asciiTheme="majorBidi" w:hAnsiTheme="majorBidi" w:cstheme="majorBidi"/>
          <w:sz w:val="24"/>
          <w:szCs w:val="24"/>
        </w:rPr>
        <w:t>Language barriers: Misunderstandings can distort messages.</w:t>
      </w:r>
    </w:p>
    <w:p w14:paraId="21B5B19D" w14:textId="77777777" w:rsidR="00CB465E" w:rsidRPr="007B718F" w:rsidRDefault="00CB465E" w:rsidP="00C92349">
      <w:pPr>
        <w:pStyle w:val="ListParagraph"/>
        <w:numPr>
          <w:ilvl w:val="0"/>
          <w:numId w:val="10"/>
        </w:numPr>
        <w:rPr>
          <w:rFonts w:asciiTheme="majorBidi" w:hAnsiTheme="majorBidi" w:cstheme="majorBidi"/>
          <w:sz w:val="24"/>
          <w:szCs w:val="24"/>
        </w:rPr>
      </w:pPr>
      <w:r w:rsidRPr="007B718F">
        <w:rPr>
          <w:rFonts w:asciiTheme="majorBidi" w:hAnsiTheme="majorBidi" w:cstheme="majorBidi"/>
          <w:sz w:val="24"/>
          <w:szCs w:val="24"/>
        </w:rPr>
        <w:t xml:space="preserve">Resistance to change: Habit and </w:t>
      </w:r>
      <w:proofErr w:type="spellStart"/>
      <w:r w:rsidRPr="007B718F">
        <w:rPr>
          <w:rFonts w:asciiTheme="majorBidi" w:hAnsiTheme="majorBidi" w:cstheme="majorBidi"/>
          <w:sz w:val="24"/>
          <w:szCs w:val="24"/>
        </w:rPr>
        <w:t>skepticism</w:t>
      </w:r>
      <w:proofErr w:type="spellEnd"/>
      <w:r w:rsidRPr="007B718F">
        <w:rPr>
          <w:rFonts w:asciiTheme="majorBidi" w:hAnsiTheme="majorBidi" w:cstheme="majorBidi"/>
          <w:sz w:val="24"/>
          <w:szCs w:val="24"/>
        </w:rPr>
        <w:t xml:space="preserve"> can slow adoption.</w:t>
      </w:r>
    </w:p>
    <w:p w14:paraId="526B96F2" w14:textId="77777777" w:rsidR="00CB465E" w:rsidRPr="007B718F" w:rsidRDefault="00CB465E" w:rsidP="00CB465E">
      <w:pPr>
        <w:rPr>
          <w:rFonts w:asciiTheme="majorBidi" w:hAnsiTheme="majorBidi" w:cstheme="majorBidi"/>
          <w:sz w:val="24"/>
          <w:szCs w:val="24"/>
        </w:rPr>
      </w:pPr>
    </w:p>
    <w:p w14:paraId="048AA3A0" w14:textId="11AFC44B"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A670FE">
        <w:rPr>
          <w:rFonts w:asciiTheme="majorBidi" w:hAnsiTheme="majorBidi" w:cstheme="majorBidi"/>
          <w:sz w:val="24"/>
          <w:szCs w:val="24"/>
        </w:rPr>
        <w:t xml:space="preserve"> </w:t>
      </w:r>
      <w:r w:rsidR="00CB465E" w:rsidRPr="007B718F">
        <w:rPr>
          <w:rFonts w:asciiTheme="majorBidi" w:hAnsiTheme="majorBidi" w:cstheme="majorBidi"/>
          <w:sz w:val="24"/>
          <w:szCs w:val="24"/>
        </w:rPr>
        <w:t>To overcome these, cadets should apply three principles:</w:t>
      </w:r>
    </w:p>
    <w:p w14:paraId="55B3DF34" w14:textId="77777777" w:rsidR="00CB465E" w:rsidRPr="007B718F" w:rsidRDefault="00CB465E" w:rsidP="00CB465E">
      <w:pPr>
        <w:rPr>
          <w:rFonts w:asciiTheme="majorBidi" w:hAnsiTheme="majorBidi" w:cstheme="majorBidi"/>
          <w:sz w:val="24"/>
          <w:szCs w:val="24"/>
        </w:rPr>
      </w:pPr>
    </w:p>
    <w:p w14:paraId="7CF0F3A8" w14:textId="4FF861F1" w:rsidR="00CB465E" w:rsidRPr="00A10497" w:rsidRDefault="00CB465E" w:rsidP="00C92349">
      <w:pPr>
        <w:pStyle w:val="ListParagraph"/>
        <w:numPr>
          <w:ilvl w:val="0"/>
          <w:numId w:val="13"/>
        </w:numPr>
        <w:rPr>
          <w:rFonts w:asciiTheme="majorBidi" w:hAnsiTheme="majorBidi" w:cstheme="majorBidi"/>
          <w:sz w:val="24"/>
          <w:szCs w:val="24"/>
        </w:rPr>
      </w:pPr>
      <w:r w:rsidRPr="007B718F">
        <w:rPr>
          <w:rFonts w:asciiTheme="majorBidi" w:hAnsiTheme="majorBidi" w:cstheme="majorBidi"/>
          <w:sz w:val="24"/>
          <w:szCs w:val="24"/>
        </w:rPr>
        <w:t>Empathy: Understand others’ perspectives before persuading them.</w:t>
      </w:r>
    </w:p>
    <w:p w14:paraId="6C3233CD" w14:textId="0E988E79" w:rsidR="00CB465E" w:rsidRPr="00A10497" w:rsidRDefault="00CB465E" w:rsidP="00C92349">
      <w:pPr>
        <w:pStyle w:val="ListParagraph"/>
        <w:numPr>
          <w:ilvl w:val="0"/>
          <w:numId w:val="13"/>
        </w:numPr>
        <w:rPr>
          <w:rFonts w:asciiTheme="majorBidi" w:hAnsiTheme="majorBidi" w:cstheme="majorBidi"/>
          <w:sz w:val="24"/>
          <w:szCs w:val="24"/>
        </w:rPr>
      </w:pPr>
      <w:r w:rsidRPr="007B718F">
        <w:rPr>
          <w:rFonts w:asciiTheme="majorBidi" w:hAnsiTheme="majorBidi" w:cstheme="majorBidi"/>
          <w:sz w:val="24"/>
          <w:szCs w:val="24"/>
        </w:rPr>
        <w:t>Clarity: Keep messages short, precise, and positive.</w:t>
      </w:r>
    </w:p>
    <w:p w14:paraId="5CFA2812" w14:textId="77777777" w:rsidR="00CB465E" w:rsidRPr="007B718F" w:rsidRDefault="00CB465E" w:rsidP="00C92349">
      <w:pPr>
        <w:pStyle w:val="ListParagraph"/>
        <w:numPr>
          <w:ilvl w:val="0"/>
          <w:numId w:val="13"/>
        </w:numPr>
        <w:rPr>
          <w:rFonts w:asciiTheme="majorBidi" w:hAnsiTheme="majorBidi" w:cstheme="majorBidi"/>
          <w:sz w:val="24"/>
          <w:szCs w:val="24"/>
        </w:rPr>
      </w:pPr>
      <w:r w:rsidRPr="007B718F">
        <w:rPr>
          <w:rFonts w:asciiTheme="majorBidi" w:hAnsiTheme="majorBidi" w:cstheme="majorBidi"/>
          <w:sz w:val="24"/>
          <w:szCs w:val="24"/>
        </w:rPr>
        <w:t>Consistency: Repeat key messages in different ways until they stick.</w:t>
      </w:r>
    </w:p>
    <w:p w14:paraId="03E02A43" w14:textId="77777777" w:rsidR="00CB465E" w:rsidRPr="007B718F" w:rsidRDefault="00CB465E" w:rsidP="00CB465E">
      <w:pPr>
        <w:rPr>
          <w:rFonts w:asciiTheme="majorBidi" w:hAnsiTheme="majorBidi" w:cstheme="majorBidi"/>
          <w:sz w:val="24"/>
          <w:szCs w:val="24"/>
        </w:rPr>
      </w:pPr>
    </w:p>
    <w:p w14:paraId="49C1F926" w14:textId="49103ED6"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A670FE">
        <w:rPr>
          <w:rFonts w:asciiTheme="majorBidi" w:hAnsiTheme="majorBidi" w:cstheme="majorBidi"/>
          <w:sz w:val="24"/>
          <w:szCs w:val="24"/>
        </w:rPr>
        <w:t xml:space="preserve"> </w:t>
      </w:r>
      <w:r w:rsidR="00CB465E" w:rsidRPr="007B718F">
        <w:rPr>
          <w:rFonts w:asciiTheme="majorBidi" w:hAnsiTheme="majorBidi" w:cstheme="majorBidi"/>
          <w:sz w:val="24"/>
          <w:szCs w:val="24"/>
        </w:rPr>
        <w:t xml:space="preserve">A best practice is to link sustainability to shared values like safety and professionalism. For </w:t>
      </w:r>
      <w:r>
        <w:rPr>
          <w:rFonts w:asciiTheme="majorBidi" w:hAnsiTheme="majorBidi" w:cstheme="majorBidi"/>
          <w:sz w:val="24"/>
          <w:szCs w:val="24"/>
        </w:rPr>
        <w:tab/>
      </w:r>
      <w:r w:rsidR="00A670FE">
        <w:rPr>
          <w:rFonts w:asciiTheme="majorBidi" w:hAnsiTheme="majorBidi" w:cstheme="majorBidi"/>
          <w:sz w:val="24"/>
          <w:szCs w:val="24"/>
        </w:rPr>
        <w:t xml:space="preserve">   </w:t>
      </w:r>
      <w:r w:rsidR="00A670FE">
        <w:rPr>
          <w:rFonts w:asciiTheme="majorBidi" w:hAnsiTheme="majorBidi" w:cstheme="majorBidi"/>
          <w:sz w:val="24"/>
          <w:szCs w:val="24"/>
        </w:rPr>
        <w:tab/>
        <w:t xml:space="preserve"> </w:t>
      </w:r>
      <w:r w:rsidR="00CB465E" w:rsidRPr="007B718F">
        <w:rPr>
          <w:rFonts w:asciiTheme="majorBidi" w:hAnsiTheme="majorBidi" w:cstheme="majorBidi"/>
          <w:sz w:val="24"/>
          <w:szCs w:val="24"/>
        </w:rPr>
        <w:t>example:</w:t>
      </w:r>
    </w:p>
    <w:p w14:paraId="317FF21C" w14:textId="77777777" w:rsidR="00CB465E" w:rsidRPr="007B718F" w:rsidRDefault="00CB465E" w:rsidP="00CB465E">
      <w:pPr>
        <w:rPr>
          <w:rFonts w:asciiTheme="majorBidi" w:hAnsiTheme="majorBidi" w:cstheme="majorBidi"/>
          <w:sz w:val="24"/>
          <w:szCs w:val="24"/>
        </w:rPr>
      </w:pPr>
    </w:p>
    <w:p w14:paraId="1477E4B5" w14:textId="546C5028"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A670FE">
        <w:rPr>
          <w:rFonts w:asciiTheme="majorBidi" w:hAnsiTheme="majorBidi" w:cstheme="majorBidi"/>
          <w:sz w:val="24"/>
          <w:szCs w:val="24"/>
        </w:rPr>
        <w:t xml:space="preserve"> </w:t>
      </w:r>
      <w:r w:rsidR="00CB465E" w:rsidRPr="007B718F">
        <w:rPr>
          <w:rFonts w:asciiTheme="majorBidi" w:hAnsiTheme="majorBidi" w:cstheme="majorBidi"/>
          <w:sz w:val="24"/>
          <w:szCs w:val="24"/>
        </w:rPr>
        <w:t xml:space="preserve">“Just as we have a duty to work safely, we have a duty to work sustainably — for our crew, our </w:t>
      </w:r>
      <w:r>
        <w:rPr>
          <w:rFonts w:asciiTheme="majorBidi" w:hAnsiTheme="majorBidi" w:cstheme="majorBidi"/>
          <w:sz w:val="24"/>
          <w:szCs w:val="24"/>
        </w:rPr>
        <w:tab/>
      </w:r>
      <w:r w:rsidR="00A670FE">
        <w:rPr>
          <w:rFonts w:asciiTheme="majorBidi" w:hAnsiTheme="majorBidi" w:cstheme="majorBidi"/>
          <w:sz w:val="24"/>
          <w:szCs w:val="24"/>
        </w:rPr>
        <w:t xml:space="preserve"> </w:t>
      </w:r>
      <w:r w:rsidR="00A670FE">
        <w:rPr>
          <w:rFonts w:asciiTheme="majorBidi" w:hAnsiTheme="majorBidi" w:cstheme="majorBidi"/>
          <w:sz w:val="24"/>
          <w:szCs w:val="24"/>
        </w:rPr>
        <w:tab/>
        <w:t xml:space="preserve"> </w:t>
      </w:r>
      <w:r w:rsidR="00CB465E" w:rsidRPr="007B718F">
        <w:rPr>
          <w:rFonts w:asciiTheme="majorBidi" w:hAnsiTheme="majorBidi" w:cstheme="majorBidi"/>
          <w:sz w:val="24"/>
          <w:szCs w:val="24"/>
        </w:rPr>
        <w:t>ship, and our seas.”</w:t>
      </w:r>
    </w:p>
    <w:p w14:paraId="12585F7D" w14:textId="4D1E81F5" w:rsidR="00CB465E" w:rsidRPr="007B718F" w:rsidRDefault="00A10497" w:rsidP="007B718F">
      <w:pPr>
        <w:rPr>
          <w:rFonts w:asciiTheme="majorBidi" w:hAnsiTheme="majorBidi" w:cstheme="majorBidi"/>
          <w:sz w:val="24"/>
          <w:szCs w:val="24"/>
        </w:rPr>
      </w:pPr>
      <w:r>
        <w:rPr>
          <w:rFonts w:asciiTheme="majorBidi" w:hAnsiTheme="majorBidi" w:cstheme="majorBidi"/>
          <w:sz w:val="24"/>
          <w:szCs w:val="24"/>
        </w:rPr>
        <w:tab/>
      </w:r>
      <w:r w:rsidR="00A670FE">
        <w:rPr>
          <w:rFonts w:asciiTheme="majorBidi" w:hAnsiTheme="majorBidi" w:cstheme="majorBidi"/>
          <w:sz w:val="24"/>
          <w:szCs w:val="24"/>
        </w:rPr>
        <w:t xml:space="preserve"> </w:t>
      </w:r>
      <w:r w:rsidR="00CB465E" w:rsidRPr="007B718F">
        <w:rPr>
          <w:rFonts w:asciiTheme="majorBidi" w:hAnsiTheme="majorBidi" w:cstheme="majorBidi"/>
          <w:sz w:val="24"/>
          <w:szCs w:val="24"/>
        </w:rPr>
        <w:t xml:space="preserve">This approach unites rather than divides, appealing to pride and duty instead of imposing </w:t>
      </w:r>
      <w:r>
        <w:rPr>
          <w:rFonts w:asciiTheme="majorBidi" w:hAnsiTheme="majorBidi" w:cstheme="majorBidi"/>
          <w:sz w:val="24"/>
          <w:szCs w:val="24"/>
        </w:rPr>
        <w:tab/>
      </w:r>
      <w:r w:rsidR="00A670FE">
        <w:rPr>
          <w:rFonts w:asciiTheme="majorBidi" w:hAnsiTheme="majorBidi" w:cstheme="majorBidi"/>
          <w:sz w:val="24"/>
          <w:szCs w:val="24"/>
        </w:rPr>
        <w:t xml:space="preserve">  </w:t>
      </w:r>
      <w:r w:rsidR="00A670FE">
        <w:rPr>
          <w:rFonts w:asciiTheme="majorBidi" w:hAnsiTheme="majorBidi" w:cstheme="majorBidi"/>
          <w:sz w:val="24"/>
          <w:szCs w:val="24"/>
        </w:rPr>
        <w:tab/>
        <w:t xml:space="preserve"> </w:t>
      </w:r>
      <w:r w:rsidR="00CB465E" w:rsidRPr="007B718F">
        <w:rPr>
          <w:rFonts w:asciiTheme="majorBidi" w:hAnsiTheme="majorBidi" w:cstheme="majorBidi"/>
          <w:sz w:val="24"/>
          <w:szCs w:val="24"/>
        </w:rPr>
        <w:t>obligations.</w:t>
      </w:r>
    </w:p>
    <w:p w14:paraId="635402D1" w14:textId="77777777" w:rsidR="00CB465E" w:rsidRPr="007B718F" w:rsidRDefault="00CB465E" w:rsidP="00CB465E">
      <w:pPr>
        <w:rPr>
          <w:rFonts w:asciiTheme="majorBidi" w:hAnsiTheme="majorBidi" w:cstheme="majorBidi"/>
          <w:sz w:val="24"/>
          <w:szCs w:val="24"/>
        </w:rPr>
      </w:pPr>
    </w:p>
    <w:p w14:paraId="28FD05E9" w14:textId="499498AD" w:rsidR="00CB465E" w:rsidRPr="007B718F" w:rsidRDefault="00A10497"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A670FE">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2.7</w:t>
      </w: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Storytelling as a Communication Tool</w:t>
      </w:r>
    </w:p>
    <w:p w14:paraId="0DD88A66" w14:textId="77777777" w:rsidR="00CB465E" w:rsidRPr="007B718F" w:rsidRDefault="00CB465E" w:rsidP="00CB465E">
      <w:pPr>
        <w:rPr>
          <w:rFonts w:asciiTheme="majorBidi" w:hAnsiTheme="majorBidi" w:cstheme="majorBidi"/>
          <w:sz w:val="24"/>
          <w:szCs w:val="24"/>
        </w:rPr>
      </w:pPr>
    </w:p>
    <w:p w14:paraId="47421ADC" w14:textId="09422510"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A670FE">
        <w:rPr>
          <w:rFonts w:asciiTheme="majorBidi" w:hAnsiTheme="majorBidi" w:cstheme="majorBidi"/>
          <w:sz w:val="24"/>
          <w:szCs w:val="24"/>
        </w:rPr>
        <w:t xml:space="preserve"> </w:t>
      </w:r>
      <w:r w:rsidR="00CB465E" w:rsidRPr="007B718F">
        <w:rPr>
          <w:rFonts w:asciiTheme="majorBidi" w:hAnsiTheme="majorBidi" w:cstheme="majorBidi"/>
          <w:sz w:val="24"/>
          <w:szCs w:val="24"/>
        </w:rPr>
        <w:t xml:space="preserve">Humans respond to stories more deeply than to numbers alone. Telling a simple story about </w:t>
      </w:r>
      <w:r>
        <w:rPr>
          <w:rFonts w:asciiTheme="majorBidi" w:hAnsiTheme="majorBidi" w:cstheme="majorBidi"/>
          <w:sz w:val="24"/>
          <w:szCs w:val="24"/>
        </w:rPr>
        <w:tab/>
      </w:r>
      <w:r w:rsidR="00A670FE">
        <w:rPr>
          <w:rFonts w:asciiTheme="majorBidi" w:hAnsiTheme="majorBidi" w:cstheme="majorBidi"/>
          <w:sz w:val="24"/>
          <w:szCs w:val="24"/>
        </w:rPr>
        <w:t xml:space="preserve">   </w:t>
      </w:r>
      <w:r w:rsidR="00A670FE">
        <w:rPr>
          <w:rFonts w:asciiTheme="majorBidi" w:hAnsiTheme="majorBidi" w:cstheme="majorBidi"/>
          <w:sz w:val="24"/>
          <w:szCs w:val="24"/>
        </w:rPr>
        <w:tab/>
        <w:t xml:space="preserve"> </w:t>
      </w:r>
      <w:r w:rsidR="00CB465E" w:rsidRPr="007B718F">
        <w:rPr>
          <w:rFonts w:asciiTheme="majorBidi" w:hAnsiTheme="majorBidi" w:cstheme="majorBidi"/>
          <w:sz w:val="24"/>
          <w:szCs w:val="24"/>
        </w:rPr>
        <w:t>success or learning can transform attitudes.</w:t>
      </w:r>
    </w:p>
    <w:p w14:paraId="6D46A903" w14:textId="4B6B7404" w:rsidR="00CB465E" w:rsidRPr="007B718F" w:rsidRDefault="00A10497" w:rsidP="006C5F12">
      <w:pPr>
        <w:rPr>
          <w:rFonts w:asciiTheme="majorBidi" w:hAnsiTheme="majorBidi" w:cstheme="majorBidi"/>
          <w:sz w:val="24"/>
          <w:szCs w:val="24"/>
        </w:rPr>
      </w:pPr>
      <w:r>
        <w:rPr>
          <w:rFonts w:asciiTheme="majorBidi" w:hAnsiTheme="majorBidi" w:cstheme="majorBidi"/>
          <w:sz w:val="24"/>
          <w:szCs w:val="24"/>
        </w:rPr>
        <w:tab/>
      </w:r>
      <w:r w:rsidR="00A670FE">
        <w:rPr>
          <w:rFonts w:asciiTheme="majorBidi" w:hAnsiTheme="majorBidi" w:cstheme="majorBidi"/>
          <w:sz w:val="24"/>
          <w:szCs w:val="24"/>
        </w:rPr>
        <w:t xml:space="preserve"> </w:t>
      </w:r>
      <w:r w:rsidR="00CB465E" w:rsidRPr="007B718F">
        <w:rPr>
          <w:rFonts w:asciiTheme="majorBidi" w:hAnsiTheme="majorBidi" w:cstheme="majorBidi"/>
          <w:sz w:val="24"/>
          <w:szCs w:val="24"/>
        </w:rPr>
        <w:t>Imagine a cadet sharing this story at a crew meeting:</w:t>
      </w:r>
    </w:p>
    <w:p w14:paraId="4ACEBA52" w14:textId="77777777" w:rsidR="00CB465E" w:rsidRPr="007B718F" w:rsidRDefault="00CB465E" w:rsidP="00CB465E">
      <w:pPr>
        <w:rPr>
          <w:rFonts w:asciiTheme="majorBidi" w:hAnsiTheme="majorBidi" w:cstheme="majorBidi"/>
          <w:sz w:val="24"/>
          <w:szCs w:val="24"/>
        </w:rPr>
      </w:pPr>
    </w:p>
    <w:p w14:paraId="77CEBAB8" w14:textId="2CBC35DF"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“Last voyage, we started separating plastic bottles properly. At first, it seemed like extra work. </w:t>
      </w:r>
      <w:r>
        <w:rPr>
          <w:rFonts w:asciiTheme="majorBidi" w:hAnsiTheme="majorBidi" w:cstheme="majorBidi"/>
          <w:sz w:val="24"/>
          <w:szCs w:val="24"/>
        </w:rPr>
        <w:tab/>
      </w:r>
      <w:r w:rsidR="00A670FE">
        <w:rPr>
          <w:rFonts w:asciiTheme="majorBidi" w:hAnsiTheme="majorBidi" w:cstheme="majorBidi"/>
          <w:sz w:val="24"/>
          <w:szCs w:val="24"/>
        </w:rPr>
        <w:t xml:space="preserve">  </w:t>
      </w:r>
      <w:r w:rsidR="00A670FE">
        <w:rPr>
          <w:rFonts w:asciiTheme="majorBidi" w:hAnsiTheme="majorBidi" w:cstheme="majorBidi"/>
          <w:sz w:val="24"/>
          <w:szCs w:val="24"/>
        </w:rPr>
        <w:tab/>
      </w:r>
      <w:r w:rsidR="00CB465E" w:rsidRPr="007B718F">
        <w:rPr>
          <w:rFonts w:asciiTheme="majorBidi" w:hAnsiTheme="majorBidi" w:cstheme="majorBidi"/>
          <w:sz w:val="24"/>
          <w:szCs w:val="24"/>
        </w:rPr>
        <w:t xml:space="preserve">But after a month, we filled 20 fewer garbage bags — and the Chief Cook noticed how clean the </w:t>
      </w:r>
      <w:r>
        <w:rPr>
          <w:rFonts w:asciiTheme="majorBidi" w:hAnsiTheme="majorBidi" w:cstheme="majorBidi"/>
          <w:sz w:val="24"/>
          <w:szCs w:val="24"/>
        </w:rPr>
        <w:tab/>
      </w:r>
      <w:r w:rsidR="00CB465E" w:rsidRPr="007B718F">
        <w:rPr>
          <w:rFonts w:asciiTheme="majorBidi" w:hAnsiTheme="majorBidi" w:cstheme="majorBidi"/>
          <w:sz w:val="24"/>
          <w:szCs w:val="24"/>
        </w:rPr>
        <w:t>galley became.”</w:t>
      </w:r>
    </w:p>
    <w:p w14:paraId="760C25FF" w14:textId="071DD10A" w:rsidR="00CB465E" w:rsidRPr="007B718F" w:rsidRDefault="00A10497" w:rsidP="006C5F12">
      <w:pPr>
        <w:rPr>
          <w:rFonts w:asciiTheme="majorBidi" w:hAnsiTheme="majorBidi" w:cstheme="majorBidi"/>
          <w:sz w:val="24"/>
          <w:szCs w:val="24"/>
        </w:rPr>
      </w:pPr>
      <w:r>
        <w:rPr>
          <w:rFonts w:asciiTheme="majorBidi" w:hAnsiTheme="majorBidi" w:cstheme="majorBidi"/>
          <w:sz w:val="24"/>
          <w:szCs w:val="24"/>
        </w:rPr>
        <w:lastRenderedPageBreak/>
        <w:tab/>
      </w:r>
      <w:r w:rsidR="00CB465E" w:rsidRPr="007B718F">
        <w:rPr>
          <w:rFonts w:asciiTheme="majorBidi" w:hAnsiTheme="majorBidi" w:cstheme="majorBidi"/>
          <w:sz w:val="24"/>
          <w:szCs w:val="24"/>
        </w:rPr>
        <w:t>This short narrative communicates results, emotion, and teamwork — all in 30 seconds.</w:t>
      </w:r>
    </w:p>
    <w:p w14:paraId="57106729" w14:textId="2AF15385" w:rsidR="00CB465E" w:rsidRPr="007B718F" w:rsidRDefault="00A10497" w:rsidP="006C5F12">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Cadets can practice storytelling through mini-presentations, using real-life experiences or </w:t>
      </w:r>
      <w:proofErr w:type="gramStart"/>
      <w:r>
        <w:rPr>
          <w:rFonts w:asciiTheme="majorBidi" w:hAnsiTheme="majorBidi" w:cstheme="majorBidi"/>
          <w:sz w:val="24"/>
          <w:szCs w:val="24"/>
        </w:rPr>
        <w:tab/>
      </w:r>
      <w:r w:rsidR="00A670FE">
        <w:rPr>
          <w:rFonts w:asciiTheme="majorBidi" w:hAnsiTheme="majorBidi" w:cstheme="majorBidi"/>
          <w:sz w:val="24"/>
          <w:szCs w:val="24"/>
        </w:rPr>
        <w:t xml:space="preserve">  </w:t>
      </w:r>
      <w:r w:rsidR="00A670FE">
        <w:rPr>
          <w:rFonts w:asciiTheme="majorBidi" w:hAnsiTheme="majorBidi" w:cstheme="majorBidi"/>
          <w:sz w:val="24"/>
          <w:szCs w:val="24"/>
        </w:rPr>
        <w:tab/>
      </w:r>
      <w:proofErr w:type="gramEnd"/>
      <w:r w:rsidR="00CB465E" w:rsidRPr="007B718F">
        <w:rPr>
          <w:rFonts w:asciiTheme="majorBidi" w:hAnsiTheme="majorBidi" w:cstheme="majorBidi"/>
          <w:sz w:val="24"/>
          <w:szCs w:val="24"/>
        </w:rPr>
        <w:t>roleplay. A story should have:</w:t>
      </w:r>
    </w:p>
    <w:p w14:paraId="2B527CD8" w14:textId="77777777" w:rsidR="00CB465E" w:rsidRPr="007B718F" w:rsidRDefault="00CB465E" w:rsidP="00CB465E">
      <w:pPr>
        <w:rPr>
          <w:rFonts w:asciiTheme="majorBidi" w:hAnsiTheme="majorBidi" w:cstheme="majorBidi"/>
          <w:sz w:val="24"/>
          <w:szCs w:val="24"/>
        </w:rPr>
      </w:pPr>
    </w:p>
    <w:p w14:paraId="1900D79B" w14:textId="4DF31B5C" w:rsidR="00CB465E" w:rsidRPr="00A10497" w:rsidRDefault="00CB465E" w:rsidP="00C92349">
      <w:pPr>
        <w:pStyle w:val="ListParagraph"/>
        <w:numPr>
          <w:ilvl w:val="0"/>
          <w:numId w:val="14"/>
        </w:numPr>
        <w:rPr>
          <w:rFonts w:asciiTheme="majorBidi" w:hAnsiTheme="majorBidi" w:cstheme="majorBidi"/>
          <w:sz w:val="24"/>
          <w:szCs w:val="24"/>
        </w:rPr>
      </w:pPr>
      <w:r w:rsidRPr="007B718F">
        <w:rPr>
          <w:rFonts w:asciiTheme="majorBidi" w:hAnsiTheme="majorBidi" w:cstheme="majorBidi"/>
          <w:sz w:val="24"/>
          <w:szCs w:val="24"/>
        </w:rPr>
        <w:t>A problem (“We were wasting too much food.”)</w:t>
      </w:r>
    </w:p>
    <w:p w14:paraId="76DDCC46" w14:textId="496892D9" w:rsidR="00CB465E" w:rsidRPr="00A10497" w:rsidRDefault="00CB465E" w:rsidP="00C92349">
      <w:pPr>
        <w:pStyle w:val="ListParagraph"/>
        <w:numPr>
          <w:ilvl w:val="0"/>
          <w:numId w:val="14"/>
        </w:numPr>
        <w:rPr>
          <w:rFonts w:asciiTheme="majorBidi" w:hAnsiTheme="majorBidi" w:cstheme="majorBidi"/>
          <w:sz w:val="24"/>
          <w:szCs w:val="24"/>
        </w:rPr>
      </w:pPr>
      <w:r w:rsidRPr="007B718F">
        <w:rPr>
          <w:rFonts w:asciiTheme="majorBidi" w:hAnsiTheme="majorBidi" w:cstheme="majorBidi"/>
          <w:sz w:val="24"/>
          <w:szCs w:val="24"/>
        </w:rPr>
        <w:t>An action (“We measured, discussed, and changed habits.”)</w:t>
      </w:r>
    </w:p>
    <w:p w14:paraId="35F28D32" w14:textId="77777777" w:rsidR="00CB465E" w:rsidRPr="007B718F" w:rsidRDefault="00CB465E" w:rsidP="00C92349">
      <w:pPr>
        <w:pStyle w:val="ListParagraph"/>
        <w:numPr>
          <w:ilvl w:val="0"/>
          <w:numId w:val="14"/>
        </w:numPr>
        <w:rPr>
          <w:rFonts w:asciiTheme="majorBidi" w:hAnsiTheme="majorBidi" w:cstheme="majorBidi"/>
          <w:sz w:val="24"/>
          <w:szCs w:val="24"/>
        </w:rPr>
      </w:pPr>
      <w:r w:rsidRPr="007B718F">
        <w:rPr>
          <w:rFonts w:asciiTheme="majorBidi" w:hAnsiTheme="majorBidi" w:cstheme="majorBidi"/>
          <w:sz w:val="24"/>
          <w:szCs w:val="24"/>
        </w:rPr>
        <w:t>A result (“We cut waste and improved morale.”)</w:t>
      </w:r>
    </w:p>
    <w:p w14:paraId="351F8311" w14:textId="77777777" w:rsidR="00CB465E" w:rsidRPr="007B718F" w:rsidRDefault="00CB465E" w:rsidP="00CB465E">
      <w:pPr>
        <w:rPr>
          <w:rFonts w:asciiTheme="majorBidi" w:hAnsiTheme="majorBidi" w:cstheme="majorBidi"/>
          <w:sz w:val="24"/>
          <w:szCs w:val="24"/>
        </w:rPr>
      </w:pPr>
    </w:p>
    <w:p w14:paraId="14F3FD18" w14:textId="4BD665C0"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Ships that regularly share such stories build stronger sustainability identities.</w:t>
      </w:r>
    </w:p>
    <w:p w14:paraId="6F4133FE" w14:textId="77777777" w:rsidR="00CB465E" w:rsidRPr="007B718F" w:rsidRDefault="00CB465E" w:rsidP="00CB465E">
      <w:pPr>
        <w:rPr>
          <w:rFonts w:asciiTheme="majorBidi" w:hAnsiTheme="majorBidi" w:cstheme="majorBidi"/>
          <w:sz w:val="24"/>
          <w:szCs w:val="24"/>
        </w:rPr>
      </w:pPr>
    </w:p>
    <w:p w14:paraId="337492E8" w14:textId="11B57485" w:rsidR="00CB465E" w:rsidRPr="007B718F" w:rsidRDefault="00A10497"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2.8</w:t>
      </w: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Visual Communication</w:t>
      </w:r>
    </w:p>
    <w:p w14:paraId="1A349D09" w14:textId="77777777" w:rsidR="00CB465E" w:rsidRPr="007B718F" w:rsidRDefault="00CB465E" w:rsidP="00CB465E">
      <w:pPr>
        <w:rPr>
          <w:rFonts w:asciiTheme="majorBidi" w:hAnsiTheme="majorBidi" w:cstheme="majorBidi"/>
          <w:sz w:val="24"/>
          <w:szCs w:val="24"/>
        </w:rPr>
      </w:pPr>
    </w:p>
    <w:p w14:paraId="6F791212" w14:textId="7943C1BE"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Visual tools can make sustainability visible and engaging. Charts, photos, and color-coded waste </w:t>
      </w:r>
      <w:r>
        <w:rPr>
          <w:rFonts w:asciiTheme="majorBidi" w:hAnsiTheme="majorBidi" w:cstheme="majorBidi"/>
          <w:sz w:val="24"/>
          <w:szCs w:val="24"/>
        </w:rPr>
        <w:tab/>
      </w:r>
      <w:r w:rsidR="00CB465E" w:rsidRPr="007B718F">
        <w:rPr>
          <w:rFonts w:asciiTheme="majorBidi" w:hAnsiTheme="majorBidi" w:cstheme="majorBidi"/>
          <w:sz w:val="24"/>
          <w:szCs w:val="24"/>
        </w:rPr>
        <w:t>bins are small but powerful aids.</w:t>
      </w:r>
    </w:p>
    <w:p w14:paraId="19FB5E46" w14:textId="376C9567" w:rsidR="00CB465E" w:rsidRPr="007B718F" w:rsidRDefault="00A10497" w:rsidP="006C5F12">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Examples include:</w:t>
      </w:r>
    </w:p>
    <w:p w14:paraId="5B5C6644" w14:textId="77777777" w:rsidR="00CB465E" w:rsidRPr="007B718F" w:rsidRDefault="00CB465E" w:rsidP="00CB465E">
      <w:pPr>
        <w:rPr>
          <w:rFonts w:asciiTheme="majorBidi" w:hAnsiTheme="majorBidi" w:cstheme="majorBidi"/>
          <w:sz w:val="24"/>
          <w:szCs w:val="24"/>
        </w:rPr>
      </w:pPr>
    </w:p>
    <w:p w14:paraId="02CC1972" w14:textId="5BAC622A"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“Fuel Use Tracker” posted in the engine control room.</w:t>
      </w:r>
    </w:p>
    <w:p w14:paraId="6AF8DC9D" w14:textId="77777777" w:rsidR="00CB465E" w:rsidRPr="007B718F" w:rsidRDefault="00CB465E" w:rsidP="00CB465E">
      <w:pPr>
        <w:rPr>
          <w:rFonts w:asciiTheme="majorBidi" w:hAnsiTheme="majorBidi" w:cstheme="majorBidi"/>
          <w:sz w:val="24"/>
          <w:szCs w:val="24"/>
        </w:rPr>
      </w:pPr>
    </w:p>
    <w:p w14:paraId="683467B3" w14:textId="7F3EC59D"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“Sustainability Corner” in the galley with before/after photos of food waste reduction.</w:t>
      </w:r>
    </w:p>
    <w:p w14:paraId="3D7B27C0" w14:textId="77777777" w:rsidR="00CB465E" w:rsidRPr="007B718F" w:rsidRDefault="00CB465E" w:rsidP="00CB465E">
      <w:pPr>
        <w:rPr>
          <w:rFonts w:asciiTheme="majorBidi" w:hAnsiTheme="majorBidi" w:cstheme="majorBidi"/>
          <w:sz w:val="24"/>
          <w:szCs w:val="24"/>
        </w:rPr>
      </w:pPr>
    </w:p>
    <w:p w14:paraId="38B0D5E7" w14:textId="26300881"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“Crew of the Month – Green Hero” boards featuring contributors.</w:t>
      </w:r>
    </w:p>
    <w:p w14:paraId="730AE0FF" w14:textId="77777777" w:rsidR="00CB465E" w:rsidRPr="007B718F" w:rsidRDefault="00CB465E" w:rsidP="00CB465E">
      <w:pPr>
        <w:rPr>
          <w:rFonts w:asciiTheme="majorBidi" w:hAnsiTheme="majorBidi" w:cstheme="majorBidi"/>
          <w:sz w:val="24"/>
          <w:szCs w:val="24"/>
        </w:rPr>
      </w:pPr>
    </w:p>
    <w:p w14:paraId="03668DED" w14:textId="3800FC1A"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The MS Baltic Star introduced a “Thermometer Board” showing weekly energy savings. When </w:t>
      </w:r>
      <w:r>
        <w:rPr>
          <w:rFonts w:asciiTheme="majorBidi" w:hAnsiTheme="majorBidi" w:cstheme="majorBidi"/>
          <w:sz w:val="24"/>
          <w:szCs w:val="24"/>
        </w:rPr>
        <w:tab/>
      </w:r>
      <w:r w:rsidR="00CB465E" w:rsidRPr="007B718F">
        <w:rPr>
          <w:rFonts w:asciiTheme="majorBidi" w:hAnsiTheme="majorBidi" w:cstheme="majorBidi"/>
          <w:sz w:val="24"/>
          <w:szCs w:val="24"/>
        </w:rPr>
        <w:t xml:space="preserve">the target line reached “100%,” the crew earned a pizza night — a fun, motivational reward that </w:t>
      </w:r>
      <w:r>
        <w:rPr>
          <w:rFonts w:asciiTheme="majorBidi" w:hAnsiTheme="majorBidi" w:cstheme="majorBidi"/>
          <w:sz w:val="24"/>
          <w:szCs w:val="24"/>
        </w:rPr>
        <w:tab/>
      </w:r>
      <w:r w:rsidR="00CB465E" w:rsidRPr="007B718F">
        <w:rPr>
          <w:rFonts w:asciiTheme="majorBidi" w:hAnsiTheme="majorBidi" w:cstheme="majorBidi"/>
          <w:sz w:val="24"/>
          <w:szCs w:val="24"/>
        </w:rPr>
        <w:t>turned sustainability into a shared game.</w:t>
      </w:r>
    </w:p>
    <w:p w14:paraId="396B7DB2" w14:textId="22E3267F" w:rsidR="00CB465E" w:rsidRPr="007B718F" w:rsidRDefault="00A10497" w:rsidP="006C5F12">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Cadets can be creative: design posters, logos, or digital slides summarizing the ship’s </w:t>
      </w:r>
      <w:r>
        <w:rPr>
          <w:rFonts w:asciiTheme="majorBidi" w:hAnsiTheme="majorBidi" w:cstheme="majorBidi"/>
          <w:sz w:val="24"/>
          <w:szCs w:val="24"/>
        </w:rPr>
        <w:tab/>
      </w:r>
      <w:r w:rsidR="00CB465E" w:rsidRPr="007B718F">
        <w:rPr>
          <w:rFonts w:asciiTheme="majorBidi" w:hAnsiTheme="majorBidi" w:cstheme="majorBidi"/>
          <w:sz w:val="24"/>
          <w:szCs w:val="24"/>
        </w:rPr>
        <w:t>sustainability goals. These small actions make abstract commitments visible and memorable.</w:t>
      </w:r>
    </w:p>
    <w:p w14:paraId="6BC1DDAB" w14:textId="77777777" w:rsidR="00CB465E" w:rsidRPr="007B718F" w:rsidRDefault="00CB465E" w:rsidP="00CB465E">
      <w:pPr>
        <w:rPr>
          <w:rFonts w:asciiTheme="majorBidi" w:hAnsiTheme="majorBidi" w:cstheme="majorBidi"/>
          <w:sz w:val="24"/>
          <w:szCs w:val="24"/>
        </w:rPr>
      </w:pPr>
    </w:p>
    <w:p w14:paraId="0761D852" w14:textId="255FF5AF" w:rsidR="00CB465E" w:rsidRPr="007B718F" w:rsidRDefault="00A10497"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2.9 Feedback and Two-Way Communication</w:t>
      </w:r>
    </w:p>
    <w:p w14:paraId="4FB4642E" w14:textId="77777777" w:rsidR="00CB465E" w:rsidRPr="007B718F" w:rsidRDefault="00CB465E" w:rsidP="00CB465E">
      <w:pPr>
        <w:rPr>
          <w:rFonts w:asciiTheme="majorBidi" w:hAnsiTheme="majorBidi" w:cstheme="majorBidi"/>
          <w:sz w:val="24"/>
          <w:szCs w:val="24"/>
        </w:rPr>
      </w:pPr>
    </w:p>
    <w:p w14:paraId="567420DC" w14:textId="1F15E3B7"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True communication is not one-way instruction but a dialogue. Feedback loops ensure </w:t>
      </w:r>
      <w:r>
        <w:rPr>
          <w:rFonts w:asciiTheme="majorBidi" w:hAnsiTheme="majorBidi" w:cstheme="majorBidi"/>
          <w:sz w:val="24"/>
          <w:szCs w:val="24"/>
        </w:rPr>
        <w:tab/>
      </w:r>
      <w:r w:rsidR="00CB465E" w:rsidRPr="007B718F">
        <w:rPr>
          <w:rFonts w:asciiTheme="majorBidi" w:hAnsiTheme="majorBidi" w:cstheme="majorBidi"/>
          <w:sz w:val="24"/>
          <w:szCs w:val="24"/>
        </w:rPr>
        <w:t>improvement.</w:t>
      </w:r>
    </w:p>
    <w:p w14:paraId="476537B3" w14:textId="25CDA63E" w:rsidR="00CB465E" w:rsidRPr="007B718F" w:rsidRDefault="00A10497" w:rsidP="006C5F12">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Ways to encourage feedback onboard:</w:t>
      </w:r>
    </w:p>
    <w:p w14:paraId="11169716" w14:textId="77777777" w:rsidR="00CB465E" w:rsidRPr="007B718F" w:rsidRDefault="00CB465E" w:rsidP="00CB465E">
      <w:pPr>
        <w:rPr>
          <w:rFonts w:asciiTheme="majorBidi" w:hAnsiTheme="majorBidi" w:cstheme="majorBidi"/>
          <w:sz w:val="24"/>
          <w:szCs w:val="24"/>
        </w:rPr>
      </w:pPr>
    </w:p>
    <w:p w14:paraId="119298AC" w14:textId="7F12C1CF" w:rsidR="00CB465E" w:rsidRPr="00A10497" w:rsidRDefault="00CB465E" w:rsidP="00C92349">
      <w:pPr>
        <w:pStyle w:val="ListParagraph"/>
        <w:numPr>
          <w:ilvl w:val="0"/>
          <w:numId w:val="11"/>
        </w:numPr>
        <w:rPr>
          <w:rFonts w:asciiTheme="majorBidi" w:hAnsiTheme="majorBidi" w:cstheme="majorBidi"/>
          <w:sz w:val="24"/>
          <w:szCs w:val="24"/>
        </w:rPr>
      </w:pPr>
      <w:r w:rsidRPr="007B718F">
        <w:rPr>
          <w:rFonts w:asciiTheme="majorBidi" w:hAnsiTheme="majorBidi" w:cstheme="majorBidi"/>
          <w:sz w:val="24"/>
          <w:szCs w:val="24"/>
        </w:rPr>
        <w:t>Regular sustainability check-ins at safety meetings.</w:t>
      </w:r>
    </w:p>
    <w:p w14:paraId="1F613A4A" w14:textId="7B8DC119" w:rsidR="00CB465E" w:rsidRPr="00A10497" w:rsidRDefault="00CB465E" w:rsidP="00C92349">
      <w:pPr>
        <w:pStyle w:val="ListParagraph"/>
        <w:numPr>
          <w:ilvl w:val="0"/>
          <w:numId w:val="11"/>
        </w:numPr>
        <w:rPr>
          <w:rFonts w:asciiTheme="majorBidi" w:hAnsiTheme="majorBidi" w:cstheme="majorBidi"/>
          <w:sz w:val="24"/>
          <w:szCs w:val="24"/>
        </w:rPr>
      </w:pPr>
      <w:r w:rsidRPr="007B718F">
        <w:rPr>
          <w:rFonts w:asciiTheme="majorBidi" w:hAnsiTheme="majorBidi" w:cstheme="majorBidi"/>
          <w:sz w:val="24"/>
          <w:szCs w:val="24"/>
        </w:rPr>
        <w:t>Short surveys or comment cards in the messroom.</w:t>
      </w:r>
    </w:p>
    <w:p w14:paraId="7005DA7C" w14:textId="77777777" w:rsidR="00CB465E" w:rsidRPr="007B718F" w:rsidRDefault="00CB465E" w:rsidP="00C92349">
      <w:pPr>
        <w:pStyle w:val="ListParagraph"/>
        <w:numPr>
          <w:ilvl w:val="0"/>
          <w:numId w:val="11"/>
        </w:numPr>
        <w:rPr>
          <w:rFonts w:asciiTheme="majorBidi" w:hAnsiTheme="majorBidi" w:cstheme="majorBidi"/>
          <w:sz w:val="24"/>
          <w:szCs w:val="24"/>
        </w:rPr>
      </w:pPr>
      <w:r w:rsidRPr="007B718F">
        <w:rPr>
          <w:rFonts w:asciiTheme="majorBidi" w:hAnsiTheme="majorBidi" w:cstheme="majorBidi"/>
          <w:sz w:val="24"/>
          <w:szCs w:val="24"/>
        </w:rPr>
        <w:t>Anonymous “Green Box” for suggestions.</w:t>
      </w:r>
    </w:p>
    <w:p w14:paraId="2B9BAA54" w14:textId="77777777" w:rsidR="00CB465E" w:rsidRPr="007B718F" w:rsidRDefault="00CB465E" w:rsidP="00CB465E">
      <w:pPr>
        <w:rPr>
          <w:rFonts w:asciiTheme="majorBidi" w:hAnsiTheme="majorBidi" w:cstheme="majorBidi"/>
          <w:sz w:val="24"/>
          <w:szCs w:val="24"/>
        </w:rPr>
      </w:pPr>
    </w:p>
    <w:p w14:paraId="0DE225EC" w14:textId="13B880A2"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Feedback builds trust and innovation. On the MV Pacific Wind, a steward suggested reusing rinse </w:t>
      </w:r>
      <w:r>
        <w:rPr>
          <w:rFonts w:asciiTheme="majorBidi" w:hAnsiTheme="majorBidi" w:cstheme="majorBidi"/>
          <w:sz w:val="24"/>
          <w:szCs w:val="24"/>
        </w:rPr>
        <w:tab/>
      </w:r>
      <w:r w:rsidR="00CB465E" w:rsidRPr="007B718F">
        <w:rPr>
          <w:rFonts w:asciiTheme="majorBidi" w:hAnsiTheme="majorBidi" w:cstheme="majorBidi"/>
          <w:sz w:val="24"/>
          <w:szCs w:val="24"/>
        </w:rPr>
        <w:t>water from vegetables for deck cleaning — an idea adopted fleet-wide.</w:t>
      </w:r>
    </w:p>
    <w:p w14:paraId="12D79B7A" w14:textId="29707E20" w:rsidR="00CB465E" w:rsidRPr="007B718F" w:rsidRDefault="00A10497" w:rsidP="00927F7A">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Cadets should see feedback not as criticism but as collaboration. It empowers the crew and keeps </w:t>
      </w:r>
      <w:r>
        <w:rPr>
          <w:rFonts w:asciiTheme="majorBidi" w:hAnsiTheme="majorBidi" w:cstheme="majorBidi"/>
          <w:sz w:val="24"/>
          <w:szCs w:val="24"/>
        </w:rPr>
        <w:tab/>
      </w:r>
      <w:r w:rsidR="00CB465E" w:rsidRPr="007B718F">
        <w:rPr>
          <w:rFonts w:asciiTheme="majorBidi" w:hAnsiTheme="majorBidi" w:cstheme="majorBidi"/>
          <w:sz w:val="24"/>
          <w:szCs w:val="24"/>
        </w:rPr>
        <w:t>sustainability dynamic.</w:t>
      </w:r>
    </w:p>
    <w:p w14:paraId="74744DB7" w14:textId="77777777" w:rsidR="00CB465E" w:rsidRPr="007B718F" w:rsidRDefault="00CB465E" w:rsidP="00CB465E">
      <w:pPr>
        <w:rPr>
          <w:rFonts w:asciiTheme="majorBidi" w:hAnsiTheme="majorBidi" w:cstheme="majorBidi"/>
          <w:sz w:val="24"/>
          <w:szCs w:val="24"/>
        </w:rPr>
      </w:pPr>
    </w:p>
    <w:p w14:paraId="2CD660BD" w14:textId="4E8AB69C" w:rsidR="00CB465E" w:rsidRPr="007B718F" w:rsidRDefault="00A10497"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2.10 Building Confidence as a Sustainability Communicator</w:t>
      </w:r>
    </w:p>
    <w:p w14:paraId="374A04DB" w14:textId="77777777" w:rsidR="00CB465E" w:rsidRPr="007B718F" w:rsidRDefault="00CB465E" w:rsidP="00CB465E">
      <w:pPr>
        <w:rPr>
          <w:rFonts w:asciiTheme="majorBidi" w:hAnsiTheme="majorBidi" w:cstheme="majorBidi"/>
          <w:sz w:val="24"/>
          <w:szCs w:val="24"/>
        </w:rPr>
      </w:pPr>
    </w:p>
    <w:p w14:paraId="417B856B" w14:textId="25843B3E" w:rsidR="00CB465E" w:rsidRPr="007B718F" w:rsidRDefault="00A10497" w:rsidP="007B718F">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Confidence comes with practice. Cadets should rehearse short sustainability talks, participate in </w:t>
      </w:r>
      <w:r>
        <w:rPr>
          <w:rFonts w:asciiTheme="majorBidi" w:hAnsiTheme="majorBidi" w:cstheme="majorBidi"/>
          <w:sz w:val="24"/>
          <w:szCs w:val="24"/>
        </w:rPr>
        <w:tab/>
      </w:r>
      <w:r w:rsidR="00CB465E" w:rsidRPr="007B718F">
        <w:rPr>
          <w:rFonts w:asciiTheme="majorBidi" w:hAnsiTheme="majorBidi" w:cstheme="majorBidi"/>
          <w:sz w:val="24"/>
          <w:szCs w:val="24"/>
        </w:rPr>
        <w:t>onboard campaigns, and ask mentors for feedback.</w:t>
      </w:r>
      <w:r w:rsidR="007B718F">
        <w:rPr>
          <w:rFonts w:asciiTheme="majorBidi" w:hAnsiTheme="majorBidi" w:cstheme="majorBidi"/>
          <w:sz w:val="24"/>
          <w:szCs w:val="24"/>
        </w:rPr>
        <w:t xml:space="preserve"> </w:t>
      </w:r>
      <w:r w:rsidR="00CB465E" w:rsidRPr="007B718F">
        <w:rPr>
          <w:rFonts w:asciiTheme="majorBidi" w:hAnsiTheme="majorBidi" w:cstheme="majorBidi"/>
          <w:sz w:val="24"/>
          <w:szCs w:val="24"/>
        </w:rPr>
        <w:t>Key habits include:</w:t>
      </w:r>
    </w:p>
    <w:p w14:paraId="3ABA3390" w14:textId="77777777" w:rsidR="00CB465E" w:rsidRPr="007B718F" w:rsidRDefault="00CB465E" w:rsidP="00CB465E">
      <w:pPr>
        <w:rPr>
          <w:rFonts w:asciiTheme="majorBidi" w:hAnsiTheme="majorBidi" w:cstheme="majorBidi"/>
          <w:sz w:val="24"/>
          <w:szCs w:val="24"/>
        </w:rPr>
      </w:pPr>
    </w:p>
    <w:p w14:paraId="3071B0FE" w14:textId="6B701352" w:rsidR="00CB465E" w:rsidRPr="00A10497" w:rsidRDefault="00CB465E" w:rsidP="00C92349">
      <w:pPr>
        <w:pStyle w:val="ListParagraph"/>
        <w:numPr>
          <w:ilvl w:val="0"/>
          <w:numId w:val="12"/>
        </w:numPr>
        <w:rPr>
          <w:rFonts w:asciiTheme="majorBidi" w:hAnsiTheme="majorBidi" w:cstheme="majorBidi"/>
          <w:sz w:val="24"/>
          <w:szCs w:val="24"/>
        </w:rPr>
      </w:pPr>
      <w:r w:rsidRPr="007B718F">
        <w:rPr>
          <w:rFonts w:asciiTheme="majorBidi" w:hAnsiTheme="majorBidi" w:cstheme="majorBidi"/>
          <w:sz w:val="24"/>
          <w:szCs w:val="24"/>
        </w:rPr>
        <w:t>Speaking with respect, not authority.</w:t>
      </w:r>
    </w:p>
    <w:p w14:paraId="51A5118C" w14:textId="1DA4DB52" w:rsidR="00CB465E" w:rsidRPr="00A10497" w:rsidRDefault="00CB465E" w:rsidP="00C92349">
      <w:pPr>
        <w:pStyle w:val="ListParagraph"/>
        <w:numPr>
          <w:ilvl w:val="0"/>
          <w:numId w:val="12"/>
        </w:numPr>
        <w:rPr>
          <w:rFonts w:asciiTheme="majorBidi" w:hAnsiTheme="majorBidi" w:cstheme="majorBidi"/>
          <w:sz w:val="24"/>
          <w:szCs w:val="24"/>
        </w:rPr>
      </w:pPr>
      <w:r w:rsidRPr="007B718F">
        <w:rPr>
          <w:rFonts w:asciiTheme="majorBidi" w:hAnsiTheme="majorBidi" w:cstheme="majorBidi"/>
          <w:sz w:val="24"/>
          <w:szCs w:val="24"/>
        </w:rPr>
        <w:lastRenderedPageBreak/>
        <w:t>Listening as much as speaking.</w:t>
      </w:r>
    </w:p>
    <w:p w14:paraId="449EF6AF" w14:textId="77777777" w:rsidR="00CB465E" w:rsidRPr="007B718F" w:rsidRDefault="00CB465E" w:rsidP="00C92349">
      <w:pPr>
        <w:pStyle w:val="ListParagraph"/>
        <w:numPr>
          <w:ilvl w:val="0"/>
          <w:numId w:val="12"/>
        </w:numPr>
        <w:rPr>
          <w:rFonts w:asciiTheme="majorBidi" w:hAnsiTheme="majorBidi" w:cstheme="majorBidi"/>
          <w:sz w:val="24"/>
          <w:szCs w:val="24"/>
        </w:rPr>
      </w:pPr>
      <w:r w:rsidRPr="007B718F">
        <w:rPr>
          <w:rFonts w:asciiTheme="majorBidi" w:hAnsiTheme="majorBidi" w:cstheme="majorBidi"/>
          <w:sz w:val="24"/>
          <w:szCs w:val="24"/>
        </w:rPr>
        <w:t>Using positive language (“We can improve this”) rather than blame (“We are failing at this”).</w:t>
      </w:r>
    </w:p>
    <w:p w14:paraId="216A74B6" w14:textId="77777777" w:rsidR="00CB465E" w:rsidRPr="007B718F" w:rsidRDefault="00CB465E" w:rsidP="00CB465E">
      <w:pPr>
        <w:rPr>
          <w:rFonts w:asciiTheme="majorBidi" w:hAnsiTheme="majorBidi" w:cstheme="majorBidi"/>
          <w:sz w:val="24"/>
          <w:szCs w:val="24"/>
        </w:rPr>
      </w:pPr>
    </w:p>
    <w:p w14:paraId="0C0C3B7E" w14:textId="29A83038"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The goal is not to sound like an expert but to act as a facilitator of change. Over time, small </w:t>
      </w:r>
      <w:r>
        <w:rPr>
          <w:rFonts w:asciiTheme="majorBidi" w:hAnsiTheme="majorBidi" w:cstheme="majorBidi"/>
          <w:sz w:val="24"/>
          <w:szCs w:val="24"/>
        </w:rPr>
        <w:tab/>
      </w:r>
      <w:r w:rsidR="00CB465E" w:rsidRPr="007B718F">
        <w:rPr>
          <w:rFonts w:asciiTheme="majorBidi" w:hAnsiTheme="majorBidi" w:cstheme="majorBidi"/>
          <w:sz w:val="24"/>
          <w:szCs w:val="24"/>
        </w:rPr>
        <w:t xml:space="preserve">consistent acts of communication — a reminder, a question, a compliment — shape the vessel’s </w:t>
      </w:r>
      <w:r>
        <w:rPr>
          <w:rFonts w:asciiTheme="majorBidi" w:hAnsiTheme="majorBidi" w:cstheme="majorBidi"/>
          <w:sz w:val="24"/>
          <w:szCs w:val="24"/>
        </w:rPr>
        <w:tab/>
      </w:r>
      <w:r w:rsidR="00CB465E" w:rsidRPr="007B718F">
        <w:rPr>
          <w:rFonts w:asciiTheme="majorBidi" w:hAnsiTheme="majorBidi" w:cstheme="majorBidi"/>
          <w:sz w:val="24"/>
          <w:szCs w:val="24"/>
        </w:rPr>
        <w:t>culture.</w:t>
      </w:r>
    </w:p>
    <w:p w14:paraId="4C530E4A" w14:textId="77777777" w:rsidR="00CB465E" w:rsidRPr="007B718F" w:rsidRDefault="00CB465E" w:rsidP="00CB465E">
      <w:pPr>
        <w:rPr>
          <w:rFonts w:asciiTheme="majorBidi" w:hAnsiTheme="majorBidi" w:cstheme="majorBidi"/>
          <w:sz w:val="24"/>
          <w:szCs w:val="24"/>
        </w:rPr>
      </w:pPr>
    </w:p>
    <w:p w14:paraId="29580B98" w14:textId="08DEA924" w:rsidR="00CB465E" w:rsidRPr="007B718F" w:rsidRDefault="00A10497"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2.11 Practical Exercises</w:t>
      </w:r>
    </w:p>
    <w:p w14:paraId="31C19079" w14:textId="77777777" w:rsidR="00CB465E" w:rsidRPr="007B718F" w:rsidRDefault="00CB465E" w:rsidP="00CB465E">
      <w:pPr>
        <w:rPr>
          <w:rFonts w:asciiTheme="majorBidi" w:hAnsiTheme="majorBidi" w:cstheme="majorBidi"/>
          <w:sz w:val="24"/>
          <w:szCs w:val="24"/>
        </w:rPr>
      </w:pPr>
    </w:p>
    <w:p w14:paraId="69D04C05" w14:textId="344EB06F"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To help cadets internalize communication skills, trainers can use the following activities:</w:t>
      </w:r>
    </w:p>
    <w:p w14:paraId="77014264" w14:textId="77777777" w:rsidR="00CB465E" w:rsidRPr="007B718F" w:rsidRDefault="00CB465E" w:rsidP="00CB465E">
      <w:pPr>
        <w:rPr>
          <w:rFonts w:asciiTheme="majorBidi" w:hAnsiTheme="majorBidi" w:cstheme="majorBidi"/>
          <w:sz w:val="24"/>
          <w:szCs w:val="24"/>
        </w:rPr>
      </w:pPr>
    </w:p>
    <w:p w14:paraId="065CE9B9" w14:textId="13E49F58"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Message Framing Drill: Each group receives a sustainability issue (food waste, energy use, water </w:t>
      </w:r>
      <w:r>
        <w:rPr>
          <w:rFonts w:asciiTheme="majorBidi" w:hAnsiTheme="majorBidi" w:cstheme="majorBidi"/>
          <w:sz w:val="24"/>
          <w:szCs w:val="24"/>
        </w:rPr>
        <w:tab/>
      </w:r>
      <w:r w:rsidR="00CB465E" w:rsidRPr="007B718F">
        <w:rPr>
          <w:rFonts w:asciiTheme="majorBidi" w:hAnsiTheme="majorBidi" w:cstheme="majorBidi"/>
          <w:sz w:val="24"/>
          <w:szCs w:val="24"/>
        </w:rPr>
        <w:t>conservation) and crafts messages for three audiences: officers, crew, and passengers.</w:t>
      </w:r>
    </w:p>
    <w:p w14:paraId="357F0732" w14:textId="77777777" w:rsidR="00CB465E" w:rsidRPr="007B718F" w:rsidRDefault="00CB465E" w:rsidP="00CB465E">
      <w:pPr>
        <w:rPr>
          <w:rFonts w:asciiTheme="majorBidi" w:hAnsiTheme="majorBidi" w:cstheme="majorBidi"/>
          <w:sz w:val="24"/>
          <w:szCs w:val="24"/>
        </w:rPr>
      </w:pPr>
    </w:p>
    <w:p w14:paraId="6543CA5A" w14:textId="44C1A5D8"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Poster Challenge: Design a sustainability poster using minimal text and maximum impact.</w:t>
      </w:r>
    </w:p>
    <w:p w14:paraId="74B6B995" w14:textId="77777777" w:rsidR="00CB465E" w:rsidRPr="007B718F" w:rsidRDefault="00CB465E" w:rsidP="00CB465E">
      <w:pPr>
        <w:rPr>
          <w:rFonts w:asciiTheme="majorBidi" w:hAnsiTheme="majorBidi" w:cstheme="majorBidi"/>
          <w:sz w:val="24"/>
          <w:szCs w:val="24"/>
        </w:rPr>
      </w:pPr>
    </w:p>
    <w:p w14:paraId="20FA6FA2" w14:textId="5404361F"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Roleplay: Simulate a crew briefing on a new sustainability initiative.</w:t>
      </w:r>
    </w:p>
    <w:p w14:paraId="42995FE9" w14:textId="77777777" w:rsidR="00CB465E" w:rsidRPr="007B718F" w:rsidRDefault="00CB465E" w:rsidP="00CB465E">
      <w:pPr>
        <w:rPr>
          <w:rFonts w:asciiTheme="majorBidi" w:hAnsiTheme="majorBidi" w:cstheme="majorBidi"/>
          <w:sz w:val="24"/>
          <w:szCs w:val="24"/>
        </w:rPr>
      </w:pPr>
    </w:p>
    <w:p w14:paraId="1101411E" w14:textId="2E9E54D1"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Story Swap: Each cadet tells a one-minute sustainability success story.</w:t>
      </w:r>
    </w:p>
    <w:p w14:paraId="782BDCB5" w14:textId="65920A34" w:rsidR="00CB465E" w:rsidRPr="007B718F" w:rsidRDefault="00CB465E" w:rsidP="00CB465E">
      <w:pPr>
        <w:rPr>
          <w:rFonts w:asciiTheme="majorBidi" w:hAnsiTheme="majorBidi" w:cstheme="majorBidi"/>
          <w:sz w:val="24"/>
          <w:szCs w:val="24"/>
        </w:rPr>
      </w:pPr>
    </w:p>
    <w:p w14:paraId="45BF1087" w14:textId="328CE825"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Feedback Circle: After presentations, peers give constructive feedback on clarity, engagement, </w:t>
      </w:r>
      <w:r>
        <w:rPr>
          <w:rFonts w:asciiTheme="majorBidi" w:hAnsiTheme="majorBidi" w:cstheme="majorBidi"/>
          <w:sz w:val="24"/>
          <w:szCs w:val="24"/>
        </w:rPr>
        <w:tab/>
      </w:r>
      <w:r w:rsidR="00CB465E" w:rsidRPr="007B718F">
        <w:rPr>
          <w:rFonts w:asciiTheme="majorBidi" w:hAnsiTheme="majorBidi" w:cstheme="majorBidi"/>
          <w:sz w:val="24"/>
          <w:szCs w:val="24"/>
        </w:rPr>
        <w:t>and confidence.</w:t>
      </w:r>
    </w:p>
    <w:p w14:paraId="4DE9DFC9" w14:textId="77777777" w:rsidR="00CB465E" w:rsidRPr="007B718F" w:rsidRDefault="00CB465E" w:rsidP="00CB465E">
      <w:pPr>
        <w:rPr>
          <w:rFonts w:asciiTheme="majorBidi" w:hAnsiTheme="majorBidi" w:cstheme="majorBidi"/>
          <w:sz w:val="24"/>
          <w:szCs w:val="24"/>
        </w:rPr>
      </w:pPr>
    </w:p>
    <w:p w14:paraId="203B0C92" w14:textId="62B29B5F" w:rsidR="00CB465E" w:rsidRPr="007B718F" w:rsidRDefault="00A10497"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These exercises develop communication competence in authentic maritime contexts.</w:t>
      </w:r>
    </w:p>
    <w:p w14:paraId="145DFBC2" w14:textId="77777777" w:rsidR="00CB465E" w:rsidRPr="007B718F" w:rsidRDefault="00CB465E" w:rsidP="00CB465E">
      <w:pPr>
        <w:rPr>
          <w:rFonts w:asciiTheme="majorBidi" w:hAnsiTheme="majorBidi" w:cstheme="majorBidi"/>
          <w:sz w:val="24"/>
          <w:szCs w:val="24"/>
        </w:rPr>
      </w:pPr>
    </w:p>
    <w:p w14:paraId="748FF639" w14:textId="15A2A76E" w:rsidR="00CB465E" w:rsidRPr="007B718F" w:rsidRDefault="00A670FE" w:rsidP="00CB465E">
      <w:pPr>
        <w:rPr>
          <w:rFonts w:asciiTheme="majorBidi" w:hAnsiTheme="majorBidi" w:cstheme="majorBidi"/>
          <w:b/>
          <w:bCs/>
          <w:sz w:val="24"/>
          <w:szCs w:val="24"/>
        </w:rPr>
      </w:pPr>
      <w:r>
        <w:rPr>
          <w:rFonts w:asciiTheme="majorBidi" w:hAnsiTheme="majorBidi" w:cstheme="majorBidi"/>
          <w:b/>
          <w:bCs/>
          <w:sz w:val="24"/>
          <w:szCs w:val="24"/>
        </w:rPr>
        <w:t xml:space="preserve">    </w:t>
      </w:r>
      <w:r w:rsidR="00CB465E" w:rsidRPr="007B718F">
        <w:rPr>
          <w:rFonts w:asciiTheme="majorBidi" w:hAnsiTheme="majorBidi" w:cstheme="majorBidi"/>
          <w:b/>
          <w:bCs/>
          <w:sz w:val="24"/>
          <w:szCs w:val="24"/>
        </w:rPr>
        <w:t>2.12 Summary</w:t>
      </w:r>
    </w:p>
    <w:p w14:paraId="51E5E41D" w14:textId="77777777" w:rsidR="00CB465E" w:rsidRPr="007B718F" w:rsidRDefault="00CB465E" w:rsidP="00CB465E">
      <w:pPr>
        <w:rPr>
          <w:rFonts w:asciiTheme="majorBidi" w:hAnsiTheme="majorBidi" w:cstheme="majorBidi"/>
          <w:sz w:val="24"/>
          <w:szCs w:val="24"/>
        </w:rPr>
      </w:pPr>
    </w:p>
    <w:p w14:paraId="7B6D0CAA" w14:textId="588A8625" w:rsidR="00CB465E" w:rsidRPr="007B718F" w:rsidRDefault="00A670FE"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Effective communication turns sustainability from an idea into a living reality. When cadets learn </w:t>
      </w:r>
      <w:r>
        <w:rPr>
          <w:rFonts w:asciiTheme="majorBidi" w:hAnsiTheme="majorBidi" w:cstheme="majorBidi"/>
          <w:sz w:val="24"/>
          <w:szCs w:val="24"/>
        </w:rPr>
        <w:tab/>
      </w:r>
      <w:r w:rsidR="00CB465E" w:rsidRPr="007B718F">
        <w:rPr>
          <w:rFonts w:asciiTheme="majorBidi" w:hAnsiTheme="majorBidi" w:cstheme="majorBidi"/>
          <w:sz w:val="24"/>
          <w:szCs w:val="24"/>
        </w:rPr>
        <w:t xml:space="preserve">to adapt their messages, respect diversity, and engage others through storytelling and dialogue, </w:t>
      </w:r>
      <w:r>
        <w:rPr>
          <w:rFonts w:asciiTheme="majorBidi" w:hAnsiTheme="majorBidi" w:cstheme="majorBidi"/>
          <w:sz w:val="24"/>
          <w:szCs w:val="24"/>
        </w:rPr>
        <w:tab/>
      </w:r>
      <w:r w:rsidR="00CB465E" w:rsidRPr="007B718F">
        <w:rPr>
          <w:rFonts w:asciiTheme="majorBidi" w:hAnsiTheme="majorBidi" w:cstheme="majorBidi"/>
          <w:sz w:val="24"/>
          <w:szCs w:val="24"/>
        </w:rPr>
        <w:t xml:space="preserve">they build trust and inspire participation. The success of any sustainability initiative depends as </w:t>
      </w:r>
      <w:r>
        <w:rPr>
          <w:rFonts w:asciiTheme="majorBidi" w:hAnsiTheme="majorBidi" w:cstheme="majorBidi"/>
          <w:sz w:val="24"/>
          <w:szCs w:val="24"/>
        </w:rPr>
        <w:tab/>
      </w:r>
      <w:r w:rsidR="00CB465E" w:rsidRPr="007B718F">
        <w:rPr>
          <w:rFonts w:asciiTheme="majorBidi" w:hAnsiTheme="majorBidi" w:cstheme="majorBidi"/>
          <w:sz w:val="24"/>
          <w:szCs w:val="24"/>
        </w:rPr>
        <w:t>much on how it’s communicated as on what is planned.</w:t>
      </w:r>
    </w:p>
    <w:p w14:paraId="7A7851FC" w14:textId="77777777" w:rsidR="00A670FE" w:rsidRDefault="00A670FE" w:rsidP="00A670F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The communicator becomes a catalyst — connecting technical measures with human motivation, </w:t>
      </w:r>
      <w:r>
        <w:rPr>
          <w:rFonts w:asciiTheme="majorBidi" w:hAnsiTheme="majorBidi" w:cstheme="majorBidi"/>
          <w:sz w:val="24"/>
          <w:szCs w:val="24"/>
        </w:rPr>
        <w:tab/>
      </w:r>
      <w:r w:rsidR="00CB465E" w:rsidRPr="007B718F">
        <w:rPr>
          <w:rFonts w:asciiTheme="majorBidi" w:hAnsiTheme="majorBidi" w:cstheme="majorBidi"/>
          <w:sz w:val="24"/>
          <w:szCs w:val="24"/>
        </w:rPr>
        <w:t xml:space="preserve">and bridging management goals with daily operations. Through communication, sustainability </w:t>
      </w:r>
      <w:r>
        <w:rPr>
          <w:rFonts w:asciiTheme="majorBidi" w:hAnsiTheme="majorBidi" w:cstheme="majorBidi"/>
          <w:sz w:val="24"/>
          <w:szCs w:val="24"/>
        </w:rPr>
        <w:tab/>
      </w:r>
      <w:r w:rsidR="00CB465E" w:rsidRPr="007B718F">
        <w:rPr>
          <w:rFonts w:asciiTheme="majorBidi" w:hAnsiTheme="majorBidi" w:cstheme="majorBidi"/>
          <w:sz w:val="24"/>
          <w:szCs w:val="24"/>
        </w:rPr>
        <w:t>becomes not just a duty, but a shared maritime identity.</w:t>
      </w:r>
    </w:p>
    <w:p w14:paraId="6F4A1915" w14:textId="77777777" w:rsidR="00A670FE" w:rsidRDefault="00A670FE" w:rsidP="00A670FE">
      <w:pPr>
        <w:rPr>
          <w:rFonts w:asciiTheme="majorBidi" w:hAnsiTheme="majorBidi" w:cstheme="majorBidi"/>
          <w:sz w:val="24"/>
          <w:szCs w:val="24"/>
        </w:rPr>
      </w:pPr>
    </w:p>
    <w:p w14:paraId="738C7639" w14:textId="48D8EC2E" w:rsidR="00415BA8" w:rsidRPr="00A670FE" w:rsidRDefault="00A670FE" w:rsidP="00A670FE">
      <w:pPr>
        <w:rPr>
          <w:rFonts w:asciiTheme="majorBidi" w:hAnsiTheme="majorBidi" w:cstheme="majorBidi"/>
          <w:color w:val="1F497D" w:themeColor="text2"/>
          <w:sz w:val="40"/>
          <w:szCs w:val="40"/>
        </w:rPr>
      </w:pPr>
      <w:r w:rsidRPr="00A670FE">
        <w:rPr>
          <w:rFonts w:asciiTheme="majorBidi" w:eastAsia="Times New Roman" w:hAnsiTheme="majorBidi" w:cstheme="majorBidi"/>
          <w:b/>
          <w:bCs/>
          <w:color w:val="1F497D" w:themeColor="text2"/>
          <w:sz w:val="40"/>
          <w:szCs w:val="40"/>
          <w:lang w:val="en-US" w:bidi="he-IL"/>
        </w:rPr>
        <w:t xml:space="preserve">PART THREE: </w:t>
      </w:r>
      <w:bookmarkStart w:id="10" w:name="_Hlk212914477"/>
      <w:r w:rsidR="00415BA8" w:rsidRPr="00A670FE">
        <w:rPr>
          <w:rFonts w:asciiTheme="majorBidi" w:eastAsia="Times New Roman" w:hAnsiTheme="majorBidi" w:cstheme="majorBidi"/>
          <w:b/>
          <w:bCs/>
          <w:color w:val="1F497D" w:themeColor="text2"/>
          <w:sz w:val="40"/>
          <w:szCs w:val="40"/>
          <w:lang w:val="en-US" w:bidi="he-IL"/>
        </w:rPr>
        <w:t>Fostering a Culture of Sustainability and Healthy Eating Onboard</w:t>
      </w:r>
      <w:bookmarkEnd w:id="10"/>
    </w:p>
    <w:p w14:paraId="6FA2C9DE" w14:textId="11EA8341" w:rsidR="00415BA8" w:rsidRPr="00415BA8"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Creating a sustainable shipboard culture begins with people. The success of any environmental or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wellbeing initiative depends not only on policies and procedures but on the values, attitudes, and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behaviors of those who live and work at sea. For young mariners, developing the soft skills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needed to influence this culture—communication, teamwork, empathy, and leadership—is just as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important as technical competence.</w:t>
      </w:r>
      <w:r w:rsidR="007B718F">
        <w:rPr>
          <w:rFonts w:asciiTheme="majorBidi" w:eastAsia="Times New Roman" w:hAnsiTheme="majorBidi" w:cstheme="majorBidi"/>
          <w:sz w:val="24"/>
          <w:szCs w:val="24"/>
          <w:lang w:val="en-US" w:bidi="he-IL"/>
        </w:rPr>
        <w:t xml:space="preserve"> </w:t>
      </w:r>
      <w:r w:rsidR="00415BA8" w:rsidRPr="00415BA8">
        <w:rPr>
          <w:rFonts w:asciiTheme="majorBidi" w:eastAsia="Times New Roman" w:hAnsiTheme="majorBidi" w:cstheme="majorBidi"/>
          <w:sz w:val="24"/>
          <w:szCs w:val="24"/>
          <w:lang w:val="en-US" w:bidi="he-IL"/>
        </w:rPr>
        <w:t xml:space="preserve">A sustainable culture onboard integrates environmental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awareness with health and nutrition, forming a holistic system that supports both the planet and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the crew. A ship that values good food, mindful consumption, and collective wellbeing becomes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safer, happier, and more efficient.</w:t>
      </w:r>
      <w:r w:rsidR="007B718F">
        <w:rPr>
          <w:rFonts w:asciiTheme="majorBidi" w:eastAsia="Times New Roman" w:hAnsiTheme="majorBidi" w:cstheme="majorBidi"/>
          <w:sz w:val="24"/>
          <w:szCs w:val="24"/>
          <w:lang w:val="en-US" w:bidi="he-IL"/>
        </w:rPr>
        <w:t xml:space="preserve"> </w:t>
      </w:r>
      <w:r w:rsidR="00415BA8" w:rsidRPr="00415BA8">
        <w:rPr>
          <w:rFonts w:asciiTheme="majorBidi" w:eastAsia="Times New Roman" w:hAnsiTheme="majorBidi" w:cstheme="majorBidi"/>
          <w:sz w:val="24"/>
          <w:szCs w:val="24"/>
          <w:lang w:val="en-US" w:bidi="he-IL"/>
        </w:rPr>
        <w:t xml:space="preserve">Life at sea operates through routines and traditions. The rhythm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of meals, watches, and maintenance builds predictability and comfort during long voyages. </w:t>
      </w:r>
      <w:r w:rsidR="00A670FE">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However, culture is not static—it evolves as people bring new ideas, technologies, and awareness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on </w:t>
      </w:r>
      <w:proofErr w:type="spellStart"/>
      <w:proofErr w:type="gramStart"/>
      <w:r w:rsidR="00415BA8" w:rsidRPr="00415BA8">
        <w:rPr>
          <w:rFonts w:asciiTheme="majorBidi" w:eastAsia="Times New Roman" w:hAnsiTheme="majorBidi" w:cstheme="majorBidi"/>
          <w:sz w:val="24"/>
          <w:szCs w:val="24"/>
          <w:lang w:val="en-US" w:bidi="he-IL"/>
        </w:rPr>
        <w:t>board.Fostering</w:t>
      </w:r>
      <w:proofErr w:type="spellEnd"/>
      <w:proofErr w:type="gramEnd"/>
      <w:r w:rsidR="00415BA8" w:rsidRPr="00415BA8">
        <w:rPr>
          <w:rFonts w:asciiTheme="majorBidi" w:eastAsia="Times New Roman" w:hAnsiTheme="majorBidi" w:cstheme="majorBidi"/>
          <w:sz w:val="24"/>
          <w:szCs w:val="24"/>
          <w:lang w:val="en-US" w:bidi="he-IL"/>
        </w:rPr>
        <w:t xml:space="preserve"> a sustainability culture means embedding new habits within existing routines. </w:t>
      </w:r>
      <w:r>
        <w:rPr>
          <w:rFonts w:asciiTheme="majorBidi" w:eastAsia="Times New Roman" w:hAnsiTheme="majorBidi" w:cstheme="majorBidi"/>
          <w:sz w:val="24"/>
          <w:szCs w:val="24"/>
          <w:lang w:val="en-US" w:bidi="he-IL"/>
        </w:rPr>
        <w:lastRenderedPageBreak/>
        <w:tab/>
      </w:r>
      <w:r w:rsidR="00415BA8" w:rsidRPr="00415BA8">
        <w:rPr>
          <w:rFonts w:asciiTheme="majorBidi" w:eastAsia="Times New Roman" w:hAnsiTheme="majorBidi" w:cstheme="majorBidi"/>
          <w:sz w:val="24"/>
          <w:szCs w:val="24"/>
          <w:lang w:val="en-US" w:bidi="he-IL"/>
        </w:rPr>
        <w:t xml:space="preserve">Instead of adding extra work, sustainability becomes </w:t>
      </w:r>
      <w:r w:rsidR="00415BA8" w:rsidRPr="00415BA8">
        <w:rPr>
          <w:rFonts w:asciiTheme="majorBidi" w:eastAsia="Times New Roman" w:hAnsiTheme="majorBidi" w:cstheme="majorBidi"/>
          <w:i/>
          <w:iCs/>
          <w:sz w:val="24"/>
          <w:szCs w:val="24"/>
          <w:lang w:val="en-US" w:bidi="he-IL"/>
        </w:rPr>
        <w:t>the way things are done here.</w:t>
      </w:r>
      <w:r w:rsidR="00415BA8" w:rsidRPr="00415BA8">
        <w:rPr>
          <w:rFonts w:asciiTheme="majorBidi" w:eastAsia="Times New Roman" w:hAnsiTheme="majorBidi" w:cstheme="majorBidi"/>
          <w:sz w:val="24"/>
          <w:szCs w:val="24"/>
          <w:lang w:val="en-US" w:bidi="he-IL"/>
        </w:rPr>
        <w:t xml:space="preserve"> For example,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separating waste, serving balanced portions, and conserving water become as natural as following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safety drills or maintaining logbooks.</w:t>
      </w:r>
    </w:p>
    <w:p w14:paraId="5327322C" w14:textId="700D070A"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Healthy eating habits are part of this evolution. Maritime diets have historically been rich in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calories and preserved foods—practical for long voyages but often poor in nutrients. Modern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vessels, equipped with better storage and supply systems, can now prioritize freshness and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variety. By connecting sustainability goals with nutrition and wellbeing, cadets help shape a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culture that values both the environment and the human element.</w:t>
      </w:r>
    </w:p>
    <w:p w14:paraId="21BCAAD0" w14:textId="1762DAA3" w:rsidR="00415BA8" w:rsidRPr="00415BA8" w:rsidRDefault="00415BA8" w:rsidP="00415BA8">
      <w:pPr>
        <w:widowControl/>
        <w:autoSpaceDE/>
        <w:autoSpaceDN/>
        <w:rPr>
          <w:rFonts w:asciiTheme="majorBidi" w:eastAsia="Times New Roman" w:hAnsiTheme="majorBidi" w:cstheme="majorBidi"/>
          <w:sz w:val="24"/>
          <w:szCs w:val="24"/>
          <w:lang w:val="en-US" w:bidi="he-IL"/>
        </w:rPr>
      </w:pPr>
    </w:p>
    <w:p w14:paraId="02750210" w14:textId="359C6830" w:rsidR="008A5888" w:rsidRDefault="008A5888" w:rsidP="008A5888">
      <w:pPr>
        <w:widowControl/>
        <w:autoSpaceDE/>
        <w:autoSpaceDN/>
        <w:spacing w:before="100" w:beforeAutospacing="1" w:after="100" w:afterAutospacing="1"/>
        <w:outlineLvl w:val="2"/>
        <w:rPr>
          <w:rFonts w:asciiTheme="majorBidi" w:eastAsia="Times New Roman" w:hAnsiTheme="majorBidi" w:cstheme="majorBidi"/>
          <w:b/>
          <w:bCs/>
          <w:sz w:val="24"/>
          <w:szCs w:val="24"/>
          <w:lang w:val="en-US" w:bidi="he-IL"/>
        </w:rPr>
      </w:pPr>
      <w:r>
        <w:rPr>
          <w:rFonts w:asciiTheme="majorBidi" w:eastAsia="Times New Roman" w:hAnsiTheme="majorBidi" w:cstheme="majorBidi"/>
          <w:b/>
          <w:bCs/>
          <w:sz w:val="24"/>
          <w:szCs w:val="24"/>
          <w:lang w:val="en-US" w:bidi="he-IL"/>
        </w:rPr>
        <w:t xml:space="preserve">      </w:t>
      </w:r>
      <w:r w:rsidR="007B718F">
        <w:rPr>
          <w:rFonts w:asciiTheme="majorBidi" w:eastAsia="Times New Roman" w:hAnsiTheme="majorBidi" w:cstheme="majorBidi"/>
          <w:b/>
          <w:bCs/>
          <w:sz w:val="24"/>
          <w:szCs w:val="24"/>
          <w:lang w:val="en-US" w:bidi="he-IL"/>
        </w:rPr>
        <w:t>3.</w:t>
      </w:r>
      <w:r>
        <w:rPr>
          <w:rFonts w:asciiTheme="majorBidi" w:eastAsia="Times New Roman" w:hAnsiTheme="majorBidi" w:cstheme="majorBidi"/>
          <w:b/>
          <w:bCs/>
          <w:sz w:val="24"/>
          <w:szCs w:val="24"/>
          <w:lang w:val="en-US" w:bidi="he-IL"/>
        </w:rPr>
        <w:t xml:space="preserve">1 </w:t>
      </w:r>
      <w:r w:rsidR="00415BA8" w:rsidRPr="00415BA8">
        <w:rPr>
          <w:rFonts w:asciiTheme="majorBidi" w:eastAsia="Times New Roman" w:hAnsiTheme="majorBidi" w:cstheme="majorBidi"/>
          <w:b/>
          <w:bCs/>
          <w:sz w:val="24"/>
          <w:szCs w:val="24"/>
          <w:lang w:val="en-US" w:bidi="he-IL"/>
        </w:rPr>
        <w:t>Leadership and Example</w:t>
      </w:r>
    </w:p>
    <w:p w14:paraId="1A6566AD" w14:textId="78837382" w:rsidR="00415BA8" w:rsidRPr="008A5888" w:rsidRDefault="008A5888" w:rsidP="008A5888">
      <w:pPr>
        <w:widowControl/>
        <w:autoSpaceDE/>
        <w:autoSpaceDN/>
        <w:spacing w:before="100" w:beforeAutospacing="1" w:after="100" w:afterAutospacing="1"/>
        <w:outlineLvl w:val="2"/>
        <w:rPr>
          <w:rFonts w:asciiTheme="majorBidi" w:eastAsia="Times New Roman" w:hAnsiTheme="majorBidi" w:cstheme="majorBidi"/>
          <w:b/>
          <w:bCs/>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Leadership is the cornerstone of cultural change. Onboard a ship, hierarchy strongly influences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behavior—crews tend to follow the attitudes and routines modeled by their officers and senior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staff. Therefore, fostering sustainability and healthy eating begins with leadership by example.</w:t>
      </w:r>
    </w:p>
    <w:p w14:paraId="3F20C746" w14:textId="3D208C20"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Cadets, though still learners, are future officers in training. They can already act as </w:t>
      </w:r>
      <w:r w:rsidR="00415BA8" w:rsidRPr="00415BA8">
        <w:rPr>
          <w:rFonts w:asciiTheme="majorBidi" w:eastAsia="Times New Roman" w:hAnsiTheme="majorBidi" w:cstheme="majorBidi"/>
          <w:i/>
          <w:iCs/>
          <w:sz w:val="24"/>
          <w:szCs w:val="24"/>
          <w:lang w:val="en-US" w:bidi="he-IL"/>
        </w:rPr>
        <w:t>peer leaders</w:t>
      </w:r>
      <w:r w:rsidR="00415BA8" w:rsidRPr="00415BA8">
        <w:rPr>
          <w:rFonts w:asciiTheme="majorBidi" w:eastAsia="Times New Roman" w:hAnsiTheme="majorBidi" w:cstheme="majorBidi"/>
          <w:sz w:val="24"/>
          <w:szCs w:val="24"/>
          <w:lang w:val="en-US" w:bidi="he-IL"/>
        </w:rPr>
        <w:t xml:space="preserve">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by demonstrating small, consistent behaviors:</w:t>
      </w:r>
    </w:p>
    <w:p w14:paraId="7918E71B" w14:textId="089640D3" w:rsidR="008A5888" w:rsidRPr="008A5888" w:rsidRDefault="00415BA8" w:rsidP="00C92349">
      <w:pPr>
        <w:pStyle w:val="ListParagraph"/>
        <w:widowControl/>
        <w:numPr>
          <w:ilvl w:val="0"/>
          <w:numId w:val="25"/>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sz w:val="24"/>
          <w:szCs w:val="24"/>
          <w:lang w:val="en-US" w:bidi="he-IL"/>
        </w:rPr>
        <w:t>Choosing balanced meals and avoiding waste.</w:t>
      </w:r>
    </w:p>
    <w:p w14:paraId="27B570A2" w14:textId="1B769AA8" w:rsidR="00415BA8" w:rsidRPr="008A5888" w:rsidRDefault="00415BA8" w:rsidP="00C92349">
      <w:pPr>
        <w:pStyle w:val="ListParagraph"/>
        <w:widowControl/>
        <w:numPr>
          <w:ilvl w:val="0"/>
          <w:numId w:val="25"/>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sz w:val="24"/>
          <w:szCs w:val="24"/>
          <w:lang w:val="en-US" w:bidi="he-IL"/>
        </w:rPr>
        <w:t>Supporting sustainable menu changes or waste-sorting initiatives.</w:t>
      </w:r>
    </w:p>
    <w:p w14:paraId="76AECEBD" w14:textId="16EEE072" w:rsidR="00415BA8" w:rsidRPr="008A5888" w:rsidRDefault="00415BA8" w:rsidP="00C92349">
      <w:pPr>
        <w:pStyle w:val="ListParagraph"/>
        <w:widowControl/>
        <w:numPr>
          <w:ilvl w:val="0"/>
          <w:numId w:val="25"/>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sz w:val="24"/>
          <w:szCs w:val="24"/>
          <w:lang w:val="en-US" w:bidi="he-IL"/>
        </w:rPr>
        <w:t>Encouraging hydration, rest, and mindfulness in daily routines.</w:t>
      </w:r>
    </w:p>
    <w:p w14:paraId="2B3E2B56" w14:textId="46FEF05A" w:rsidR="00415BA8" w:rsidRPr="008A5888" w:rsidRDefault="00415BA8" w:rsidP="00C92349">
      <w:pPr>
        <w:pStyle w:val="ListParagraph"/>
        <w:widowControl/>
        <w:numPr>
          <w:ilvl w:val="0"/>
          <w:numId w:val="25"/>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sz w:val="24"/>
          <w:szCs w:val="24"/>
          <w:lang w:val="en-US" w:bidi="he-IL"/>
        </w:rPr>
        <w:t>Showing gratitude to galley staff and acknowledging their sustainability efforts.</w:t>
      </w:r>
    </w:p>
    <w:p w14:paraId="0B1153B1" w14:textId="015A7E0E"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These simple actions carry symbolic power. When others see genuine enthusiasm for healthy,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sustainable living, it creates momentum and shared ownership. Leadership in this sense is not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about authority—it’s about influence, respect, and credibility built through example.</w:t>
      </w:r>
    </w:p>
    <w:p w14:paraId="32C471C9" w14:textId="020866F8" w:rsidR="00415BA8" w:rsidRPr="00415BA8" w:rsidRDefault="00415BA8" w:rsidP="00415BA8">
      <w:pPr>
        <w:widowControl/>
        <w:autoSpaceDE/>
        <w:autoSpaceDN/>
        <w:rPr>
          <w:rFonts w:asciiTheme="majorBidi" w:eastAsia="Times New Roman" w:hAnsiTheme="majorBidi" w:cstheme="majorBidi"/>
          <w:sz w:val="24"/>
          <w:szCs w:val="24"/>
          <w:lang w:val="en-US" w:bidi="he-IL"/>
        </w:rPr>
      </w:pPr>
    </w:p>
    <w:p w14:paraId="354E069C" w14:textId="74F16BA0" w:rsidR="00415BA8" w:rsidRPr="00415BA8" w:rsidRDefault="008A5888" w:rsidP="00A670FE">
      <w:pPr>
        <w:widowControl/>
        <w:autoSpaceDE/>
        <w:autoSpaceDN/>
        <w:spacing w:before="100" w:beforeAutospacing="1" w:after="100" w:afterAutospacing="1"/>
        <w:outlineLvl w:val="2"/>
        <w:rPr>
          <w:rFonts w:asciiTheme="majorBidi" w:eastAsia="Times New Roman" w:hAnsiTheme="majorBidi" w:cstheme="majorBidi"/>
          <w:b/>
          <w:bCs/>
          <w:sz w:val="24"/>
          <w:szCs w:val="24"/>
          <w:lang w:val="en-US" w:bidi="he-IL"/>
        </w:rPr>
      </w:pPr>
      <w:r>
        <w:rPr>
          <w:rFonts w:asciiTheme="majorBidi" w:eastAsia="Times New Roman" w:hAnsiTheme="majorBidi" w:cstheme="majorBidi"/>
          <w:b/>
          <w:bCs/>
          <w:sz w:val="24"/>
          <w:szCs w:val="24"/>
          <w:lang w:val="en-US" w:bidi="he-IL"/>
        </w:rPr>
        <w:t xml:space="preserve">     </w:t>
      </w:r>
      <w:r w:rsidR="00415BA8" w:rsidRPr="00415BA8">
        <w:rPr>
          <w:rFonts w:asciiTheme="majorBidi" w:eastAsia="Times New Roman" w:hAnsiTheme="majorBidi" w:cstheme="majorBidi"/>
          <w:b/>
          <w:bCs/>
          <w:sz w:val="24"/>
          <w:szCs w:val="24"/>
          <w:lang w:val="en-US" w:bidi="he-IL"/>
        </w:rPr>
        <w:t xml:space="preserve">3. </w:t>
      </w:r>
      <w:r>
        <w:rPr>
          <w:rFonts w:asciiTheme="majorBidi" w:eastAsia="Times New Roman" w:hAnsiTheme="majorBidi" w:cstheme="majorBidi"/>
          <w:b/>
          <w:bCs/>
          <w:sz w:val="24"/>
          <w:szCs w:val="24"/>
          <w:lang w:val="en-US" w:bidi="he-IL"/>
        </w:rPr>
        <w:t xml:space="preserve">2 </w:t>
      </w:r>
      <w:r w:rsidR="00415BA8" w:rsidRPr="00415BA8">
        <w:rPr>
          <w:rFonts w:asciiTheme="majorBidi" w:eastAsia="Times New Roman" w:hAnsiTheme="majorBidi" w:cstheme="majorBidi"/>
          <w:b/>
          <w:bCs/>
          <w:sz w:val="24"/>
          <w:szCs w:val="24"/>
          <w:lang w:val="en-US" w:bidi="he-IL"/>
        </w:rPr>
        <w:t>Building Shared Responsibility</w:t>
      </w:r>
    </w:p>
    <w:p w14:paraId="0D60594E" w14:textId="1FB781FF"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Sustainability is not the responsibility of one department; it’s a shared duty that crosses ranks and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nationalities. To build shared responsibility, communication must be inclusive and participatory.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Cadets can play a vital role as connectors between officers, galley teams, and fellow crew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members.</w:t>
      </w:r>
    </w:p>
    <w:p w14:paraId="444EB584" w14:textId="4BCD95D2"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Creating crew discussions about food choices or sustainability initiatives helps everyone feel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involved. For instance, a short “Healthy Meal Feedback” meeting at the end of the week allows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crew to share ideas on improving menus or reducing waste. Similarly, involving the galley team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in decision-making ensures practical, achievable outcomes rather than imposed policies.</w:t>
      </w:r>
    </w:p>
    <w:p w14:paraId="1A965AED" w14:textId="1BFBFC1E"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Shared responsibility is best fostered when everyone sees the benefits. When crew realize that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sustainable habits mean better food quality, less fatigue, and cost savings, motivation naturally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increases.</w:t>
      </w:r>
    </w:p>
    <w:p w14:paraId="152B0500" w14:textId="6B5DA178" w:rsidR="00415BA8" w:rsidRPr="00415BA8" w:rsidRDefault="00415BA8" w:rsidP="00415BA8">
      <w:pPr>
        <w:widowControl/>
        <w:autoSpaceDE/>
        <w:autoSpaceDN/>
        <w:rPr>
          <w:rFonts w:asciiTheme="majorBidi" w:eastAsia="Times New Roman" w:hAnsiTheme="majorBidi" w:cstheme="majorBidi"/>
          <w:sz w:val="24"/>
          <w:szCs w:val="24"/>
          <w:lang w:val="en-US" w:bidi="he-IL"/>
        </w:rPr>
      </w:pPr>
    </w:p>
    <w:p w14:paraId="2E6B8EBE" w14:textId="080498B5" w:rsidR="00415BA8" w:rsidRPr="00415BA8" w:rsidRDefault="008A5888" w:rsidP="00A670FE">
      <w:pPr>
        <w:widowControl/>
        <w:autoSpaceDE/>
        <w:autoSpaceDN/>
        <w:spacing w:before="100" w:beforeAutospacing="1" w:after="100" w:afterAutospacing="1"/>
        <w:outlineLvl w:val="2"/>
        <w:rPr>
          <w:rFonts w:asciiTheme="majorBidi" w:eastAsia="Times New Roman" w:hAnsiTheme="majorBidi" w:cstheme="majorBidi"/>
          <w:b/>
          <w:bCs/>
          <w:sz w:val="24"/>
          <w:szCs w:val="24"/>
          <w:lang w:val="en-US" w:bidi="he-IL"/>
        </w:rPr>
      </w:pPr>
      <w:r>
        <w:rPr>
          <w:rFonts w:asciiTheme="majorBidi" w:eastAsia="Times New Roman" w:hAnsiTheme="majorBidi" w:cstheme="majorBidi"/>
          <w:b/>
          <w:bCs/>
          <w:sz w:val="24"/>
          <w:szCs w:val="24"/>
          <w:lang w:val="en-US" w:bidi="he-IL"/>
        </w:rPr>
        <w:t xml:space="preserve">      </w:t>
      </w:r>
      <w:r w:rsidR="007B718F">
        <w:rPr>
          <w:rFonts w:asciiTheme="majorBidi" w:eastAsia="Times New Roman" w:hAnsiTheme="majorBidi" w:cstheme="majorBidi"/>
          <w:b/>
          <w:bCs/>
          <w:sz w:val="24"/>
          <w:szCs w:val="24"/>
          <w:lang w:val="en-US" w:bidi="he-IL"/>
        </w:rPr>
        <w:t>3.</w:t>
      </w:r>
      <w:r>
        <w:rPr>
          <w:rFonts w:asciiTheme="majorBidi" w:eastAsia="Times New Roman" w:hAnsiTheme="majorBidi" w:cstheme="majorBidi"/>
          <w:b/>
          <w:bCs/>
          <w:sz w:val="24"/>
          <w:szCs w:val="24"/>
          <w:lang w:val="en-US" w:bidi="he-IL"/>
        </w:rPr>
        <w:t>3</w:t>
      </w:r>
      <w:r w:rsidR="00415BA8" w:rsidRPr="00415BA8">
        <w:rPr>
          <w:rFonts w:asciiTheme="majorBidi" w:eastAsia="Times New Roman" w:hAnsiTheme="majorBidi" w:cstheme="majorBidi"/>
          <w:b/>
          <w:bCs/>
          <w:sz w:val="24"/>
          <w:szCs w:val="24"/>
          <w:lang w:val="en-US" w:bidi="he-IL"/>
        </w:rPr>
        <w:t xml:space="preserve"> Communication: Turning Awareness into Action</w:t>
      </w:r>
    </w:p>
    <w:p w14:paraId="65C24DAF" w14:textId="3D7457DF"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lastRenderedPageBreak/>
        <w:tab/>
      </w:r>
      <w:r w:rsidR="00415BA8" w:rsidRPr="00415BA8">
        <w:rPr>
          <w:rFonts w:asciiTheme="majorBidi" w:eastAsia="Times New Roman" w:hAnsiTheme="majorBidi" w:cstheme="majorBidi"/>
          <w:sz w:val="24"/>
          <w:szCs w:val="24"/>
          <w:lang w:val="en-US" w:bidi="he-IL"/>
        </w:rPr>
        <w:t xml:space="preserve">Good communication transforms awareness into participation. For sustainability to take root, it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must be talked about regularly—in safety meetings, daily briefings, and informal </w:t>
      </w:r>
      <w:r>
        <w:rPr>
          <w:rFonts w:asciiTheme="majorBidi" w:eastAsia="Times New Roman" w:hAnsiTheme="majorBidi" w:cstheme="majorBidi"/>
          <w:sz w:val="24"/>
          <w:szCs w:val="24"/>
          <w:lang w:val="en-US" w:bidi="he-IL"/>
        </w:rPr>
        <w:tab/>
      </w:r>
      <w:proofErr w:type="spellStart"/>
      <w:proofErr w:type="gramStart"/>
      <w:r w:rsidR="00415BA8" w:rsidRPr="00415BA8">
        <w:rPr>
          <w:rFonts w:asciiTheme="majorBidi" w:eastAsia="Times New Roman" w:hAnsiTheme="majorBidi" w:cstheme="majorBidi"/>
          <w:sz w:val="24"/>
          <w:szCs w:val="24"/>
          <w:lang w:val="en-US" w:bidi="he-IL"/>
        </w:rPr>
        <w:t>conversations.Effective</w:t>
      </w:r>
      <w:proofErr w:type="spellEnd"/>
      <w:proofErr w:type="gramEnd"/>
      <w:r w:rsidR="00415BA8" w:rsidRPr="00415BA8">
        <w:rPr>
          <w:rFonts w:asciiTheme="majorBidi" w:eastAsia="Times New Roman" w:hAnsiTheme="majorBidi" w:cstheme="majorBidi"/>
          <w:sz w:val="24"/>
          <w:szCs w:val="24"/>
          <w:lang w:val="en-US" w:bidi="he-IL"/>
        </w:rPr>
        <w:t xml:space="preserve"> communication at sea means:</w:t>
      </w:r>
    </w:p>
    <w:p w14:paraId="6A2B0DE9" w14:textId="05E744C7" w:rsidR="00415BA8" w:rsidRPr="008A5888" w:rsidRDefault="00415BA8" w:rsidP="00C92349">
      <w:pPr>
        <w:pStyle w:val="ListParagraph"/>
        <w:widowControl/>
        <w:numPr>
          <w:ilvl w:val="0"/>
          <w:numId w:val="26"/>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t>Clarity:</w:t>
      </w:r>
      <w:r w:rsidRPr="008A5888">
        <w:rPr>
          <w:rFonts w:asciiTheme="majorBidi" w:eastAsia="Times New Roman" w:hAnsiTheme="majorBidi" w:cstheme="majorBidi"/>
          <w:sz w:val="24"/>
          <w:szCs w:val="24"/>
          <w:lang w:val="en-US" w:bidi="he-IL"/>
        </w:rPr>
        <w:t xml:space="preserve"> Explain initiatives simply and practically (“We’re introducing portion control to </w:t>
      </w:r>
      <w:r w:rsidR="008A5888" w:rsidRPr="008A5888">
        <w:rPr>
          <w:rFonts w:asciiTheme="majorBidi" w:eastAsia="Times New Roman" w:hAnsiTheme="majorBidi" w:cstheme="majorBidi"/>
          <w:sz w:val="24"/>
          <w:szCs w:val="24"/>
          <w:lang w:val="en-US" w:bidi="he-IL"/>
        </w:rPr>
        <w:tab/>
      </w:r>
      <w:r w:rsidRPr="008A5888">
        <w:rPr>
          <w:rFonts w:asciiTheme="majorBidi" w:eastAsia="Times New Roman" w:hAnsiTheme="majorBidi" w:cstheme="majorBidi"/>
          <w:sz w:val="24"/>
          <w:szCs w:val="24"/>
          <w:lang w:val="en-US" w:bidi="he-IL"/>
        </w:rPr>
        <w:t>reduce waste and improve nutrition”).</w:t>
      </w:r>
    </w:p>
    <w:p w14:paraId="10C18D99" w14:textId="1EC945F6" w:rsidR="00415BA8" w:rsidRPr="008A5888" w:rsidRDefault="00415BA8" w:rsidP="00C92349">
      <w:pPr>
        <w:pStyle w:val="ListParagraph"/>
        <w:widowControl/>
        <w:numPr>
          <w:ilvl w:val="0"/>
          <w:numId w:val="26"/>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t>Positivity:</w:t>
      </w:r>
      <w:r w:rsidRPr="008A5888">
        <w:rPr>
          <w:rFonts w:asciiTheme="majorBidi" w:eastAsia="Times New Roman" w:hAnsiTheme="majorBidi" w:cstheme="majorBidi"/>
          <w:sz w:val="24"/>
          <w:szCs w:val="24"/>
          <w:lang w:val="en-US" w:bidi="he-IL"/>
        </w:rPr>
        <w:t xml:space="preserve"> Frame sustainability as empowerment, not restriction.</w:t>
      </w:r>
    </w:p>
    <w:p w14:paraId="6C61D3E9" w14:textId="71CE55DE" w:rsidR="00415BA8" w:rsidRPr="008A5888" w:rsidRDefault="00415BA8" w:rsidP="00C92349">
      <w:pPr>
        <w:pStyle w:val="ListParagraph"/>
        <w:widowControl/>
        <w:numPr>
          <w:ilvl w:val="0"/>
          <w:numId w:val="26"/>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t>Consistency:</w:t>
      </w:r>
      <w:r w:rsidRPr="008A5888">
        <w:rPr>
          <w:rFonts w:asciiTheme="majorBidi" w:eastAsia="Times New Roman" w:hAnsiTheme="majorBidi" w:cstheme="majorBidi"/>
          <w:sz w:val="24"/>
          <w:szCs w:val="24"/>
          <w:lang w:val="en-US" w:bidi="he-IL"/>
        </w:rPr>
        <w:t xml:space="preserve"> Repeat messages across different settings until they become part of the daily </w:t>
      </w:r>
      <w:r w:rsidR="008A5888" w:rsidRPr="008A5888">
        <w:rPr>
          <w:rFonts w:asciiTheme="majorBidi" w:eastAsia="Times New Roman" w:hAnsiTheme="majorBidi" w:cstheme="majorBidi"/>
          <w:sz w:val="24"/>
          <w:szCs w:val="24"/>
          <w:lang w:val="en-US" w:bidi="he-IL"/>
        </w:rPr>
        <w:tab/>
      </w:r>
      <w:r w:rsidRPr="008A5888">
        <w:rPr>
          <w:rFonts w:asciiTheme="majorBidi" w:eastAsia="Times New Roman" w:hAnsiTheme="majorBidi" w:cstheme="majorBidi"/>
          <w:sz w:val="24"/>
          <w:szCs w:val="24"/>
          <w:lang w:val="en-US" w:bidi="he-IL"/>
        </w:rPr>
        <w:t>mindset.</w:t>
      </w:r>
    </w:p>
    <w:p w14:paraId="000B8DBB" w14:textId="50AD4CBD" w:rsidR="00415BA8" w:rsidRPr="008A5888" w:rsidRDefault="00415BA8" w:rsidP="00C92349">
      <w:pPr>
        <w:pStyle w:val="ListParagraph"/>
        <w:widowControl/>
        <w:numPr>
          <w:ilvl w:val="0"/>
          <w:numId w:val="26"/>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t>Feedback:</w:t>
      </w:r>
      <w:r w:rsidRPr="008A5888">
        <w:rPr>
          <w:rFonts w:asciiTheme="majorBidi" w:eastAsia="Times New Roman" w:hAnsiTheme="majorBidi" w:cstheme="majorBidi"/>
          <w:sz w:val="24"/>
          <w:szCs w:val="24"/>
          <w:lang w:val="en-US" w:bidi="he-IL"/>
        </w:rPr>
        <w:t xml:space="preserve"> Encourage questions and suggestions to keep the dialogue open.</w:t>
      </w:r>
    </w:p>
    <w:p w14:paraId="5648EA9E" w14:textId="08B23221"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Onboard the </w:t>
      </w:r>
      <w:r w:rsidR="00415BA8" w:rsidRPr="00415BA8">
        <w:rPr>
          <w:rFonts w:asciiTheme="majorBidi" w:eastAsia="Times New Roman" w:hAnsiTheme="majorBidi" w:cstheme="majorBidi"/>
          <w:i/>
          <w:iCs/>
          <w:sz w:val="24"/>
          <w:szCs w:val="24"/>
          <w:lang w:val="en-US" w:bidi="he-IL"/>
        </w:rPr>
        <w:t>MV Baltic Spirit</w:t>
      </w:r>
      <w:r w:rsidR="00415BA8" w:rsidRPr="00415BA8">
        <w:rPr>
          <w:rFonts w:asciiTheme="majorBidi" w:eastAsia="Times New Roman" w:hAnsiTheme="majorBidi" w:cstheme="majorBidi"/>
          <w:sz w:val="24"/>
          <w:szCs w:val="24"/>
          <w:lang w:val="en-US" w:bidi="he-IL"/>
        </w:rPr>
        <w:t xml:space="preserve">, for example, cadets worked with the catering crew to launch a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“Smart Eating, Smart Sailing” campaign. They displayed posters in the messroom showing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portion guides, meal balance charts, and waste tracking graphs. The campaign reduced daily food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waste by 20% in two months—proof that consistent, positive communication drives real change.</w:t>
      </w:r>
    </w:p>
    <w:p w14:paraId="465D8545" w14:textId="5CE57F9D" w:rsidR="00415BA8" w:rsidRPr="00415BA8" w:rsidRDefault="00415BA8" w:rsidP="00415BA8">
      <w:pPr>
        <w:widowControl/>
        <w:autoSpaceDE/>
        <w:autoSpaceDN/>
        <w:rPr>
          <w:rFonts w:asciiTheme="majorBidi" w:eastAsia="Times New Roman" w:hAnsiTheme="majorBidi" w:cstheme="majorBidi"/>
          <w:sz w:val="24"/>
          <w:szCs w:val="24"/>
          <w:lang w:val="en-US" w:bidi="he-IL"/>
        </w:rPr>
      </w:pPr>
    </w:p>
    <w:p w14:paraId="0CCE6F54" w14:textId="4AA4CCC3" w:rsidR="00415BA8" w:rsidRPr="00415BA8" w:rsidRDefault="008A5888" w:rsidP="00A670FE">
      <w:pPr>
        <w:widowControl/>
        <w:autoSpaceDE/>
        <w:autoSpaceDN/>
        <w:spacing w:before="100" w:beforeAutospacing="1" w:after="100" w:afterAutospacing="1"/>
        <w:outlineLvl w:val="2"/>
        <w:rPr>
          <w:rFonts w:asciiTheme="majorBidi" w:eastAsia="Times New Roman" w:hAnsiTheme="majorBidi" w:cstheme="majorBidi"/>
          <w:b/>
          <w:bCs/>
          <w:sz w:val="24"/>
          <w:szCs w:val="24"/>
          <w:lang w:val="en-US" w:bidi="he-IL"/>
        </w:rPr>
      </w:pPr>
      <w:r>
        <w:rPr>
          <w:rFonts w:asciiTheme="majorBidi" w:eastAsia="Times New Roman" w:hAnsiTheme="majorBidi" w:cstheme="majorBidi"/>
          <w:b/>
          <w:bCs/>
          <w:sz w:val="24"/>
          <w:szCs w:val="24"/>
          <w:lang w:val="en-US" w:bidi="he-IL"/>
        </w:rPr>
        <w:t xml:space="preserve">      </w:t>
      </w:r>
      <w:r w:rsidR="007B718F">
        <w:rPr>
          <w:rFonts w:asciiTheme="majorBidi" w:eastAsia="Times New Roman" w:hAnsiTheme="majorBidi" w:cstheme="majorBidi"/>
          <w:b/>
          <w:bCs/>
          <w:sz w:val="24"/>
          <w:szCs w:val="24"/>
          <w:lang w:val="en-US" w:bidi="he-IL"/>
        </w:rPr>
        <w:t>3.</w:t>
      </w:r>
      <w:r>
        <w:rPr>
          <w:rFonts w:asciiTheme="majorBidi" w:eastAsia="Times New Roman" w:hAnsiTheme="majorBidi" w:cstheme="majorBidi"/>
          <w:b/>
          <w:bCs/>
          <w:sz w:val="24"/>
          <w:szCs w:val="24"/>
          <w:lang w:val="en-US" w:bidi="he-IL"/>
        </w:rPr>
        <w:t>4</w:t>
      </w:r>
      <w:r w:rsidR="00415BA8" w:rsidRPr="00415BA8">
        <w:rPr>
          <w:rFonts w:asciiTheme="majorBidi" w:eastAsia="Times New Roman" w:hAnsiTheme="majorBidi" w:cstheme="majorBidi"/>
          <w:b/>
          <w:bCs/>
          <w:sz w:val="24"/>
          <w:szCs w:val="24"/>
          <w:lang w:val="en-US" w:bidi="he-IL"/>
        </w:rPr>
        <w:t xml:space="preserve"> Encouraging Inclusion and Cultural Respect</w:t>
      </w:r>
    </w:p>
    <w:p w14:paraId="2BFD52D9" w14:textId="22306826" w:rsidR="00415BA8" w:rsidRPr="00415BA8" w:rsidRDefault="008A5888" w:rsidP="00415BA8">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A modern merchant vessel is a floating community of many cultures. Food is one of the strongest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expressions of identity, comfort, and home. Promoting healthy eating onboard must therefore be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inclusive—respecting cultural preferences while guiding healthier </w:t>
      </w:r>
      <w:proofErr w:type="spellStart"/>
      <w:proofErr w:type="gramStart"/>
      <w:r w:rsidR="00415BA8" w:rsidRPr="00415BA8">
        <w:rPr>
          <w:rFonts w:asciiTheme="majorBidi" w:eastAsia="Times New Roman" w:hAnsiTheme="majorBidi" w:cstheme="majorBidi"/>
          <w:sz w:val="24"/>
          <w:szCs w:val="24"/>
          <w:lang w:val="en-US" w:bidi="he-IL"/>
        </w:rPr>
        <w:t>choices.Cultural</w:t>
      </w:r>
      <w:proofErr w:type="spellEnd"/>
      <w:proofErr w:type="gramEnd"/>
      <w:r w:rsidR="00415BA8" w:rsidRPr="00415BA8">
        <w:rPr>
          <w:rFonts w:asciiTheme="majorBidi" w:eastAsia="Times New Roman" w:hAnsiTheme="majorBidi" w:cstheme="majorBidi"/>
          <w:sz w:val="24"/>
          <w:szCs w:val="24"/>
          <w:lang w:val="en-US" w:bidi="he-IL"/>
        </w:rPr>
        <w:t xml:space="preserve"> sensitivity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might mean adapting traditional recipes with healthier ingredients, such as using less oil or salt,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or adding more vegetables without altering flavor. On some vessels, galley teams have introduced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“Healthy Heritage Days,” where crew members contribute nutritious versions of dishes from their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home countries. Such initiatives build respect, pride, and curiosity across nationalities, reinforcing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unity while supporting </w:t>
      </w:r>
      <w:proofErr w:type="spellStart"/>
      <w:proofErr w:type="gramStart"/>
      <w:r w:rsidR="00415BA8" w:rsidRPr="00415BA8">
        <w:rPr>
          <w:rFonts w:asciiTheme="majorBidi" w:eastAsia="Times New Roman" w:hAnsiTheme="majorBidi" w:cstheme="majorBidi"/>
          <w:sz w:val="24"/>
          <w:szCs w:val="24"/>
          <w:lang w:val="en-US" w:bidi="he-IL"/>
        </w:rPr>
        <w:t>wellbeing.Inclusivity</w:t>
      </w:r>
      <w:proofErr w:type="spellEnd"/>
      <w:proofErr w:type="gramEnd"/>
      <w:r w:rsidR="00415BA8" w:rsidRPr="00415BA8">
        <w:rPr>
          <w:rFonts w:asciiTheme="majorBidi" w:eastAsia="Times New Roman" w:hAnsiTheme="majorBidi" w:cstheme="majorBidi"/>
          <w:sz w:val="24"/>
          <w:szCs w:val="24"/>
          <w:lang w:val="en-US" w:bidi="he-IL"/>
        </w:rPr>
        <w:t xml:space="preserve"> ensures that sustainability is not perceived as a top-</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down order but as a shared, diverse, and living practice.</w:t>
      </w:r>
    </w:p>
    <w:p w14:paraId="30601198" w14:textId="2B0AEAFC" w:rsidR="00415BA8" w:rsidRPr="00415BA8" w:rsidRDefault="00415BA8" w:rsidP="00415BA8">
      <w:pPr>
        <w:widowControl/>
        <w:autoSpaceDE/>
        <w:autoSpaceDN/>
        <w:rPr>
          <w:rFonts w:asciiTheme="majorBidi" w:eastAsia="Times New Roman" w:hAnsiTheme="majorBidi" w:cstheme="majorBidi"/>
          <w:sz w:val="24"/>
          <w:szCs w:val="24"/>
          <w:lang w:val="en-US" w:bidi="he-IL"/>
        </w:rPr>
      </w:pPr>
    </w:p>
    <w:p w14:paraId="708FC7FC" w14:textId="45D62B70" w:rsidR="00415BA8" w:rsidRPr="00415BA8" w:rsidRDefault="008A5888" w:rsidP="00A670FE">
      <w:pPr>
        <w:widowControl/>
        <w:autoSpaceDE/>
        <w:autoSpaceDN/>
        <w:spacing w:before="100" w:beforeAutospacing="1" w:after="100" w:afterAutospacing="1"/>
        <w:outlineLvl w:val="2"/>
        <w:rPr>
          <w:rFonts w:asciiTheme="majorBidi" w:eastAsia="Times New Roman" w:hAnsiTheme="majorBidi" w:cstheme="majorBidi"/>
          <w:b/>
          <w:bCs/>
          <w:sz w:val="24"/>
          <w:szCs w:val="24"/>
          <w:lang w:val="en-US" w:bidi="he-IL"/>
        </w:rPr>
      </w:pPr>
      <w:r>
        <w:rPr>
          <w:rFonts w:asciiTheme="majorBidi" w:eastAsia="Times New Roman" w:hAnsiTheme="majorBidi" w:cstheme="majorBidi"/>
          <w:b/>
          <w:bCs/>
          <w:sz w:val="24"/>
          <w:szCs w:val="24"/>
          <w:lang w:val="en-US" w:bidi="he-IL"/>
        </w:rPr>
        <w:t xml:space="preserve">      </w:t>
      </w:r>
      <w:r w:rsidR="007B718F">
        <w:rPr>
          <w:rFonts w:asciiTheme="majorBidi" w:eastAsia="Times New Roman" w:hAnsiTheme="majorBidi" w:cstheme="majorBidi"/>
          <w:b/>
          <w:bCs/>
          <w:sz w:val="24"/>
          <w:szCs w:val="24"/>
          <w:lang w:val="en-US" w:bidi="he-IL"/>
        </w:rPr>
        <w:t>3.</w:t>
      </w:r>
      <w:r>
        <w:rPr>
          <w:rFonts w:asciiTheme="majorBidi" w:eastAsia="Times New Roman" w:hAnsiTheme="majorBidi" w:cstheme="majorBidi"/>
          <w:b/>
          <w:bCs/>
          <w:sz w:val="24"/>
          <w:szCs w:val="24"/>
          <w:lang w:val="en-US" w:bidi="he-IL"/>
        </w:rPr>
        <w:t>5</w:t>
      </w:r>
      <w:r w:rsidR="00415BA8" w:rsidRPr="00415BA8">
        <w:rPr>
          <w:rFonts w:asciiTheme="majorBidi" w:eastAsia="Times New Roman" w:hAnsiTheme="majorBidi" w:cstheme="majorBidi"/>
          <w:b/>
          <w:bCs/>
          <w:sz w:val="24"/>
          <w:szCs w:val="24"/>
          <w:lang w:val="en-US" w:bidi="he-IL"/>
        </w:rPr>
        <w:t xml:space="preserve"> Overcoming Resistance</w:t>
      </w:r>
    </w:p>
    <w:p w14:paraId="039DD326" w14:textId="1D0A2E20"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Implementing sustainability and healthier eating habits on a ship is never just a technical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challenge—it is a </w:t>
      </w:r>
      <w:r w:rsidR="007B718F" w:rsidRPr="007B718F">
        <w:rPr>
          <w:rFonts w:asciiTheme="majorBidi" w:eastAsia="Times New Roman" w:hAnsiTheme="majorBidi" w:cstheme="majorBidi"/>
          <w:i/>
          <w:iCs/>
          <w:sz w:val="24"/>
          <w:szCs w:val="24"/>
          <w:lang w:val="en-US" w:bidi="he-IL"/>
        </w:rPr>
        <w:t>human</w:t>
      </w:r>
      <w:r w:rsidR="007B718F" w:rsidRPr="007B718F">
        <w:rPr>
          <w:rFonts w:asciiTheme="majorBidi" w:eastAsia="Times New Roman" w:hAnsiTheme="majorBidi" w:cstheme="majorBidi"/>
          <w:sz w:val="24"/>
          <w:szCs w:val="24"/>
          <w:lang w:val="en-US" w:bidi="he-IL"/>
        </w:rPr>
        <w:t xml:space="preserve"> one. Even the best-designed programs can struggle if the crew resists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change. Understanding why people </w:t>
      </w:r>
      <w:proofErr w:type="gramStart"/>
      <w:r w:rsidR="007B718F" w:rsidRPr="007B718F">
        <w:rPr>
          <w:rFonts w:asciiTheme="majorBidi" w:eastAsia="Times New Roman" w:hAnsiTheme="majorBidi" w:cstheme="majorBidi"/>
          <w:sz w:val="24"/>
          <w:szCs w:val="24"/>
          <w:lang w:val="en-US" w:bidi="he-IL"/>
        </w:rPr>
        <w:t>hesitate, and</w:t>
      </w:r>
      <w:proofErr w:type="gramEnd"/>
      <w:r w:rsidR="007B718F" w:rsidRPr="007B718F">
        <w:rPr>
          <w:rFonts w:asciiTheme="majorBidi" w:eastAsia="Times New Roman" w:hAnsiTheme="majorBidi" w:cstheme="majorBidi"/>
          <w:sz w:val="24"/>
          <w:szCs w:val="24"/>
          <w:lang w:val="en-US" w:bidi="he-IL"/>
        </w:rPr>
        <w:t xml:space="preserve"> learning how to guide them through that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resistance with empathy and professionalism, is a key leadership skill for every young mariner.</w:t>
      </w:r>
    </w:p>
    <w:p w14:paraId="32D99E60" w14:textId="7621047A"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Change on board affects routines, comfort, and identity. The galley, messroom, and meal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traditions form part of seafarers’ sense of normality and belonging, especially during long v</w:t>
      </w:r>
      <w:r>
        <w:rPr>
          <w:rFonts w:asciiTheme="majorBidi" w:eastAsia="Times New Roman" w:hAnsiTheme="majorBidi" w:cstheme="majorBidi"/>
          <w:sz w:val="24"/>
          <w:szCs w:val="24"/>
          <w:lang w:val="en-US" w:bidi="he-IL"/>
        </w:rPr>
        <w:tab/>
      </w:r>
      <w:proofErr w:type="spellStart"/>
      <w:r w:rsidR="007B718F" w:rsidRPr="007B718F">
        <w:rPr>
          <w:rFonts w:asciiTheme="majorBidi" w:eastAsia="Times New Roman" w:hAnsiTheme="majorBidi" w:cstheme="majorBidi"/>
          <w:sz w:val="24"/>
          <w:szCs w:val="24"/>
          <w:lang w:val="en-US" w:bidi="he-IL"/>
        </w:rPr>
        <w:t>oyages</w:t>
      </w:r>
      <w:proofErr w:type="spellEnd"/>
      <w:r w:rsidR="007B718F" w:rsidRPr="007B718F">
        <w:rPr>
          <w:rFonts w:asciiTheme="majorBidi" w:eastAsia="Times New Roman" w:hAnsiTheme="majorBidi" w:cstheme="majorBidi"/>
          <w:sz w:val="24"/>
          <w:szCs w:val="24"/>
          <w:lang w:val="en-US" w:bidi="he-IL"/>
        </w:rPr>
        <w:t xml:space="preserve"> far from home. When someone introduces new food practices, sustainability policies, or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healthier menus, the reaction is not always immediate acceptance. Cadets must learn to interpret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resistance not as opposition, but as a natural emotional response to </w:t>
      </w:r>
      <w:proofErr w:type="spellStart"/>
      <w:proofErr w:type="gramStart"/>
      <w:r w:rsidR="007B718F" w:rsidRPr="007B718F">
        <w:rPr>
          <w:rFonts w:asciiTheme="majorBidi" w:eastAsia="Times New Roman" w:hAnsiTheme="majorBidi" w:cstheme="majorBidi"/>
          <w:sz w:val="24"/>
          <w:szCs w:val="24"/>
          <w:lang w:val="en-US" w:bidi="he-IL"/>
        </w:rPr>
        <w:t>uncertainty.Resistance</w:t>
      </w:r>
      <w:proofErr w:type="spellEnd"/>
      <w:proofErr w:type="gramEnd"/>
      <w:r w:rsidR="007B718F" w:rsidRPr="007B718F">
        <w:rPr>
          <w:rFonts w:asciiTheme="majorBidi" w:eastAsia="Times New Roman" w:hAnsiTheme="majorBidi" w:cstheme="majorBidi"/>
          <w:sz w:val="24"/>
          <w:szCs w:val="24"/>
          <w:lang w:val="en-US" w:bidi="he-IL"/>
        </w:rPr>
        <w:t xml:space="preserve"> at sea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often comes from </w:t>
      </w:r>
      <w:r w:rsidR="007B718F" w:rsidRPr="007B718F">
        <w:rPr>
          <w:rFonts w:asciiTheme="majorBidi" w:eastAsia="Times New Roman" w:hAnsiTheme="majorBidi" w:cstheme="majorBidi"/>
          <w:i/>
          <w:iCs/>
          <w:sz w:val="24"/>
          <w:szCs w:val="24"/>
          <w:lang w:val="en-US" w:bidi="he-IL"/>
        </w:rPr>
        <w:t>habit</w:t>
      </w:r>
      <w:r w:rsidR="007B718F" w:rsidRPr="007B718F">
        <w:rPr>
          <w:rFonts w:asciiTheme="majorBidi" w:eastAsia="Times New Roman" w:hAnsiTheme="majorBidi" w:cstheme="majorBidi"/>
          <w:sz w:val="24"/>
          <w:szCs w:val="24"/>
          <w:lang w:val="en-US" w:bidi="he-IL"/>
        </w:rPr>
        <w:t xml:space="preserve"> and </w:t>
      </w:r>
      <w:r w:rsidR="007B718F" w:rsidRPr="007B718F">
        <w:rPr>
          <w:rFonts w:asciiTheme="majorBidi" w:eastAsia="Times New Roman" w:hAnsiTheme="majorBidi" w:cstheme="majorBidi"/>
          <w:i/>
          <w:iCs/>
          <w:sz w:val="24"/>
          <w:szCs w:val="24"/>
          <w:lang w:val="en-US" w:bidi="he-IL"/>
        </w:rPr>
        <w:t>perceived loss of control</w:t>
      </w:r>
      <w:r w:rsidR="007B718F" w:rsidRPr="007B718F">
        <w:rPr>
          <w:rFonts w:asciiTheme="majorBidi" w:eastAsia="Times New Roman" w:hAnsiTheme="majorBidi" w:cstheme="majorBidi"/>
          <w:sz w:val="24"/>
          <w:szCs w:val="24"/>
          <w:lang w:val="en-US" w:bidi="he-IL"/>
        </w:rPr>
        <w:t xml:space="preserve">. Crew members may have eaten and worked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in a certain way for years. When familiar routines change, even small adjustments—such as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reducing portion sizes or separating waste—can feel intrusive or unnecessary.</w:t>
      </w:r>
    </w:p>
    <w:p w14:paraId="638E4BCC" w14:textId="77777777" w:rsidR="008A5888"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p>
    <w:p w14:paraId="619D8A5C" w14:textId="64FEC70B"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Common reasons for resistance include:</w:t>
      </w:r>
    </w:p>
    <w:p w14:paraId="73D1E22E" w14:textId="281A44CF" w:rsidR="007B718F" w:rsidRPr="008A5888" w:rsidRDefault="007B718F" w:rsidP="00C92349">
      <w:pPr>
        <w:pStyle w:val="ListParagraph"/>
        <w:widowControl/>
        <w:numPr>
          <w:ilvl w:val="0"/>
          <w:numId w:val="27"/>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lastRenderedPageBreak/>
        <w:t>Comfort and familiarity:</w:t>
      </w:r>
      <w:r w:rsidRPr="008A5888">
        <w:rPr>
          <w:rFonts w:asciiTheme="majorBidi" w:eastAsia="Times New Roman" w:hAnsiTheme="majorBidi" w:cstheme="majorBidi"/>
          <w:sz w:val="24"/>
          <w:szCs w:val="24"/>
          <w:lang w:val="en-US" w:bidi="he-IL"/>
        </w:rPr>
        <w:t xml:space="preserve"> Food is emotional. Familiar meals offer comfort amid isolation </w:t>
      </w:r>
      <w:r w:rsidR="008A5888" w:rsidRPr="008A5888">
        <w:rPr>
          <w:rFonts w:asciiTheme="majorBidi" w:eastAsia="Times New Roman" w:hAnsiTheme="majorBidi" w:cstheme="majorBidi"/>
          <w:sz w:val="24"/>
          <w:szCs w:val="24"/>
          <w:lang w:val="en-US" w:bidi="he-IL"/>
        </w:rPr>
        <w:tab/>
      </w:r>
      <w:r w:rsidRPr="008A5888">
        <w:rPr>
          <w:rFonts w:asciiTheme="majorBidi" w:eastAsia="Times New Roman" w:hAnsiTheme="majorBidi" w:cstheme="majorBidi"/>
          <w:sz w:val="24"/>
          <w:szCs w:val="24"/>
          <w:lang w:val="en-US" w:bidi="he-IL"/>
        </w:rPr>
        <w:t>and hard work.</w:t>
      </w:r>
    </w:p>
    <w:p w14:paraId="55DEFB17" w14:textId="398548E4" w:rsidR="007B718F" w:rsidRPr="008A5888" w:rsidRDefault="007B718F" w:rsidP="00C92349">
      <w:pPr>
        <w:pStyle w:val="ListParagraph"/>
        <w:widowControl/>
        <w:numPr>
          <w:ilvl w:val="0"/>
          <w:numId w:val="27"/>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t>Misunderstanding:</w:t>
      </w:r>
      <w:r w:rsidRPr="008A5888">
        <w:rPr>
          <w:rFonts w:asciiTheme="majorBidi" w:eastAsia="Times New Roman" w:hAnsiTheme="majorBidi" w:cstheme="majorBidi"/>
          <w:sz w:val="24"/>
          <w:szCs w:val="24"/>
          <w:lang w:val="en-US" w:bidi="he-IL"/>
        </w:rPr>
        <w:t xml:space="preserve"> Crew may not see the connection between sustainability and their </w:t>
      </w:r>
      <w:r w:rsidR="008A5888" w:rsidRPr="008A5888">
        <w:rPr>
          <w:rFonts w:asciiTheme="majorBidi" w:eastAsia="Times New Roman" w:hAnsiTheme="majorBidi" w:cstheme="majorBidi"/>
          <w:sz w:val="24"/>
          <w:szCs w:val="24"/>
          <w:lang w:val="en-US" w:bidi="he-IL"/>
        </w:rPr>
        <w:tab/>
      </w:r>
      <w:r w:rsidRPr="008A5888">
        <w:rPr>
          <w:rFonts w:asciiTheme="majorBidi" w:eastAsia="Times New Roman" w:hAnsiTheme="majorBidi" w:cstheme="majorBidi"/>
          <w:sz w:val="24"/>
          <w:szCs w:val="24"/>
          <w:lang w:val="en-US" w:bidi="he-IL"/>
        </w:rPr>
        <w:t>own wellbeing.</w:t>
      </w:r>
    </w:p>
    <w:p w14:paraId="66538F46" w14:textId="17A1A562" w:rsidR="007B718F" w:rsidRPr="008A5888" w:rsidRDefault="007B718F" w:rsidP="00C92349">
      <w:pPr>
        <w:pStyle w:val="ListParagraph"/>
        <w:widowControl/>
        <w:numPr>
          <w:ilvl w:val="0"/>
          <w:numId w:val="27"/>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t>Fatigue or workload:</w:t>
      </w:r>
      <w:r w:rsidRPr="008A5888">
        <w:rPr>
          <w:rFonts w:asciiTheme="majorBidi" w:eastAsia="Times New Roman" w:hAnsiTheme="majorBidi" w:cstheme="majorBidi"/>
          <w:sz w:val="24"/>
          <w:szCs w:val="24"/>
          <w:lang w:val="en-US" w:bidi="he-IL"/>
        </w:rPr>
        <w:t xml:space="preserve"> Change may feel like “extra work” in an already demanding </w:t>
      </w:r>
      <w:r w:rsidR="008A5888" w:rsidRPr="008A5888">
        <w:rPr>
          <w:rFonts w:asciiTheme="majorBidi" w:eastAsia="Times New Roman" w:hAnsiTheme="majorBidi" w:cstheme="majorBidi"/>
          <w:sz w:val="24"/>
          <w:szCs w:val="24"/>
          <w:lang w:val="en-US" w:bidi="he-IL"/>
        </w:rPr>
        <w:tab/>
      </w:r>
      <w:r w:rsidRPr="008A5888">
        <w:rPr>
          <w:rFonts w:asciiTheme="majorBidi" w:eastAsia="Times New Roman" w:hAnsiTheme="majorBidi" w:cstheme="majorBidi"/>
          <w:sz w:val="24"/>
          <w:szCs w:val="24"/>
          <w:lang w:val="en-US" w:bidi="he-IL"/>
        </w:rPr>
        <w:t>environment.</w:t>
      </w:r>
    </w:p>
    <w:p w14:paraId="2EAC5C2E" w14:textId="5F850CD6" w:rsidR="007B718F" w:rsidRPr="008A5888" w:rsidRDefault="007B718F" w:rsidP="00C92349">
      <w:pPr>
        <w:pStyle w:val="ListParagraph"/>
        <w:widowControl/>
        <w:numPr>
          <w:ilvl w:val="0"/>
          <w:numId w:val="27"/>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t>Perception of top-down decisions:</w:t>
      </w:r>
      <w:r w:rsidRPr="008A5888">
        <w:rPr>
          <w:rFonts w:asciiTheme="majorBidi" w:eastAsia="Times New Roman" w:hAnsiTheme="majorBidi" w:cstheme="majorBidi"/>
          <w:sz w:val="24"/>
          <w:szCs w:val="24"/>
          <w:lang w:val="en-US" w:bidi="he-IL"/>
        </w:rPr>
        <w:t xml:space="preserve"> If changes are imposed without explanation or </w:t>
      </w:r>
      <w:r w:rsidR="008A5888" w:rsidRPr="008A5888">
        <w:rPr>
          <w:rFonts w:asciiTheme="majorBidi" w:eastAsia="Times New Roman" w:hAnsiTheme="majorBidi" w:cstheme="majorBidi"/>
          <w:sz w:val="24"/>
          <w:szCs w:val="24"/>
          <w:lang w:val="en-US" w:bidi="he-IL"/>
        </w:rPr>
        <w:tab/>
      </w:r>
      <w:r w:rsidRPr="008A5888">
        <w:rPr>
          <w:rFonts w:asciiTheme="majorBidi" w:eastAsia="Times New Roman" w:hAnsiTheme="majorBidi" w:cstheme="majorBidi"/>
          <w:sz w:val="24"/>
          <w:szCs w:val="24"/>
          <w:lang w:val="en-US" w:bidi="he-IL"/>
        </w:rPr>
        <w:t>participation, crew feel excluded.</w:t>
      </w:r>
    </w:p>
    <w:p w14:paraId="25590BD5" w14:textId="326D17F1" w:rsidR="007B718F" w:rsidRPr="008A5888" w:rsidRDefault="007B718F" w:rsidP="00C92349">
      <w:pPr>
        <w:pStyle w:val="ListParagraph"/>
        <w:widowControl/>
        <w:numPr>
          <w:ilvl w:val="0"/>
          <w:numId w:val="27"/>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b/>
          <w:sz w:val="24"/>
          <w:szCs w:val="24"/>
          <w:lang w:val="en-US" w:bidi="he-IL"/>
        </w:rPr>
        <w:t>Cultural identity:</w:t>
      </w:r>
      <w:r w:rsidRPr="008A5888">
        <w:rPr>
          <w:rFonts w:asciiTheme="majorBidi" w:eastAsia="Times New Roman" w:hAnsiTheme="majorBidi" w:cstheme="majorBidi"/>
          <w:sz w:val="24"/>
          <w:szCs w:val="24"/>
          <w:lang w:val="en-US" w:bidi="he-IL"/>
        </w:rPr>
        <w:t xml:space="preserve"> Food traditions are linked to nationality and personal pride; modifying </w:t>
      </w:r>
      <w:r w:rsidR="008A5888" w:rsidRPr="008A5888">
        <w:rPr>
          <w:rFonts w:asciiTheme="majorBidi" w:eastAsia="Times New Roman" w:hAnsiTheme="majorBidi" w:cstheme="majorBidi"/>
          <w:sz w:val="24"/>
          <w:szCs w:val="24"/>
          <w:lang w:val="en-US" w:bidi="he-IL"/>
        </w:rPr>
        <w:tab/>
      </w:r>
      <w:r w:rsidRPr="008A5888">
        <w:rPr>
          <w:rFonts w:asciiTheme="majorBidi" w:eastAsia="Times New Roman" w:hAnsiTheme="majorBidi" w:cstheme="majorBidi"/>
          <w:sz w:val="24"/>
          <w:szCs w:val="24"/>
          <w:lang w:val="en-US" w:bidi="he-IL"/>
        </w:rPr>
        <w:t>them can feel disrespectful if not handled sensitively.</w:t>
      </w:r>
    </w:p>
    <w:p w14:paraId="004275FF" w14:textId="0192AD25"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The most effective way to overcome resistance is through </w:t>
      </w:r>
      <w:r w:rsidR="007B718F" w:rsidRPr="007B718F">
        <w:rPr>
          <w:rFonts w:asciiTheme="majorBidi" w:eastAsia="Times New Roman" w:hAnsiTheme="majorBidi" w:cstheme="majorBidi"/>
          <w:b/>
          <w:bCs/>
          <w:sz w:val="24"/>
          <w:szCs w:val="24"/>
          <w:lang w:val="en-US" w:bidi="he-IL"/>
        </w:rPr>
        <w:t>empathetic leadership</w:t>
      </w:r>
      <w:r w:rsidR="007B718F" w:rsidRPr="007B718F">
        <w:rPr>
          <w:rFonts w:asciiTheme="majorBidi" w:eastAsia="Times New Roman" w:hAnsiTheme="majorBidi" w:cstheme="majorBidi"/>
          <w:sz w:val="24"/>
          <w:szCs w:val="24"/>
          <w:lang w:val="en-US" w:bidi="he-IL"/>
        </w:rPr>
        <w:t xml:space="preserve">. Leaders who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listen, acknowledge concerns, and involve others in the solution can turn skepticism into </w:t>
      </w:r>
      <w:r>
        <w:rPr>
          <w:rFonts w:asciiTheme="majorBidi" w:eastAsia="Times New Roman" w:hAnsiTheme="majorBidi" w:cstheme="majorBidi"/>
          <w:sz w:val="24"/>
          <w:szCs w:val="24"/>
          <w:lang w:val="en-US" w:bidi="he-IL"/>
        </w:rPr>
        <w:tab/>
      </w:r>
      <w:proofErr w:type="spellStart"/>
      <w:proofErr w:type="gramStart"/>
      <w:r w:rsidR="007B718F" w:rsidRPr="007B718F">
        <w:rPr>
          <w:rFonts w:asciiTheme="majorBidi" w:eastAsia="Times New Roman" w:hAnsiTheme="majorBidi" w:cstheme="majorBidi"/>
          <w:sz w:val="24"/>
          <w:szCs w:val="24"/>
          <w:lang w:val="en-US" w:bidi="he-IL"/>
        </w:rPr>
        <w:t>engagement.Empathy</w:t>
      </w:r>
      <w:proofErr w:type="spellEnd"/>
      <w:proofErr w:type="gramEnd"/>
      <w:r w:rsidR="007B718F" w:rsidRPr="007B718F">
        <w:rPr>
          <w:rFonts w:asciiTheme="majorBidi" w:eastAsia="Times New Roman" w:hAnsiTheme="majorBidi" w:cstheme="majorBidi"/>
          <w:sz w:val="24"/>
          <w:szCs w:val="24"/>
          <w:lang w:val="en-US" w:bidi="he-IL"/>
        </w:rPr>
        <w:t xml:space="preserve"> begins with active listening: asking crew how they feel about changes,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what difficulties they foresee, and what suggestions they might have. A simple conversation in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the messroom can build more trust than a formal announcement. When people feel heard, they are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more open to </w:t>
      </w:r>
      <w:proofErr w:type="spellStart"/>
      <w:proofErr w:type="gramStart"/>
      <w:r w:rsidR="007B718F" w:rsidRPr="007B718F">
        <w:rPr>
          <w:rFonts w:asciiTheme="majorBidi" w:eastAsia="Times New Roman" w:hAnsiTheme="majorBidi" w:cstheme="majorBidi"/>
          <w:sz w:val="24"/>
          <w:szCs w:val="24"/>
          <w:lang w:val="en-US" w:bidi="he-IL"/>
        </w:rPr>
        <w:t>compromise.Empathetic</w:t>
      </w:r>
      <w:proofErr w:type="spellEnd"/>
      <w:proofErr w:type="gramEnd"/>
      <w:r w:rsidR="007B718F" w:rsidRPr="007B718F">
        <w:rPr>
          <w:rFonts w:asciiTheme="majorBidi" w:eastAsia="Times New Roman" w:hAnsiTheme="majorBidi" w:cstheme="majorBidi"/>
          <w:sz w:val="24"/>
          <w:szCs w:val="24"/>
          <w:lang w:val="en-US" w:bidi="he-IL"/>
        </w:rPr>
        <w:t xml:space="preserve"> leadership also means recognizing emotional needs. For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example, if a cook feels his or her culinary tradition is being criticized, a cadet could </w:t>
      </w:r>
      <w:proofErr w:type="spellStart"/>
      <w:proofErr w:type="gramStart"/>
      <w:r w:rsidR="007B718F" w:rsidRPr="007B718F">
        <w:rPr>
          <w:rFonts w:asciiTheme="majorBidi" w:eastAsia="Times New Roman" w:hAnsiTheme="majorBidi" w:cstheme="majorBidi"/>
          <w:sz w:val="24"/>
          <w:szCs w:val="24"/>
          <w:lang w:val="en-US" w:bidi="he-IL"/>
        </w:rPr>
        <w:t>say:“</w:t>
      </w:r>
      <w:proofErr w:type="gramEnd"/>
      <w:r w:rsidR="007B718F" w:rsidRPr="007B718F">
        <w:rPr>
          <w:rFonts w:asciiTheme="majorBidi" w:eastAsia="Times New Roman" w:hAnsiTheme="majorBidi" w:cstheme="majorBidi"/>
          <w:sz w:val="24"/>
          <w:szCs w:val="24"/>
          <w:lang w:val="en-US" w:bidi="he-IL"/>
        </w:rPr>
        <w:t>Your</w:t>
      </w:r>
      <w:proofErr w:type="spellEnd"/>
      <w:r w:rsidR="007B718F" w:rsidRPr="007B718F">
        <w:rPr>
          <w:rFonts w:asciiTheme="majorBidi" w:eastAsia="Times New Roman" w:hAnsiTheme="majorBidi" w:cstheme="majorBidi"/>
          <w:sz w:val="24"/>
          <w:szCs w:val="24"/>
          <w:lang w:val="en-US" w:bidi="he-IL"/>
        </w:rPr>
        <w:t xml:space="preserve">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cooking reminds everyone of home. We just want to see how we can make some meals lighter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while keeping the same great </w:t>
      </w:r>
      <w:proofErr w:type="spellStart"/>
      <w:r w:rsidR="007B718F" w:rsidRPr="007B718F">
        <w:rPr>
          <w:rFonts w:asciiTheme="majorBidi" w:eastAsia="Times New Roman" w:hAnsiTheme="majorBidi" w:cstheme="majorBidi"/>
          <w:sz w:val="24"/>
          <w:szCs w:val="24"/>
          <w:lang w:val="en-US" w:bidi="he-IL"/>
        </w:rPr>
        <w:t>flavor</w:t>
      </w:r>
      <w:proofErr w:type="gramStart"/>
      <w:r w:rsidR="007B718F" w:rsidRPr="007B718F">
        <w:rPr>
          <w:rFonts w:asciiTheme="majorBidi" w:eastAsia="Times New Roman" w:hAnsiTheme="majorBidi" w:cstheme="majorBidi"/>
          <w:sz w:val="24"/>
          <w:szCs w:val="24"/>
          <w:lang w:val="en-US" w:bidi="he-IL"/>
        </w:rPr>
        <w:t>.”This</w:t>
      </w:r>
      <w:proofErr w:type="spellEnd"/>
      <w:proofErr w:type="gramEnd"/>
      <w:r w:rsidR="007B718F" w:rsidRPr="007B718F">
        <w:rPr>
          <w:rFonts w:asciiTheme="majorBidi" w:eastAsia="Times New Roman" w:hAnsiTheme="majorBidi" w:cstheme="majorBidi"/>
          <w:sz w:val="24"/>
          <w:szCs w:val="24"/>
          <w:lang w:val="en-US" w:bidi="he-IL"/>
        </w:rPr>
        <w:t xml:space="preserve"> approach validates pride while encouraging growth—</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showing respect without giving up on the goal.</w:t>
      </w:r>
    </w:p>
    <w:p w14:paraId="10609579" w14:textId="3CD95BB6"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Cultural change cannot be rushed. Gradual, step-by-step adjustments are more sustainable than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sudden overhauls. Small successes build credibility.</w:t>
      </w:r>
    </w:p>
    <w:p w14:paraId="6452FA54" w14:textId="79A02D01"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A practical strategy is to introduce one improvement at a time:</w:t>
      </w:r>
    </w:p>
    <w:p w14:paraId="5E5A4B45" w14:textId="4EE38A5E" w:rsidR="007B718F" w:rsidRPr="008A5888" w:rsidRDefault="007B718F" w:rsidP="00C92349">
      <w:pPr>
        <w:pStyle w:val="ListParagraph"/>
        <w:widowControl/>
        <w:numPr>
          <w:ilvl w:val="0"/>
          <w:numId w:val="28"/>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sz w:val="24"/>
          <w:szCs w:val="24"/>
          <w:lang w:val="en-US" w:bidi="he-IL"/>
        </w:rPr>
        <w:t>Week 1: Adjust portion sizes slightly and track waste.</w:t>
      </w:r>
    </w:p>
    <w:p w14:paraId="49067F57" w14:textId="5806568F" w:rsidR="007B718F" w:rsidRPr="008A5888" w:rsidRDefault="007B718F" w:rsidP="00C92349">
      <w:pPr>
        <w:pStyle w:val="ListParagraph"/>
        <w:widowControl/>
        <w:numPr>
          <w:ilvl w:val="0"/>
          <w:numId w:val="28"/>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sz w:val="24"/>
          <w:szCs w:val="24"/>
          <w:lang w:val="en-US" w:bidi="he-IL"/>
        </w:rPr>
        <w:t>Week 2: Add a new fresh salad option.</w:t>
      </w:r>
    </w:p>
    <w:p w14:paraId="19500E51" w14:textId="7438553A" w:rsidR="007B718F" w:rsidRPr="008A5888" w:rsidRDefault="007B718F" w:rsidP="00C92349">
      <w:pPr>
        <w:pStyle w:val="ListParagraph"/>
        <w:widowControl/>
        <w:numPr>
          <w:ilvl w:val="0"/>
          <w:numId w:val="28"/>
        </w:numPr>
        <w:autoSpaceDE/>
        <w:autoSpaceDN/>
        <w:spacing w:before="100" w:beforeAutospacing="1" w:after="100" w:afterAutospacing="1"/>
        <w:rPr>
          <w:rFonts w:asciiTheme="majorBidi" w:eastAsia="Times New Roman" w:hAnsiTheme="majorBidi" w:cstheme="majorBidi"/>
          <w:sz w:val="24"/>
          <w:szCs w:val="24"/>
          <w:lang w:val="en-US" w:bidi="he-IL"/>
        </w:rPr>
      </w:pPr>
      <w:r w:rsidRPr="008A5888">
        <w:rPr>
          <w:rFonts w:asciiTheme="majorBidi" w:eastAsia="Times New Roman" w:hAnsiTheme="majorBidi" w:cstheme="majorBidi"/>
          <w:sz w:val="24"/>
          <w:szCs w:val="24"/>
          <w:lang w:val="en-US" w:bidi="he-IL"/>
        </w:rPr>
        <w:t>Week 3: Replace one fried dish with a grilled version.</w:t>
      </w:r>
    </w:p>
    <w:p w14:paraId="6F6542B0" w14:textId="3474A411"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Each small change is an opportunity to celebrate progress and gather feedback. By pacing the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process, cadets avoid overwhelming the crew and demonstrate respect for their routines. Cultural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transformation depends on patience and persistence. The aim is not to “convince” others quickly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but to </w:t>
      </w:r>
      <w:r w:rsidR="007B718F" w:rsidRPr="007B718F">
        <w:rPr>
          <w:rFonts w:asciiTheme="majorBidi" w:eastAsia="Times New Roman" w:hAnsiTheme="majorBidi" w:cstheme="majorBidi"/>
          <w:i/>
          <w:iCs/>
          <w:sz w:val="24"/>
          <w:szCs w:val="24"/>
          <w:lang w:val="en-US" w:bidi="he-IL"/>
        </w:rPr>
        <w:t>build a shared mindset</w:t>
      </w:r>
      <w:r w:rsidR="007B718F" w:rsidRPr="007B718F">
        <w:rPr>
          <w:rFonts w:asciiTheme="majorBidi" w:eastAsia="Times New Roman" w:hAnsiTheme="majorBidi" w:cstheme="majorBidi"/>
          <w:sz w:val="24"/>
          <w:szCs w:val="24"/>
          <w:lang w:val="en-US" w:bidi="he-IL"/>
        </w:rPr>
        <w:t xml:space="preserve"> over </w:t>
      </w:r>
      <w:proofErr w:type="spellStart"/>
      <w:proofErr w:type="gramStart"/>
      <w:r w:rsidR="007B718F" w:rsidRPr="007B718F">
        <w:rPr>
          <w:rFonts w:asciiTheme="majorBidi" w:eastAsia="Times New Roman" w:hAnsiTheme="majorBidi" w:cstheme="majorBidi"/>
          <w:sz w:val="24"/>
          <w:szCs w:val="24"/>
          <w:lang w:val="en-US" w:bidi="he-IL"/>
        </w:rPr>
        <w:t>time.When</w:t>
      </w:r>
      <w:proofErr w:type="spellEnd"/>
      <w:proofErr w:type="gramEnd"/>
      <w:r w:rsidR="007B718F" w:rsidRPr="007B718F">
        <w:rPr>
          <w:rFonts w:asciiTheme="majorBidi" w:eastAsia="Times New Roman" w:hAnsiTheme="majorBidi" w:cstheme="majorBidi"/>
          <w:sz w:val="24"/>
          <w:szCs w:val="24"/>
          <w:lang w:val="en-US" w:bidi="he-IL"/>
        </w:rPr>
        <w:t xml:space="preserve"> sustainability and healthy eating become normal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conversation topics in the messroom—when the crew casually reminds each other about waste or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hydration—the culture has shifted. It no longer depends on one leader; it becomes collective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identity.</w:t>
      </w:r>
    </w:p>
    <w:p w14:paraId="1ABC4430" w14:textId="4BFA4B35"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As future officers, cadets must think long-term. They are not simply promoting new policies—</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they are shaping how the next generation of seafarers will live and work at sea. A ship that eats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well, respects resources, and values wellbeing is not only more efficient but more humane and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united.</w:t>
      </w:r>
    </w:p>
    <w:p w14:paraId="142826AD" w14:textId="65606064" w:rsidR="007B718F" w:rsidRPr="007B718F" w:rsidRDefault="008A5888" w:rsidP="007B718F">
      <w:pPr>
        <w:widowControl/>
        <w:autoSpaceDE/>
        <w:autoSpaceDN/>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Resistance to change is part of every journey toward improvement. The challenge for young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mariners is not to avoid resistance, but to </w:t>
      </w:r>
      <w:r w:rsidR="007B718F" w:rsidRPr="007B718F">
        <w:rPr>
          <w:rFonts w:asciiTheme="majorBidi" w:eastAsia="Times New Roman" w:hAnsiTheme="majorBidi" w:cstheme="majorBidi"/>
          <w:i/>
          <w:iCs/>
          <w:sz w:val="24"/>
          <w:szCs w:val="24"/>
          <w:lang w:val="en-US" w:bidi="he-IL"/>
        </w:rPr>
        <w:t>lead through it</w:t>
      </w:r>
      <w:r w:rsidR="007B718F" w:rsidRPr="007B718F">
        <w:rPr>
          <w:rFonts w:asciiTheme="majorBidi" w:eastAsia="Times New Roman" w:hAnsiTheme="majorBidi" w:cstheme="majorBidi"/>
          <w:sz w:val="24"/>
          <w:szCs w:val="24"/>
          <w:lang w:val="en-US" w:bidi="he-IL"/>
        </w:rPr>
        <w:t xml:space="preserve">. By combining empathy, patience, clear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communication, and shared ownership, cadets can transform initial hesitation into participation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and pride.</w:t>
      </w:r>
    </w:p>
    <w:p w14:paraId="63608360" w14:textId="56260BD2" w:rsidR="007B718F" w:rsidRPr="007B718F" w:rsidRDefault="008A5888"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True leadership at sea is not about authority—it’s about influence through respect. When the crew </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 xml:space="preserve">feels understood, included, and inspired, change becomes not a burden but a shared achievement. </w:t>
      </w:r>
      <w:r>
        <w:rPr>
          <w:rFonts w:asciiTheme="majorBidi" w:eastAsia="Times New Roman" w:hAnsiTheme="majorBidi" w:cstheme="majorBidi"/>
          <w:sz w:val="24"/>
          <w:szCs w:val="24"/>
          <w:lang w:val="en-US" w:bidi="he-IL"/>
        </w:rPr>
        <w:lastRenderedPageBreak/>
        <w:tab/>
      </w:r>
      <w:r w:rsidR="007B718F" w:rsidRPr="007B718F">
        <w:rPr>
          <w:rFonts w:asciiTheme="majorBidi" w:eastAsia="Times New Roman" w:hAnsiTheme="majorBidi" w:cstheme="majorBidi"/>
          <w:sz w:val="24"/>
          <w:szCs w:val="24"/>
          <w:lang w:val="en-US" w:bidi="he-IL"/>
        </w:rPr>
        <w:t>In this way, sustainability and healthy living become permanent parts of shipboard culture—</w:t>
      </w:r>
      <w:r>
        <w:rPr>
          <w:rFonts w:asciiTheme="majorBidi" w:eastAsia="Times New Roman" w:hAnsiTheme="majorBidi" w:cstheme="majorBidi"/>
          <w:sz w:val="24"/>
          <w:szCs w:val="24"/>
          <w:lang w:val="en-US" w:bidi="he-IL"/>
        </w:rPr>
        <w:tab/>
      </w:r>
      <w:r w:rsidR="007B718F" w:rsidRPr="007B718F">
        <w:rPr>
          <w:rFonts w:asciiTheme="majorBidi" w:eastAsia="Times New Roman" w:hAnsiTheme="majorBidi" w:cstheme="majorBidi"/>
          <w:sz w:val="24"/>
          <w:szCs w:val="24"/>
          <w:lang w:val="en-US" w:bidi="he-IL"/>
        </w:rPr>
        <w:t>anchored in trust, teamwork, and a collective sense of purpose.</w:t>
      </w:r>
    </w:p>
    <w:p w14:paraId="483F0E63" w14:textId="6EDCE35A" w:rsidR="00415BA8" w:rsidRPr="00415BA8" w:rsidRDefault="00415BA8" w:rsidP="00415BA8">
      <w:pPr>
        <w:widowControl/>
        <w:autoSpaceDE/>
        <w:autoSpaceDN/>
        <w:rPr>
          <w:rFonts w:asciiTheme="majorBidi" w:eastAsia="Times New Roman" w:hAnsiTheme="majorBidi" w:cstheme="majorBidi"/>
          <w:sz w:val="24"/>
          <w:szCs w:val="24"/>
          <w:lang w:val="en-US" w:bidi="he-IL"/>
        </w:rPr>
      </w:pPr>
    </w:p>
    <w:p w14:paraId="3617D47E" w14:textId="10C7ABC4" w:rsidR="00415BA8" w:rsidRPr="00415BA8" w:rsidRDefault="00EE4E53" w:rsidP="00A670FE">
      <w:pPr>
        <w:widowControl/>
        <w:autoSpaceDE/>
        <w:autoSpaceDN/>
        <w:spacing w:before="100" w:beforeAutospacing="1" w:after="100" w:afterAutospacing="1"/>
        <w:outlineLvl w:val="2"/>
        <w:rPr>
          <w:rFonts w:asciiTheme="majorBidi" w:eastAsia="Times New Roman" w:hAnsiTheme="majorBidi" w:cstheme="majorBidi"/>
          <w:b/>
          <w:bCs/>
          <w:sz w:val="24"/>
          <w:szCs w:val="24"/>
          <w:lang w:val="en-US" w:bidi="he-IL"/>
        </w:rPr>
      </w:pPr>
      <w:r>
        <w:rPr>
          <w:rFonts w:asciiTheme="majorBidi" w:eastAsia="Times New Roman" w:hAnsiTheme="majorBidi" w:cstheme="majorBidi"/>
          <w:b/>
          <w:bCs/>
          <w:sz w:val="24"/>
          <w:szCs w:val="24"/>
          <w:lang w:val="en-US" w:bidi="he-IL"/>
        </w:rPr>
        <w:t xml:space="preserve">      3.6</w:t>
      </w:r>
      <w:r w:rsidR="00415BA8" w:rsidRPr="00415BA8">
        <w:rPr>
          <w:rFonts w:asciiTheme="majorBidi" w:eastAsia="Times New Roman" w:hAnsiTheme="majorBidi" w:cstheme="majorBidi"/>
          <w:b/>
          <w:bCs/>
          <w:sz w:val="24"/>
          <w:szCs w:val="24"/>
          <w:lang w:val="en-US" w:bidi="he-IL"/>
        </w:rPr>
        <w:t xml:space="preserve"> Linking Nutrition, Wellbeing, and Safety</w:t>
      </w:r>
    </w:p>
    <w:p w14:paraId="5FA1EB5A" w14:textId="25C616FD" w:rsidR="00415BA8" w:rsidRPr="00415BA8" w:rsidRDefault="00EE4E53" w:rsidP="007B718F">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Healthy eating contributes directly to shipboard safety and operational efficiency. A well-</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nourished crew is more alert, less prone to fatigue, and better able to respond in emergencies.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Adequate hydration, balanced energy intake, and regular mealtimes are as vital to safety as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wearing protective gear or following navigation </w:t>
      </w:r>
      <w:proofErr w:type="spellStart"/>
      <w:proofErr w:type="gramStart"/>
      <w:r w:rsidR="00415BA8" w:rsidRPr="00415BA8">
        <w:rPr>
          <w:rFonts w:asciiTheme="majorBidi" w:eastAsia="Times New Roman" w:hAnsiTheme="majorBidi" w:cstheme="majorBidi"/>
          <w:sz w:val="24"/>
          <w:szCs w:val="24"/>
          <w:lang w:val="en-US" w:bidi="he-IL"/>
        </w:rPr>
        <w:t>procedures.Cadets</w:t>
      </w:r>
      <w:proofErr w:type="spellEnd"/>
      <w:proofErr w:type="gramEnd"/>
      <w:r w:rsidR="00415BA8" w:rsidRPr="00415BA8">
        <w:rPr>
          <w:rFonts w:asciiTheme="majorBidi" w:eastAsia="Times New Roman" w:hAnsiTheme="majorBidi" w:cstheme="majorBidi"/>
          <w:sz w:val="24"/>
          <w:szCs w:val="24"/>
          <w:lang w:val="en-US" w:bidi="he-IL"/>
        </w:rPr>
        <w:t xml:space="preserve"> should understand that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nutrition is part of the safety management system. Galley procedures that prevent foodborne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illness, menu planning that maintains crew health, and meal schedules that align with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watchkeeping patterns all form part of a safe and sustainable </w:t>
      </w:r>
      <w:proofErr w:type="spellStart"/>
      <w:proofErr w:type="gramStart"/>
      <w:r w:rsidR="00415BA8" w:rsidRPr="00415BA8">
        <w:rPr>
          <w:rFonts w:asciiTheme="majorBidi" w:eastAsia="Times New Roman" w:hAnsiTheme="majorBidi" w:cstheme="majorBidi"/>
          <w:sz w:val="24"/>
          <w:szCs w:val="24"/>
          <w:lang w:val="en-US" w:bidi="he-IL"/>
        </w:rPr>
        <w:t>workplace.Integrating</w:t>
      </w:r>
      <w:proofErr w:type="spellEnd"/>
      <w:proofErr w:type="gramEnd"/>
      <w:r w:rsidR="00415BA8" w:rsidRPr="00415BA8">
        <w:rPr>
          <w:rFonts w:asciiTheme="majorBidi" w:eastAsia="Times New Roman" w:hAnsiTheme="majorBidi" w:cstheme="majorBidi"/>
          <w:sz w:val="24"/>
          <w:szCs w:val="24"/>
          <w:lang w:val="en-US" w:bidi="he-IL"/>
        </w:rPr>
        <w:t xml:space="preserve"> wellbeing into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safety culture reinforces the idea that caring for people is inseparable from caring for the ship and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the sea.</w:t>
      </w:r>
      <w:r w:rsidR="007B718F">
        <w:rPr>
          <w:rFonts w:asciiTheme="majorBidi" w:eastAsia="Times New Roman" w:hAnsiTheme="majorBidi" w:cstheme="majorBidi"/>
          <w:sz w:val="24"/>
          <w:szCs w:val="24"/>
          <w:lang w:val="en-US" w:bidi="he-IL"/>
        </w:rPr>
        <w:t xml:space="preserve"> </w:t>
      </w:r>
      <w:r w:rsidR="00415BA8" w:rsidRPr="00415BA8">
        <w:rPr>
          <w:rFonts w:asciiTheme="majorBidi" w:eastAsia="Times New Roman" w:hAnsiTheme="majorBidi" w:cstheme="majorBidi"/>
          <w:sz w:val="24"/>
          <w:szCs w:val="24"/>
          <w:lang w:val="en-US" w:bidi="he-IL"/>
        </w:rPr>
        <w:t>Fostering culture</w:t>
      </w:r>
      <w:r w:rsidR="007B718F">
        <w:rPr>
          <w:rFonts w:asciiTheme="majorBidi" w:eastAsia="Times New Roman" w:hAnsiTheme="majorBidi" w:cstheme="majorBidi"/>
          <w:sz w:val="24"/>
          <w:szCs w:val="24"/>
          <w:lang w:val="en-US" w:bidi="he-IL"/>
        </w:rPr>
        <w:t xml:space="preserve"> </w:t>
      </w:r>
      <w:proofErr w:type="spellStart"/>
      <w:r w:rsidR="007B718F">
        <w:rPr>
          <w:rFonts w:asciiTheme="majorBidi" w:eastAsia="Times New Roman" w:hAnsiTheme="majorBidi" w:cstheme="majorBidi"/>
          <w:sz w:val="24"/>
          <w:szCs w:val="24"/>
          <w:lang w:val="en-US" w:bidi="he-IL"/>
        </w:rPr>
        <w:t>howver</w:t>
      </w:r>
      <w:proofErr w:type="spellEnd"/>
      <w:r w:rsidR="00415BA8" w:rsidRPr="00415BA8">
        <w:rPr>
          <w:rFonts w:asciiTheme="majorBidi" w:eastAsia="Times New Roman" w:hAnsiTheme="majorBidi" w:cstheme="majorBidi"/>
          <w:sz w:val="24"/>
          <w:szCs w:val="24"/>
          <w:lang w:val="en-US" w:bidi="he-IL"/>
        </w:rPr>
        <w:t xml:space="preserve"> is not a one-time campaign—it’s an ongoing process. Cadets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and officers should regularly reflect on progress: What habits have improved? What challenges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remain? How does crew morale </w:t>
      </w:r>
      <w:proofErr w:type="spellStart"/>
      <w:proofErr w:type="gramStart"/>
      <w:r w:rsidR="00415BA8" w:rsidRPr="00415BA8">
        <w:rPr>
          <w:rFonts w:asciiTheme="majorBidi" w:eastAsia="Times New Roman" w:hAnsiTheme="majorBidi" w:cstheme="majorBidi"/>
          <w:sz w:val="24"/>
          <w:szCs w:val="24"/>
          <w:lang w:val="en-US" w:bidi="he-IL"/>
        </w:rPr>
        <w:t>feel?Structured</w:t>
      </w:r>
      <w:proofErr w:type="spellEnd"/>
      <w:proofErr w:type="gramEnd"/>
      <w:r w:rsidR="00415BA8" w:rsidRPr="00415BA8">
        <w:rPr>
          <w:rFonts w:asciiTheme="majorBidi" w:eastAsia="Times New Roman" w:hAnsiTheme="majorBidi" w:cstheme="majorBidi"/>
          <w:sz w:val="24"/>
          <w:szCs w:val="24"/>
          <w:lang w:val="en-US" w:bidi="he-IL"/>
        </w:rPr>
        <w:t xml:space="preserve"> reflection can be included in cadet training logs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or sustainability journals. Recording observations about food waste, meal satisfaction, and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teamwork helps students develop critical thinking and leadership maturity. Small reviews after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voyages or simulation exercises can identify best practices and inspire </w:t>
      </w:r>
      <w:proofErr w:type="spellStart"/>
      <w:proofErr w:type="gramStart"/>
      <w:r w:rsidR="00415BA8" w:rsidRPr="00415BA8">
        <w:rPr>
          <w:rFonts w:asciiTheme="majorBidi" w:eastAsia="Times New Roman" w:hAnsiTheme="majorBidi" w:cstheme="majorBidi"/>
          <w:sz w:val="24"/>
          <w:szCs w:val="24"/>
          <w:lang w:val="en-US" w:bidi="he-IL"/>
        </w:rPr>
        <w:t>innovation.Continuous</w:t>
      </w:r>
      <w:proofErr w:type="spellEnd"/>
      <w:proofErr w:type="gramEnd"/>
      <w:r w:rsidR="00415BA8" w:rsidRPr="00415BA8">
        <w:rPr>
          <w:rFonts w:asciiTheme="majorBidi" w:eastAsia="Times New Roman" w:hAnsiTheme="majorBidi" w:cstheme="majorBidi"/>
          <w:sz w:val="24"/>
          <w:szCs w:val="24"/>
          <w:lang w:val="en-US" w:bidi="he-IL"/>
        </w:rPr>
        <w:t xml:space="preserve">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improvement ensures that sustainability and wellbeing remain living values, not forgotten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slogans.</w:t>
      </w:r>
    </w:p>
    <w:p w14:paraId="61CEC784" w14:textId="17B0A5FF" w:rsidR="00415BA8" w:rsidRPr="00415BA8" w:rsidRDefault="00415BA8" w:rsidP="00415BA8">
      <w:pPr>
        <w:widowControl/>
        <w:autoSpaceDE/>
        <w:autoSpaceDN/>
        <w:rPr>
          <w:rFonts w:asciiTheme="majorBidi" w:eastAsia="Times New Roman" w:hAnsiTheme="majorBidi" w:cstheme="majorBidi"/>
          <w:sz w:val="24"/>
          <w:szCs w:val="24"/>
          <w:lang w:val="en-US" w:bidi="he-IL"/>
        </w:rPr>
      </w:pPr>
    </w:p>
    <w:p w14:paraId="54C8FB67" w14:textId="5715490E" w:rsidR="00415BA8" w:rsidRPr="00415BA8" w:rsidRDefault="00EE4E53" w:rsidP="00A670FE">
      <w:pPr>
        <w:widowControl/>
        <w:autoSpaceDE/>
        <w:autoSpaceDN/>
        <w:spacing w:before="100" w:beforeAutospacing="1" w:after="100" w:afterAutospacing="1"/>
        <w:outlineLvl w:val="2"/>
        <w:rPr>
          <w:rFonts w:asciiTheme="majorBidi" w:eastAsia="Times New Roman" w:hAnsiTheme="majorBidi" w:cstheme="majorBidi"/>
          <w:b/>
          <w:bCs/>
          <w:sz w:val="24"/>
          <w:szCs w:val="24"/>
          <w:u w:val="single"/>
          <w:lang w:val="en-US" w:bidi="he-IL"/>
        </w:rPr>
      </w:pPr>
      <w:r w:rsidRPr="00EE4E53">
        <w:rPr>
          <w:rFonts w:asciiTheme="majorBidi" w:eastAsia="Times New Roman" w:hAnsiTheme="majorBidi" w:cstheme="majorBidi"/>
          <w:b/>
          <w:bCs/>
          <w:sz w:val="24"/>
          <w:szCs w:val="24"/>
          <w:lang w:val="en-US" w:bidi="he-IL"/>
        </w:rPr>
        <w:tab/>
      </w:r>
      <w:r w:rsidR="00415BA8" w:rsidRPr="00415BA8">
        <w:rPr>
          <w:rFonts w:asciiTheme="majorBidi" w:eastAsia="Times New Roman" w:hAnsiTheme="majorBidi" w:cstheme="majorBidi"/>
          <w:b/>
          <w:bCs/>
          <w:sz w:val="24"/>
          <w:szCs w:val="24"/>
          <w:u w:val="single"/>
          <w:lang w:val="en-US" w:bidi="he-IL"/>
        </w:rPr>
        <w:t>Conclusion</w:t>
      </w:r>
    </w:p>
    <w:p w14:paraId="30290967" w14:textId="77777777" w:rsidR="00056B3B" w:rsidRDefault="00EE4E53" w:rsidP="00056B3B">
      <w:pPr>
        <w:widowControl/>
        <w:autoSpaceDE/>
        <w:autoSpaceDN/>
        <w:spacing w:before="100" w:beforeAutospacing="1" w:after="100" w:afterAutospacing="1"/>
        <w:rPr>
          <w:rFonts w:asciiTheme="majorBidi" w:eastAsia="Times New Roman" w:hAnsiTheme="majorBidi" w:cstheme="majorBidi"/>
          <w:sz w:val="24"/>
          <w:szCs w:val="24"/>
          <w:lang w:val="en-US" w:bidi="he-IL"/>
        </w:rPr>
      </w:pP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A culture of sustainability and healthy eating onboard is built one habit, one conversation, and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one meal at a time. When cadets learn to lead with empathy, communicate with purpose, and act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with consistency, they become catalysts for lasting </w:t>
      </w:r>
      <w:proofErr w:type="spellStart"/>
      <w:r w:rsidR="00415BA8" w:rsidRPr="00415BA8">
        <w:rPr>
          <w:rFonts w:asciiTheme="majorBidi" w:eastAsia="Times New Roman" w:hAnsiTheme="majorBidi" w:cstheme="majorBidi"/>
          <w:sz w:val="24"/>
          <w:szCs w:val="24"/>
          <w:lang w:val="en-US" w:bidi="he-IL"/>
        </w:rPr>
        <w:t>change.Such</w:t>
      </w:r>
      <w:proofErr w:type="spellEnd"/>
      <w:r w:rsidR="00415BA8" w:rsidRPr="00415BA8">
        <w:rPr>
          <w:rFonts w:asciiTheme="majorBidi" w:eastAsia="Times New Roman" w:hAnsiTheme="majorBidi" w:cstheme="majorBidi"/>
          <w:sz w:val="24"/>
          <w:szCs w:val="24"/>
          <w:lang w:val="en-US" w:bidi="he-IL"/>
        </w:rPr>
        <w:t xml:space="preserve"> a culture benefits everyone: the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crew feels healthier and more motivated, the ship operates more efficiently, and the maritime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industry strengthens its commitment to responsible and humane </w:t>
      </w:r>
      <w:proofErr w:type="spellStart"/>
      <w:r w:rsidR="00415BA8" w:rsidRPr="00415BA8">
        <w:rPr>
          <w:rFonts w:asciiTheme="majorBidi" w:eastAsia="Times New Roman" w:hAnsiTheme="majorBidi" w:cstheme="majorBidi"/>
          <w:sz w:val="24"/>
          <w:szCs w:val="24"/>
          <w:lang w:val="en-US" w:bidi="he-IL"/>
        </w:rPr>
        <w:t>seafaring.Ultimately</w:t>
      </w:r>
      <w:proofErr w:type="spellEnd"/>
      <w:r w:rsidR="00415BA8" w:rsidRPr="00415BA8">
        <w:rPr>
          <w:rFonts w:asciiTheme="majorBidi" w:eastAsia="Times New Roman" w:hAnsiTheme="majorBidi" w:cstheme="majorBidi"/>
          <w:sz w:val="24"/>
          <w:szCs w:val="24"/>
          <w:lang w:val="en-US" w:bidi="he-IL"/>
        </w:rPr>
        <w:t xml:space="preserve">, fostering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 xml:space="preserve">sustainability and good eating patterns is not just about food—it is about respect: respect for the </w:t>
      </w:r>
      <w:r>
        <w:rPr>
          <w:rFonts w:asciiTheme="majorBidi" w:eastAsia="Times New Roman" w:hAnsiTheme="majorBidi" w:cstheme="majorBidi"/>
          <w:sz w:val="24"/>
          <w:szCs w:val="24"/>
          <w:lang w:val="en-US" w:bidi="he-IL"/>
        </w:rPr>
        <w:tab/>
      </w:r>
      <w:r w:rsidR="00415BA8" w:rsidRPr="00415BA8">
        <w:rPr>
          <w:rFonts w:asciiTheme="majorBidi" w:eastAsia="Times New Roman" w:hAnsiTheme="majorBidi" w:cstheme="majorBidi"/>
          <w:sz w:val="24"/>
          <w:szCs w:val="24"/>
          <w:lang w:val="en-US" w:bidi="he-IL"/>
        </w:rPr>
        <w:t>sea, for the ship, and for the people who make maritime life possible.</w:t>
      </w:r>
    </w:p>
    <w:p w14:paraId="268C9E14" w14:textId="315A84BE" w:rsidR="00CB465E" w:rsidRPr="00056B3B" w:rsidRDefault="00CB465E" w:rsidP="00056B3B">
      <w:pPr>
        <w:widowControl/>
        <w:autoSpaceDE/>
        <w:autoSpaceDN/>
        <w:spacing w:before="100" w:beforeAutospacing="1" w:after="100" w:afterAutospacing="1"/>
        <w:ind w:firstLine="720"/>
        <w:rPr>
          <w:rFonts w:asciiTheme="majorBidi" w:eastAsia="Times New Roman" w:hAnsiTheme="majorBidi" w:cstheme="majorBidi"/>
          <w:sz w:val="24"/>
          <w:szCs w:val="24"/>
          <w:lang w:val="en-US" w:bidi="he-IL"/>
        </w:rPr>
      </w:pPr>
      <w:r w:rsidRPr="007B718F">
        <w:rPr>
          <w:rFonts w:asciiTheme="majorBidi" w:hAnsiTheme="majorBidi" w:cstheme="majorBidi"/>
          <w:sz w:val="24"/>
          <w:szCs w:val="24"/>
        </w:rPr>
        <w:t>To implement and promote sustainability</w:t>
      </w:r>
      <w:r w:rsidR="00415BA8" w:rsidRPr="007B718F">
        <w:rPr>
          <w:rFonts w:asciiTheme="majorBidi" w:hAnsiTheme="majorBidi" w:cstheme="majorBidi"/>
          <w:sz w:val="24"/>
          <w:szCs w:val="24"/>
        </w:rPr>
        <w:t xml:space="preserve">, personal </w:t>
      </w:r>
      <w:proofErr w:type="spellStart"/>
      <w:r w:rsidR="00415BA8" w:rsidRPr="007B718F">
        <w:rPr>
          <w:rFonts w:asciiTheme="majorBidi" w:hAnsiTheme="majorBidi" w:cstheme="majorBidi"/>
          <w:sz w:val="24"/>
          <w:szCs w:val="24"/>
        </w:rPr>
        <w:t>weel</w:t>
      </w:r>
      <w:proofErr w:type="spellEnd"/>
      <w:r w:rsidR="00415BA8" w:rsidRPr="007B718F">
        <w:rPr>
          <w:rFonts w:asciiTheme="majorBidi" w:hAnsiTheme="majorBidi" w:cstheme="majorBidi"/>
          <w:sz w:val="24"/>
          <w:szCs w:val="24"/>
        </w:rPr>
        <w:t xml:space="preserve"> being and healthy nutrition programs </w:t>
      </w:r>
      <w:r w:rsidR="00EE4E53">
        <w:rPr>
          <w:rFonts w:asciiTheme="majorBidi" w:hAnsiTheme="majorBidi" w:cstheme="majorBidi"/>
          <w:sz w:val="24"/>
          <w:szCs w:val="24"/>
        </w:rPr>
        <w:tab/>
      </w:r>
      <w:r w:rsidRPr="007B718F">
        <w:rPr>
          <w:rFonts w:asciiTheme="majorBidi" w:hAnsiTheme="majorBidi" w:cstheme="majorBidi"/>
          <w:sz w:val="24"/>
          <w:szCs w:val="24"/>
        </w:rPr>
        <w:t>successfully, cadets must master three interconnected competencies:</w:t>
      </w:r>
    </w:p>
    <w:p w14:paraId="7B992447" w14:textId="5A614F1E" w:rsidR="00CB465E" w:rsidRPr="007B718F" w:rsidRDefault="00EE4E53"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Developing Action Plans – structuring and measuring improvement.</w:t>
      </w:r>
    </w:p>
    <w:p w14:paraId="3D11AEC8" w14:textId="77777777" w:rsidR="00CB465E" w:rsidRPr="007B718F" w:rsidRDefault="00CB465E" w:rsidP="00CB465E">
      <w:pPr>
        <w:rPr>
          <w:rFonts w:asciiTheme="majorBidi" w:hAnsiTheme="majorBidi" w:cstheme="majorBidi"/>
          <w:sz w:val="24"/>
          <w:szCs w:val="24"/>
        </w:rPr>
      </w:pPr>
    </w:p>
    <w:p w14:paraId="6A6AF337" w14:textId="6225267C" w:rsidR="00CB465E" w:rsidRPr="007B718F" w:rsidRDefault="00EE4E53"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Communicating Initiatives – inspiring engagement through effective dialogue.</w:t>
      </w:r>
    </w:p>
    <w:p w14:paraId="2401668A" w14:textId="77777777" w:rsidR="00CB465E" w:rsidRPr="007B718F" w:rsidRDefault="00CB465E" w:rsidP="00CB465E">
      <w:pPr>
        <w:rPr>
          <w:rFonts w:asciiTheme="majorBidi" w:hAnsiTheme="majorBidi" w:cstheme="majorBidi"/>
          <w:sz w:val="24"/>
          <w:szCs w:val="24"/>
        </w:rPr>
      </w:pPr>
    </w:p>
    <w:p w14:paraId="64C782A3" w14:textId="4642552A" w:rsidR="00CB465E" w:rsidRPr="007B718F" w:rsidRDefault="00EE4E53"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Fostering Culture – embedding sustainability</w:t>
      </w:r>
      <w:r w:rsidR="006A2DDD" w:rsidRPr="007B718F">
        <w:rPr>
          <w:rFonts w:asciiTheme="majorBidi" w:hAnsiTheme="majorBidi" w:cstheme="majorBidi"/>
          <w:sz w:val="24"/>
          <w:szCs w:val="24"/>
        </w:rPr>
        <w:t xml:space="preserve"> and personal </w:t>
      </w:r>
      <w:proofErr w:type="spellStart"/>
      <w:r w:rsidR="006A2DDD" w:rsidRPr="007B718F">
        <w:rPr>
          <w:rFonts w:asciiTheme="majorBidi" w:hAnsiTheme="majorBidi" w:cstheme="majorBidi"/>
          <w:sz w:val="24"/>
          <w:szCs w:val="24"/>
        </w:rPr>
        <w:t>weel</w:t>
      </w:r>
      <w:proofErr w:type="spellEnd"/>
      <w:r w:rsidR="006A2DDD" w:rsidRPr="007B718F">
        <w:rPr>
          <w:rFonts w:asciiTheme="majorBidi" w:hAnsiTheme="majorBidi" w:cstheme="majorBidi"/>
          <w:sz w:val="24"/>
          <w:szCs w:val="24"/>
        </w:rPr>
        <w:t xml:space="preserve"> being </w:t>
      </w:r>
      <w:r w:rsidR="00CB465E" w:rsidRPr="007B718F">
        <w:rPr>
          <w:rFonts w:asciiTheme="majorBidi" w:hAnsiTheme="majorBidi" w:cstheme="majorBidi"/>
          <w:sz w:val="24"/>
          <w:szCs w:val="24"/>
        </w:rPr>
        <w:t xml:space="preserve"> into the vessel’s daily life.</w:t>
      </w:r>
    </w:p>
    <w:p w14:paraId="54EBA47E" w14:textId="77777777" w:rsidR="00CB465E" w:rsidRPr="007B718F" w:rsidRDefault="00CB465E" w:rsidP="00CB465E">
      <w:pPr>
        <w:rPr>
          <w:rFonts w:asciiTheme="majorBidi" w:hAnsiTheme="majorBidi" w:cstheme="majorBidi"/>
          <w:sz w:val="24"/>
          <w:szCs w:val="24"/>
        </w:rPr>
      </w:pPr>
    </w:p>
    <w:p w14:paraId="6F126A96" w14:textId="74B845CD" w:rsidR="00CB465E" w:rsidRPr="007B718F" w:rsidRDefault="00EE4E53"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When combined, these skills produce maritime professionals who are not only technically capable </w:t>
      </w:r>
      <w:r>
        <w:rPr>
          <w:rFonts w:asciiTheme="majorBidi" w:hAnsiTheme="majorBidi" w:cstheme="majorBidi"/>
          <w:sz w:val="24"/>
          <w:szCs w:val="24"/>
        </w:rPr>
        <w:tab/>
      </w:r>
      <w:r w:rsidR="00CB465E" w:rsidRPr="007B718F">
        <w:rPr>
          <w:rFonts w:asciiTheme="majorBidi" w:hAnsiTheme="majorBidi" w:cstheme="majorBidi"/>
          <w:sz w:val="24"/>
          <w:szCs w:val="24"/>
        </w:rPr>
        <w:t xml:space="preserve">but socially responsible and environmentally aware. The sea demands respect; </w:t>
      </w:r>
      <w:proofErr w:type="spellStart"/>
      <w:r w:rsidR="00CB465E" w:rsidRPr="007B718F">
        <w:rPr>
          <w:rFonts w:asciiTheme="majorBidi" w:hAnsiTheme="majorBidi" w:cstheme="majorBidi"/>
          <w:sz w:val="24"/>
          <w:szCs w:val="24"/>
        </w:rPr>
        <w:t>sustainability</w:t>
      </w:r>
      <w:r w:rsidR="006A2DDD" w:rsidRPr="007B718F">
        <w:rPr>
          <w:rFonts w:asciiTheme="majorBidi" w:hAnsiTheme="majorBidi" w:cstheme="majorBidi"/>
          <w:sz w:val="24"/>
          <w:szCs w:val="24"/>
        </w:rPr>
        <w:t>and</w:t>
      </w:r>
      <w:proofErr w:type="spellEnd"/>
      <w:r w:rsidR="006A2DDD" w:rsidRPr="007B718F">
        <w:rPr>
          <w:rFonts w:asciiTheme="majorBidi" w:hAnsiTheme="majorBidi" w:cstheme="majorBidi"/>
          <w:sz w:val="24"/>
          <w:szCs w:val="24"/>
        </w:rPr>
        <w:t xml:space="preserve"> </w:t>
      </w:r>
      <w:r>
        <w:rPr>
          <w:rFonts w:asciiTheme="majorBidi" w:hAnsiTheme="majorBidi" w:cstheme="majorBidi"/>
          <w:sz w:val="24"/>
          <w:szCs w:val="24"/>
        </w:rPr>
        <w:tab/>
      </w:r>
      <w:r w:rsidR="006A2DDD" w:rsidRPr="007B718F">
        <w:rPr>
          <w:rFonts w:asciiTheme="majorBidi" w:hAnsiTheme="majorBidi" w:cstheme="majorBidi"/>
          <w:sz w:val="24"/>
          <w:szCs w:val="24"/>
        </w:rPr>
        <w:t xml:space="preserve">wellbeing </w:t>
      </w:r>
      <w:r w:rsidR="00CB465E" w:rsidRPr="007B718F">
        <w:rPr>
          <w:rFonts w:asciiTheme="majorBidi" w:hAnsiTheme="majorBidi" w:cstheme="majorBidi"/>
          <w:sz w:val="24"/>
          <w:szCs w:val="24"/>
        </w:rPr>
        <w:t xml:space="preserve"> ensures that respect endures.</w:t>
      </w:r>
    </w:p>
    <w:p w14:paraId="308FDD27" w14:textId="77777777" w:rsidR="00CB465E" w:rsidRPr="007B718F" w:rsidRDefault="00CB465E" w:rsidP="00CB465E">
      <w:pPr>
        <w:rPr>
          <w:rFonts w:asciiTheme="majorBidi" w:hAnsiTheme="majorBidi" w:cstheme="majorBidi"/>
          <w:sz w:val="24"/>
          <w:szCs w:val="24"/>
        </w:rPr>
      </w:pPr>
    </w:p>
    <w:p w14:paraId="1A23E0EF" w14:textId="2941ECA9" w:rsidR="00CB465E" w:rsidRPr="007B718F" w:rsidRDefault="00EE4E53" w:rsidP="00CB465E">
      <w:pPr>
        <w:rPr>
          <w:rFonts w:asciiTheme="majorBidi" w:hAnsiTheme="majorBidi" w:cstheme="majorBidi"/>
          <w:sz w:val="24"/>
          <w:szCs w:val="24"/>
        </w:rPr>
      </w:pPr>
      <w:r>
        <w:rPr>
          <w:rFonts w:asciiTheme="majorBidi" w:hAnsiTheme="majorBidi" w:cstheme="majorBidi"/>
          <w:sz w:val="24"/>
          <w:szCs w:val="24"/>
        </w:rPr>
        <w:tab/>
      </w:r>
      <w:r w:rsidR="00CB465E" w:rsidRPr="007B718F">
        <w:rPr>
          <w:rFonts w:asciiTheme="majorBidi" w:hAnsiTheme="majorBidi" w:cstheme="majorBidi"/>
          <w:sz w:val="24"/>
          <w:szCs w:val="24"/>
        </w:rPr>
        <w:t xml:space="preserve">This training manual aims to shape that mindset — empowering cadets to lead by example, </w:t>
      </w:r>
      <w:r>
        <w:rPr>
          <w:rFonts w:asciiTheme="majorBidi" w:hAnsiTheme="majorBidi" w:cstheme="majorBidi"/>
          <w:sz w:val="24"/>
          <w:szCs w:val="24"/>
        </w:rPr>
        <w:tab/>
      </w:r>
      <w:r w:rsidR="00CB465E" w:rsidRPr="007B718F">
        <w:rPr>
          <w:rFonts w:asciiTheme="majorBidi" w:hAnsiTheme="majorBidi" w:cstheme="majorBidi"/>
          <w:sz w:val="24"/>
          <w:szCs w:val="24"/>
        </w:rPr>
        <w:t xml:space="preserve">communicate with purpose, and nurture a culture where sustainability is as natural as seamanship </w:t>
      </w:r>
      <w:r>
        <w:rPr>
          <w:rFonts w:asciiTheme="majorBidi" w:hAnsiTheme="majorBidi" w:cstheme="majorBidi"/>
          <w:sz w:val="24"/>
          <w:szCs w:val="24"/>
        </w:rPr>
        <w:tab/>
      </w:r>
      <w:r w:rsidR="00CB465E" w:rsidRPr="007B718F">
        <w:rPr>
          <w:rFonts w:asciiTheme="majorBidi" w:hAnsiTheme="majorBidi" w:cstheme="majorBidi"/>
          <w:sz w:val="24"/>
          <w:szCs w:val="24"/>
        </w:rPr>
        <w:t>itself.</w:t>
      </w:r>
    </w:p>
    <w:p w14:paraId="6D78FA67" w14:textId="77777777" w:rsidR="00CB465E" w:rsidRPr="007B718F" w:rsidRDefault="00CB465E" w:rsidP="00CB465E">
      <w:pPr>
        <w:rPr>
          <w:rFonts w:asciiTheme="majorBidi" w:hAnsiTheme="majorBidi" w:cstheme="majorBidi"/>
          <w:sz w:val="24"/>
          <w:szCs w:val="24"/>
        </w:rPr>
      </w:pPr>
    </w:p>
    <w:p w14:paraId="137C61B7" w14:textId="41351180" w:rsidR="00EE4E53" w:rsidRDefault="00417A6B" w:rsidP="00EE4E53">
      <w:pPr>
        <w:pStyle w:val="Heading1"/>
        <w:numPr>
          <w:ilvl w:val="0"/>
          <w:numId w:val="0"/>
        </w:numPr>
        <w:jc w:val="left"/>
        <w:rPr>
          <w:rFonts w:asciiTheme="majorBidi" w:hAnsiTheme="majorBidi" w:cstheme="majorBidi"/>
          <w:lang w:val="en-GB"/>
        </w:rPr>
      </w:pPr>
      <w:bookmarkStart w:id="11" w:name="_Toc207962628"/>
      <w:r w:rsidRPr="00EE4E53">
        <w:rPr>
          <w:rFonts w:asciiTheme="majorBidi" w:hAnsiTheme="majorBidi" w:cstheme="majorBidi"/>
          <w:lang w:val="en-GB"/>
        </w:rPr>
        <w:t xml:space="preserve">PART </w:t>
      </w:r>
      <w:r w:rsidR="00EE4E53" w:rsidRPr="00EE4E53">
        <w:rPr>
          <w:rFonts w:asciiTheme="majorBidi" w:hAnsiTheme="majorBidi" w:cstheme="majorBidi"/>
          <w:lang w:val="en-GB"/>
        </w:rPr>
        <w:t>FOUR</w:t>
      </w:r>
      <w:r w:rsidRPr="00EE4E53">
        <w:rPr>
          <w:rFonts w:asciiTheme="majorBidi" w:hAnsiTheme="majorBidi" w:cstheme="majorBidi"/>
          <w:lang w:val="en-GB"/>
        </w:rPr>
        <w:t xml:space="preserve">: </w:t>
      </w:r>
      <w:bookmarkStart w:id="12" w:name="_Hlk212914513"/>
      <w:r w:rsidRPr="00EE4E53">
        <w:rPr>
          <w:rFonts w:asciiTheme="majorBidi" w:hAnsiTheme="majorBidi" w:cstheme="majorBidi"/>
          <w:lang w:val="en-GB"/>
        </w:rPr>
        <w:t>Course References</w:t>
      </w:r>
      <w:bookmarkEnd w:id="11"/>
      <w:bookmarkEnd w:id="12"/>
    </w:p>
    <w:p w14:paraId="6955E25A" w14:textId="77777777" w:rsidR="00175ABB" w:rsidRDefault="00175ABB" w:rsidP="00EE4E53">
      <w:pPr>
        <w:pStyle w:val="Heading1"/>
        <w:numPr>
          <w:ilvl w:val="0"/>
          <w:numId w:val="0"/>
        </w:numPr>
        <w:jc w:val="left"/>
        <w:rPr>
          <w:rFonts w:asciiTheme="majorBidi" w:hAnsiTheme="majorBidi" w:cstheme="majorBidi"/>
          <w:lang w:val="en-GB"/>
        </w:rPr>
      </w:pPr>
    </w:p>
    <w:p w14:paraId="324D7365" w14:textId="1D2ED12A" w:rsidR="00796CB9" w:rsidRPr="00E64437" w:rsidRDefault="00796CB9" w:rsidP="00C92349">
      <w:pPr>
        <w:pStyle w:val="Heading1"/>
        <w:numPr>
          <w:ilvl w:val="0"/>
          <w:numId w:val="29"/>
        </w:numPr>
        <w:jc w:val="left"/>
        <w:rPr>
          <w:rFonts w:asciiTheme="majorBidi" w:hAnsiTheme="majorBidi" w:cstheme="majorBidi"/>
          <w:i/>
          <w:iCs/>
          <w:lang w:val="en-GB"/>
        </w:rPr>
      </w:pPr>
      <w:r w:rsidRPr="00E64437">
        <w:rPr>
          <w:rFonts w:asciiTheme="majorBidi" w:eastAsiaTheme="minorEastAsia" w:hAnsiTheme="majorBidi" w:cstheme="majorBidi"/>
          <w:b w:val="0"/>
          <w:bCs w:val="0"/>
          <w:i/>
          <w:iCs/>
          <w:color w:val="000000" w:themeColor="text1"/>
          <w:kern w:val="24"/>
          <w:sz w:val="24"/>
          <w:szCs w:val="24"/>
          <w:lang w:val="en-US" w:bidi="he-IL"/>
        </w:rPr>
        <w:t>IMO. (2025). MARPOL Convention: An Overview. IMO.</w:t>
      </w:r>
    </w:p>
    <w:p w14:paraId="6050B777" w14:textId="4C0D1C69" w:rsidR="00796CB9" w:rsidRPr="00E64437" w:rsidRDefault="00175ABB" w:rsidP="00796CB9">
      <w:pPr>
        <w:widowControl/>
        <w:autoSpaceDE/>
        <w:autoSpaceDN/>
        <w:rPr>
          <w:rFonts w:asciiTheme="majorBidi" w:eastAsia="Times New Roman" w:hAnsiTheme="majorBidi" w:cstheme="majorBidi"/>
          <w:i/>
          <w:iCs/>
          <w:sz w:val="24"/>
          <w:szCs w:val="24"/>
          <w:lang w:val="en-US" w:bidi="he-IL"/>
        </w:rPr>
      </w:pPr>
      <w:r>
        <w:rPr>
          <w:i/>
          <w:iCs/>
        </w:rPr>
        <w:tab/>
        <w:t xml:space="preserve">       </w:t>
      </w:r>
      <w:hyperlink r:id="rId8" w:history="1">
        <w:r w:rsidR="00E64437" w:rsidRPr="00E64437">
          <w:rPr>
            <w:rFonts w:asciiTheme="majorBidi" w:eastAsiaTheme="minorEastAsia" w:hAnsiTheme="majorBidi" w:cstheme="majorBidi"/>
            <w:i/>
            <w:iCs/>
            <w:color w:val="000000" w:themeColor="text1"/>
            <w:kern w:val="24"/>
            <w:sz w:val="24"/>
            <w:szCs w:val="24"/>
            <w:lang w:bidi="he-IL"/>
          </w:rPr>
          <w:t xml:space="preserve">Leal Filho, W., Dinis, M.A.P., Vasconcelos, C.R.P. &amp; </w:t>
        </w:r>
        <w:proofErr w:type="spellStart"/>
        <w:r w:rsidR="00E64437" w:rsidRPr="00E64437">
          <w:rPr>
            <w:rFonts w:asciiTheme="majorBidi" w:eastAsiaTheme="minorEastAsia" w:hAnsiTheme="majorBidi" w:cstheme="majorBidi"/>
            <w:i/>
            <w:iCs/>
            <w:color w:val="000000" w:themeColor="text1"/>
            <w:kern w:val="24"/>
            <w:sz w:val="24"/>
            <w:szCs w:val="24"/>
            <w:lang w:bidi="he-IL"/>
          </w:rPr>
          <w:t>Paço</w:t>
        </w:r>
        <w:proofErr w:type="spellEnd"/>
        <w:r w:rsidR="00E64437" w:rsidRPr="00E64437">
          <w:rPr>
            <w:rFonts w:asciiTheme="majorBidi" w:eastAsiaTheme="minorEastAsia" w:hAnsiTheme="majorBidi" w:cstheme="majorBidi"/>
            <w:i/>
            <w:iCs/>
            <w:color w:val="000000" w:themeColor="text1"/>
            <w:kern w:val="24"/>
            <w:sz w:val="24"/>
            <w:szCs w:val="24"/>
            <w:lang w:bidi="he-IL"/>
          </w:rPr>
          <w:t xml:space="preserve">, A. (2024) ‘Handling the growing </w:t>
        </w:r>
        <w:r>
          <w:rPr>
            <w:rFonts w:asciiTheme="majorBidi" w:eastAsiaTheme="minorEastAsia" w:hAnsiTheme="majorBidi" w:cstheme="majorBidi"/>
            <w:i/>
            <w:iCs/>
            <w:color w:val="000000" w:themeColor="text1"/>
            <w:kern w:val="24"/>
            <w:sz w:val="24"/>
            <w:szCs w:val="24"/>
            <w:lang w:bidi="he-IL"/>
          </w:rPr>
          <w:tab/>
          <w:t xml:space="preserve">          </w:t>
        </w:r>
        <w:r>
          <w:rPr>
            <w:rFonts w:asciiTheme="majorBidi" w:eastAsiaTheme="minorEastAsia" w:hAnsiTheme="majorBidi" w:cstheme="majorBidi"/>
            <w:i/>
            <w:iCs/>
            <w:color w:val="000000" w:themeColor="text1"/>
            <w:kern w:val="24"/>
            <w:sz w:val="24"/>
            <w:szCs w:val="24"/>
            <w:lang w:bidi="he-IL"/>
          </w:rPr>
          <w:tab/>
          <w:t xml:space="preserve">      </w:t>
        </w:r>
        <w:r w:rsidR="00E64437" w:rsidRPr="00E64437">
          <w:rPr>
            <w:rFonts w:asciiTheme="majorBidi" w:eastAsiaTheme="minorEastAsia" w:hAnsiTheme="majorBidi" w:cstheme="majorBidi"/>
            <w:i/>
            <w:iCs/>
            <w:color w:val="000000" w:themeColor="text1"/>
            <w:kern w:val="24"/>
            <w:sz w:val="24"/>
            <w:szCs w:val="24"/>
            <w:lang w:bidi="he-IL"/>
          </w:rPr>
          <w:t>problem of offshore food waste’</w:t>
        </w:r>
      </w:hyperlink>
    </w:p>
    <w:p w14:paraId="0AC83653" w14:textId="654CFF30" w:rsidR="00796CB9" w:rsidRPr="00175ABB" w:rsidRDefault="00E64437" w:rsidP="00C92349">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75ABB">
        <w:rPr>
          <w:rFonts w:asciiTheme="majorBidi" w:eastAsiaTheme="minorEastAsia" w:hAnsiTheme="majorBidi" w:cstheme="majorBidi"/>
          <w:i/>
          <w:iCs/>
          <w:color w:val="000000" w:themeColor="text1"/>
          <w:kern w:val="24"/>
          <w:sz w:val="24"/>
          <w:szCs w:val="24"/>
          <w:lang w:val="en-US" w:bidi="he-IL"/>
        </w:rPr>
        <w:t>UK P&amp;I Club (2024) ‘Food and Diet of Seafarers: Challenges, Guidance and MLC 2006’, News &amp; Resources</w:t>
      </w:r>
    </w:p>
    <w:p w14:paraId="402FC7A9" w14:textId="78A33C12" w:rsidR="00796CB9" w:rsidRPr="00175ABB" w:rsidRDefault="00E64437" w:rsidP="00C92349">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75ABB">
        <w:rPr>
          <w:rFonts w:asciiTheme="majorBidi" w:eastAsiaTheme="minorEastAsia" w:hAnsiTheme="majorBidi" w:cstheme="majorBidi"/>
          <w:i/>
          <w:iCs/>
          <w:color w:val="000000" w:themeColor="text1"/>
          <w:kern w:val="24"/>
          <w:sz w:val="24"/>
          <w:szCs w:val="24"/>
          <w:lang w:bidi="he-IL"/>
        </w:rPr>
        <w:t>International Seafarers’ Welfare and Assistance Network (ISWAN)</w:t>
      </w:r>
      <w:r w:rsidR="00056B3B">
        <w:rPr>
          <w:rFonts w:asciiTheme="majorBidi" w:eastAsiaTheme="minorEastAsia" w:hAnsiTheme="majorBidi" w:cstheme="majorBidi"/>
          <w:i/>
          <w:iCs/>
          <w:color w:val="000000" w:themeColor="text1"/>
          <w:kern w:val="24"/>
          <w:sz w:val="24"/>
          <w:szCs w:val="24"/>
          <w:lang w:bidi="he-IL"/>
        </w:rPr>
        <w:t xml:space="preserve"> </w:t>
      </w:r>
      <w:r w:rsidRPr="00175ABB">
        <w:rPr>
          <w:rFonts w:asciiTheme="majorBidi" w:eastAsiaTheme="minorEastAsia" w:hAnsiTheme="majorBidi" w:cstheme="majorBidi"/>
          <w:i/>
          <w:iCs/>
          <w:color w:val="000000" w:themeColor="text1"/>
          <w:kern w:val="24"/>
          <w:sz w:val="24"/>
          <w:szCs w:val="24"/>
          <w:lang w:bidi="he-IL"/>
        </w:rPr>
        <w:t>Improving hydration on board.</w:t>
      </w:r>
    </w:p>
    <w:p w14:paraId="45ABF781" w14:textId="12ADE4FF" w:rsidR="00796CB9" w:rsidRPr="00056B3B" w:rsidRDefault="00E64437" w:rsidP="00C92349">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75ABB">
        <w:rPr>
          <w:rFonts w:asciiTheme="majorBidi" w:eastAsiaTheme="minorEastAsia" w:hAnsiTheme="majorBidi" w:cstheme="majorBidi"/>
          <w:i/>
          <w:iCs/>
          <w:color w:val="000000" w:themeColor="text1"/>
          <w:kern w:val="24"/>
          <w:sz w:val="24"/>
          <w:szCs w:val="24"/>
          <w:lang w:bidi="he-IL"/>
        </w:rPr>
        <w:t xml:space="preserve">International Seafarers’ Welfare and Assistance Network (ISWAN) Food Safety – Guidelines for </w:t>
      </w:r>
      <w:r w:rsidR="00175ABB" w:rsidRPr="00175ABB">
        <w:rPr>
          <w:rFonts w:asciiTheme="majorBidi" w:eastAsiaTheme="minorEastAsia" w:hAnsiTheme="majorBidi" w:cstheme="majorBidi"/>
          <w:i/>
          <w:iCs/>
          <w:color w:val="000000" w:themeColor="text1"/>
          <w:kern w:val="24"/>
          <w:sz w:val="24"/>
          <w:szCs w:val="24"/>
          <w:lang w:bidi="he-IL"/>
        </w:rPr>
        <w:tab/>
      </w:r>
      <w:r w:rsidRPr="00175ABB">
        <w:rPr>
          <w:rFonts w:asciiTheme="majorBidi" w:eastAsiaTheme="minorEastAsia" w:hAnsiTheme="majorBidi" w:cstheme="majorBidi"/>
          <w:i/>
          <w:iCs/>
          <w:color w:val="000000" w:themeColor="text1"/>
          <w:kern w:val="24"/>
          <w:sz w:val="24"/>
          <w:szCs w:val="24"/>
          <w:lang w:bidi="he-IL"/>
        </w:rPr>
        <w:t>Food</w:t>
      </w:r>
      <w:r w:rsidR="00175ABB" w:rsidRPr="00175ABB">
        <w:rPr>
          <w:rFonts w:asciiTheme="majorBidi" w:eastAsiaTheme="minorEastAsia" w:hAnsiTheme="majorBidi" w:cstheme="majorBidi"/>
          <w:i/>
          <w:iCs/>
          <w:color w:val="000000" w:themeColor="text1"/>
          <w:kern w:val="24"/>
          <w:sz w:val="24"/>
          <w:szCs w:val="24"/>
          <w:lang w:bidi="he-IL"/>
        </w:rPr>
        <w:t xml:space="preserve"> </w:t>
      </w:r>
      <w:r w:rsidRPr="00175ABB">
        <w:rPr>
          <w:rFonts w:asciiTheme="majorBidi" w:eastAsiaTheme="minorEastAsia" w:hAnsiTheme="majorBidi" w:cstheme="majorBidi"/>
          <w:i/>
          <w:iCs/>
          <w:color w:val="000000" w:themeColor="text1"/>
          <w:kern w:val="24"/>
          <w:sz w:val="24"/>
          <w:szCs w:val="24"/>
          <w:lang w:bidi="he-IL"/>
        </w:rPr>
        <w:t>Safety on Merchant Ships and Fishing Vessels.</w:t>
      </w:r>
      <w:r w:rsidR="00796CB9" w:rsidRPr="00175ABB">
        <w:rPr>
          <w:rFonts w:asciiTheme="majorBidi" w:eastAsiaTheme="minorEastAsia" w:hAnsiTheme="majorBidi" w:cstheme="majorBidi"/>
          <w:i/>
          <w:iCs/>
          <w:color w:val="000000" w:themeColor="text1"/>
          <w:kern w:val="24"/>
          <w:sz w:val="24"/>
          <w:szCs w:val="24"/>
          <w:lang w:bidi="he-IL"/>
        </w:rPr>
        <w:t> </w:t>
      </w:r>
    </w:p>
    <w:p w14:paraId="419FC94A" w14:textId="63399824" w:rsidR="00056B3B" w:rsidRDefault="00056B3B" w:rsidP="00C92349">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056B3B">
        <w:rPr>
          <w:rFonts w:asciiTheme="majorBidi" w:eastAsia="Times New Roman" w:hAnsiTheme="majorBidi" w:cstheme="majorBidi"/>
          <w:i/>
          <w:iCs/>
          <w:sz w:val="24"/>
          <w:szCs w:val="24"/>
          <w:lang w:val="en-US" w:bidi="he-IL"/>
        </w:rPr>
        <w:t xml:space="preserve">Theotokas, I., Bissias, I. A touch of salt: the image of shipping in newspapers of the UK. WMU J Marit Affairs 13, 177–190 (2014). </w:t>
      </w:r>
      <w:hyperlink r:id="rId9" w:history="1">
        <w:r w:rsidRPr="00F2121D">
          <w:rPr>
            <w:rStyle w:val="Hyperlink"/>
            <w:rFonts w:asciiTheme="majorBidi" w:eastAsia="Times New Roman" w:hAnsiTheme="majorBidi" w:cstheme="majorBidi"/>
            <w:i/>
            <w:iCs/>
            <w:sz w:val="24"/>
            <w:szCs w:val="24"/>
            <w:lang w:val="en-US" w:bidi="he-IL"/>
          </w:rPr>
          <w:t>https://doi.org/10.1007/s13437-014-0060-2</w:t>
        </w:r>
      </w:hyperlink>
    </w:p>
    <w:p w14:paraId="75655ECB" w14:textId="44CE2403" w:rsidR="00056B3B" w:rsidRDefault="00056B3B" w:rsidP="00C92349">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056B3B">
        <w:rPr>
          <w:rFonts w:asciiTheme="majorBidi" w:eastAsia="Times New Roman" w:hAnsiTheme="majorBidi" w:cstheme="majorBidi"/>
          <w:i/>
          <w:iCs/>
          <w:sz w:val="24"/>
          <w:szCs w:val="24"/>
          <w:lang w:val="en-US" w:bidi="he-IL"/>
        </w:rPr>
        <w:t xml:space="preserve">Theotokas, I., Bissias, I., &amp; Lekakou, M. B. (2013). Shipping Crises in the Media. SPOUDAI Journal of Economics and Business, 63(3-4), 137–145. Retrieved from </w:t>
      </w:r>
      <w:hyperlink r:id="rId10" w:history="1">
        <w:r w:rsidR="00112E06" w:rsidRPr="001A7228">
          <w:rPr>
            <w:rStyle w:val="Hyperlink"/>
            <w:rFonts w:asciiTheme="majorBidi" w:eastAsia="Times New Roman" w:hAnsiTheme="majorBidi" w:cstheme="majorBidi"/>
            <w:i/>
            <w:iCs/>
            <w:sz w:val="24"/>
            <w:szCs w:val="24"/>
            <w:lang w:val="en-US" w:bidi="he-IL"/>
          </w:rPr>
          <w:t>https://spoudai.org/index.php/journal/article/view/239</w:t>
        </w:r>
      </w:hyperlink>
    </w:p>
    <w:p w14:paraId="4929B3EF" w14:textId="237A1D62" w:rsidR="00112E06" w:rsidRDefault="00112E06" w:rsidP="00C92349">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12E06">
        <w:rPr>
          <w:rFonts w:asciiTheme="majorBidi" w:eastAsia="Times New Roman" w:hAnsiTheme="majorBidi" w:cstheme="majorBidi"/>
          <w:i/>
          <w:iCs/>
          <w:sz w:val="24"/>
          <w:szCs w:val="24"/>
          <w:lang w:val="en-US" w:bidi="he-IL"/>
        </w:rPr>
        <w:t xml:space="preserve">Campbell, F.E., Herman, R.A. and Noble, D. (2006), «Contradictions in reputation management», Journal of Communication Management, </w:t>
      </w:r>
      <w:proofErr w:type="spellStart"/>
      <w:r w:rsidRPr="00112E06">
        <w:rPr>
          <w:rFonts w:asciiTheme="majorBidi" w:eastAsia="Times New Roman" w:hAnsiTheme="majorBidi" w:cstheme="majorBidi"/>
          <w:i/>
          <w:iCs/>
          <w:sz w:val="24"/>
          <w:szCs w:val="24"/>
          <w:lang w:val="en-US" w:bidi="he-IL"/>
        </w:rPr>
        <w:t>τόμος</w:t>
      </w:r>
      <w:proofErr w:type="spellEnd"/>
      <w:r w:rsidRPr="00112E06">
        <w:rPr>
          <w:rFonts w:asciiTheme="majorBidi" w:eastAsia="Times New Roman" w:hAnsiTheme="majorBidi" w:cstheme="majorBidi"/>
          <w:i/>
          <w:iCs/>
          <w:sz w:val="24"/>
          <w:szCs w:val="24"/>
          <w:lang w:val="en-US" w:bidi="he-IL"/>
        </w:rPr>
        <w:t xml:space="preserve"> 10, No 2, </w:t>
      </w:r>
      <w:r>
        <w:rPr>
          <w:rFonts w:asciiTheme="majorBidi" w:eastAsia="Times New Roman" w:hAnsiTheme="majorBidi" w:cstheme="majorBidi"/>
          <w:i/>
          <w:iCs/>
          <w:sz w:val="24"/>
          <w:szCs w:val="24"/>
          <w:lang w:val="en-US" w:bidi="he-IL"/>
        </w:rPr>
        <w:t>p</w:t>
      </w:r>
      <w:r w:rsidRPr="00112E06">
        <w:rPr>
          <w:rFonts w:asciiTheme="majorBidi" w:eastAsia="Times New Roman" w:hAnsiTheme="majorBidi" w:cstheme="majorBidi"/>
          <w:i/>
          <w:iCs/>
          <w:sz w:val="24"/>
          <w:szCs w:val="24"/>
          <w:lang w:val="en-US" w:bidi="he-IL"/>
        </w:rPr>
        <w:t>. 191-196.</w:t>
      </w:r>
    </w:p>
    <w:p w14:paraId="2544045D" w14:textId="5D9E9EA3" w:rsidR="00112E06" w:rsidRPr="00112E06" w:rsidRDefault="00112E06"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12E06">
        <w:rPr>
          <w:rFonts w:asciiTheme="majorBidi" w:eastAsia="Times New Roman" w:hAnsiTheme="majorBidi" w:cstheme="majorBidi"/>
          <w:i/>
          <w:iCs/>
          <w:sz w:val="24"/>
          <w:szCs w:val="24"/>
          <w:lang w:val="en-US" w:bidi="he-IL"/>
        </w:rPr>
        <w:t xml:space="preserve">Cancel, A., Cameron, G.T., </w:t>
      </w:r>
      <w:proofErr w:type="spellStart"/>
      <w:r w:rsidRPr="00112E06">
        <w:rPr>
          <w:rFonts w:asciiTheme="majorBidi" w:eastAsia="Times New Roman" w:hAnsiTheme="majorBidi" w:cstheme="majorBidi"/>
          <w:i/>
          <w:iCs/>
          <w:sz w:val="24"/>
          <w:szCs w:val="24"/>
          <w:lang w:val="en-US" w:bidi="he-IL"/>
        </w:rPr>
        <w:t>Sallot</w:t>
      </w:r>
      <w:proofErr w:type="spellEnd"/>
      <w:r w:rsidRPr="00112E06">
        <w:rPr>
          <w:rFonts w:asciiTheme="majorBidi" w:eastAsia="Times New Roman" w:hAnsiTheme="majorBidi" w:cstheme="majorBidi"/>
          <w:i/>
          <w:iCs/>
          <w:sz w:val="24"/>
          <w:szCs w:val="24"/>
          <w:lang w:val="en-US" w:bidi="he-IL"/>
        </w:rPr>
        <w:t xml:space="preserve">, L.M., </w:t>
      </w:r>
      <w:proofErr w:type="spellStart"/>
      <w:r w:rsidRPr="00112E06">
        <w:rPr>
          <w:rFonts w:asciiTheme="majorBidi" w:eastAsia="Times New Roman" w:hAnsiTheme="majorBidi" w:cstheme="majorBidi"/>
          <w:i/>
          <w:iCs/>
          <w:sz w:val="24"/>
          <w:szCs w:val="24"/>
          <w:lang w:val="en-US" w:bidi="he-IL"/>
        </w:rPr>
        <w:t>Mitrook</w:t>
      </w:r>
      <w:proofErr w:type="spellEnd"/>
      <w:r w:rsidRPr="00112E06">
        <w:rPr>
          <w:rFonts w:asciiTheme="majorBidi" w:eastAsia="Times New Roman" w:hAnsiTheme="majorBidi" w:cstheme="majorBidi"/>
          <w:i/>
          <w:iCs/>
          <w:sz w:val="24"/>
          <w:szCs w:val="24"/>
          <w:lang w:val="en-US" w:bidi="he-IL"/>
        </w:rPr>
        <w:t xml:space="preserve">, M.A. (1997), «It Depends: A Contingency Theory of Accommodation in Public Relations», Journal of Public Relations Research, 9:1, </w:t>
      </w:r>
      <w:r>
        <w:rPr>
          <w:rFonts w:asciiTheme="majorBidi" w:eastAsia="Times New Roman" w:hAnsiTheme="majorBidi" w:cstheme="majorBidi"/>
          <w:i/>
          <w:iCs/>
          <w:sz w:val="24"/>
          <w:szCs w:val="24"/>
          <w:lang w:val="en-US" w:bidi="he-IL"/>
        </w:rPr>
        <w:t>p</w:t>
      </w:r>
      <w:r w:rsidRPr="00112E06">
        <w:rPr>
          <w:rFonts w:asciiTheme="majorBidi" w:eastAsia="Times New Roman" w:hAnsiTheme="majorBidi" w:cstheme="majorBidi"/>
          <w:i/>
          <w:iCs/>
          <w:sz w:val="24"/>
          <w:szCs w:val="24"/>
          <w:lang w:val="en-US" w:bidi="he-IL"/>
        </w:rPr>
        <w:t>. 31-63.</w:t>
      </w:r>
    </w:p>
    <w:p w14:paraId="2E655A3E" w14:textId="4D6341BF" w:rsidR="00112E06" w:rsidRDefault="00112E06"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12E06">
        <w:rPr>
          <w:rFonts w:asciiTheme="majorBidi" w:eastAsia="Times New Roman" w:hAnsiTheme="majorBidi" w:cstheme="majorBidi"/>
          <w:i/>
          <w:iCs/>
          <w:sz w:val="24"/>
          <w:szCs w:val="24"/>
          <w:lang w:val="en-US" w:bidi="he-IL"/>
        </w:rPr>
        <w:t xml:space="preserve">Cancel, Α., </w:t>
      </w:r>
      <w:proofErr w:type="spellStart"/>
      <w:r w:rsidRPr="00112E06">
        <w:rPr>
          <w:rFonts w:asciiTheme="majorBidi" w:eastAsia="Times New Roman" w:hAnsiTheme="majorBidi" w:cstheme="majorBidi"/>
          <w:i/>
          <w:iCs/>
          <w:sz w:val="24"/>
          <w:szCs w:val="24"/>
          <w:lang w:val="en-US" w:bidi="he-IL"/>
        </w:rPr>
        <w:t>Mitrook</w:t>
      </w:r>
      <w:proofErr w:type="spellEnd"/>
      <w:r w:rsidRPr="00112E06">
        <w:rPr>
          <w:rFonts w:asciiTheme="majorBidi" w:eastAsia="Times New Roman" w:hAnsiTheme="majorBidi" w:cstheme="majorBidi"/>
          <w:i/>
          <w:iCs/>
          <w:sz w:val="24"/>
          <w:szCs w:val="24"/>
          <w:lang w:val="en-US" w:bidi="he-IL"/>
        </w:rPr>
        <w:t xml:space="preserve">, Μ., Cameron, G.T. (1999), «Testing the contingency theory of accommodation in public relations», Public Relations Review, </w:t>
      </w:r>
      <w:proofErr w:type="spellStart"/>
      <w:r w:rsidRPr="00112E06">
        <w:rPr>
          <w:rFonts w:asciiTheme="majorBidi" w:eastAsia="Times New Roman" w:hAnsiTheme="majorBidi" w:cstheme="majorBidi"/>
          <w:i/>
          <w:iCs/>
          <w:sz w:val="24"/>
          <w:szCs w:val="24"/>
          <w:lang w:val="en-US" w:bidi="he-IL"/>
        </w:rPr>
        <w:t>τόμος</w:t>
      </w:r>
      <w:proofErr w:type="spellEnd"/>
      <w:r w:rsidRPr="00112E06">
        <w:rPr>
          <w:rFonts w:asciiTheme="majorBidi" w:eastAsia="Times New Roman" w:hAnsiTheme="majorBidi" w:cstheme="majorBidi"/>
          <w:i/>
          <w:iCs/>
          <w:sz w:val="24"/>
          <w:szCs w:val="24"/>
          <w:lang w:val="en-US" w:bidi="he-IL"/>
        </w:rPr>
        <w:t xml:space="preserve"> 25, </w:t>
      </w:r>
      <w:r>
        <w:rPr>
          <w:rFonts w:asciiTheme="majorBidi" w:eastAsia="Times New Roman" w:hAnsiTheme="majorBidi" w:cstheme="majorBidi"/>
          <w:i/>
          <w:iCs/>
          <w:sz w:val="24"/>
          <w:szCs w:val="24"/>
          <w:lang w:val="en-US" w:bidi="he-IL"/>
        </w:rPr>
        <w:t>Vol.</w:t>
      </w:r>
      <w:r w:rsidRPr="00112E06">
        <w:rPr>
          <w:rFonts w:asciiTheme="majorBidi" w:eastAsia="Times New Roman" w:hAnsiTheme="majorBidi" w:cstheme="majorBidi"/>
          <w:i/>
          <w:iCs/>
          <w:sz w:val="24"/>
          <w:szCs w:val="24"/>
          <w:lang w:val="en-US" w:bidi="he-IL"/>
        </w:rPr>
        <w:t xml:space="preserve"> 2, </w:t>
      </w:r>
      <w:r>
        <w:rPr>
          <w:rFonts w:asciiTheme="majorBidi" w:eastAsia="Times New Roman" w:hAnsiTheme="majorBidi" w:cstheme="majorBidi"/>
          <w:i/>
          <w:iCs/>
          <w:sz w:val="24"/>
          <w:szCs w:val="24"/>
          <w:lang w:val="en-US" w:bidi="he-IL"/>
        </w:rPr>
        <w:t>p</w:t>
      </w:r>
      <w:r w:rsidRPr="00112E06">
        <w:rPr>
          <w:rFonts w:asciiTheme="majorBidi" w:eastAsia="Times New Roman" w:hAnsiTheme="majorBidi" w:cstheme="majorBidi"/>
          <w:i/>
          <w:iCs/>
          <w:sz w:val="24"/>
          <w:szCs w:val="24"/>
          <w:lang w:val="en-US" w:bidi="he-IL"/>
        </w:rPr>
        <w:t>. 171-197.</w:t>
      </w:r>
    </w:p>
    <w:p w14:paraId="27DF9993" w14:textId="2B76A568" w:rsidR="00112E06" w:rsidRDefault="00112E06"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12E06">
        <w:rPr>
          <w:rFonts w:asciiTheme="majorBidi" w:eastAsia="Times New Roman" w:hAnsiTheme="majorBidi" w:cstheme="majorBidi"/>
          <w:i/>
          <w:iCs/>
          <w:sz w:val="24"/>
          <w:szCs w:val="24"/>
          <w:lang w:val="en-US" w:bidi="he-IL"/>
        </w:rPr>
        <w:t xml:space="preserve">Conger, J.A., Kanungo, R.N., Menon, S.T. (2000), «Charismatic leadership and follower effects», J. </w:t>
      </w:r>
      <w:proofErr w:type="spellStart"/>
      <w:r w:rsidRPr="00112E06">
        <w:rPr>
          <w:rFonts w:asciiTheme="majorBidi" w:eastAsia="Times New Roman" w:hAnsiTheme="majorBidi" w:cstheme="majorBidi"/>
          <w:i/>
          <w:iCs/>
          <w:sz w:val="24"/>
          <w:szCs w:val="24"/>
          <w:lang w:val="en-US" w:bidi="he-IL"/>
        </w:rPr>
        <w:t>Organiz</w:t>
      </w:r>
      <w:proofErr w:type="spellEnd"/>
      <w:r w:rsidRPr="00112E06">
        <w:rPr>
          <w:rFonts w:asciiTheme="majorBidi" w:eastAsia="Times New Roman" w:hAnsiTheme="majorBidi" w:cstheme="majorBidi"/>
          <w:i/>
          <w:iCs/>
          <w:sz w:val="24"/>
          <w:szCs w:val="24"/>
          <w:lang w:val="en-US" w:bidi="he-IL"/>
        </w:rPr>
        <w:t xml:space="preserve">. Behav., 21, </w:t>
      </w:r>
      <w:r>
        <w:rPr>
          <w:rFonts w:asciiTheme="majorBidi" w:eastAsia="Times New Roman" w:hAnsiTheme="majorBidi" w:cstheme="majorBidi"/>
          <w:i/>
          <w:iCs/>
          <w:sz w:val="24"/>
          <w:szCs w:val="24"/>
          <w:lang w:val="en-US" w:bidi="he-IL"/>
        </w:rPr>
        <w:t>p</w:t>
      </w:r>
      <w:r w:rsidRPr="00112E06">
        <w:rPr>
          <w:rFonts w:asciiTheme="majorBidi" w:eastAsia="Times New Roman" w:hAnsiTheme="majorBidi" w:cstheme="majorBidi"/>
          <w:i/>
          <w:iCs/>
          <w:sz w:val="24"/>
          <w:szCs w:val="24"/>
          <w:lang w:val="en-US" w:bidi="he-IL"/>
        </w:rPr>
        <w:t>. 747-767.</w:t>
      </w:r>
    </w:p>
    <w:p w14:paraId="7E1F9A1F" w14:textId="12A29C9D" w:rsidR="00112E06" w:rsidRDefault="00112E06"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12E06">
        <w:rPr>
          <w:rFonts w:asciiTheme="majorBidi" w:eastAsia="Times New Roman" w:hAnsiTheme="majorBidi" w:cstheme="majorBidi"/>
          <w:i/>
          <w:iCs/>
          <w:sz w:val="24"/>
          <w:szCs w:val="24"/>
          <w:lang w:val="en-US" w:bidi="he-IL"/>
        </w:rPr>
        <w:t xml:space="preserve">Cummings, J.N. (2004), «Work Groups, Structural Diversity, and Knowledge Sharing in a Global Organization», Management Science, 50:3, </w:t>
      </w:r>
      <w:r>
        <w:rPr>
          <w:rFonts w:asciiTheme="majorBidi" w:eastAsia="Times New Roman" w:hAnsiTheme="majorBidi" w:cstheme="majorBidi"/>
          <w:i/>
          <w:iCs/>
          <w:sz w:val="24"/>
          <w:szCs w:val="24"/>
          <w:lang w:val="en-US" w:bidi="he-IL"/>
        </w:rPr>
        <w:t>p</w:t>
      </w:r>
      <w:r w:rsidRPr="00112E06">
        <w:rPr>
          <w:rFonts w:asciiTheme="majorBidi" w:eastAsia="Times New Roman" w:hAnsiTheme="majorBidi" w:cstheme="majorBidi"/>
          <w:i/>
          <w:iCs/>
          <w:sz w:val="24"/>
          <w:szCs w:val="24"/>
          <w:lang w:val="en-US" w:bidi="he-IL"/>
        </w:rPr>
        <w:t>. 352-364.</w:t>
      </w:r>
    </w:p>
    <w:p w14:paraId="6D9260AB" w14:textId="76A1030E" w:rsidR="00112E06" w:rsidRDefault="00112E06"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112E06">
        <w:rPr>
          <w:rFonts w:asciiTheme="majorBidi" w:eastAsia="Times New Roman" w:hAnsiTheme="majorBidi" w:cstheme="majorBidi"/>
          <w:i/>
          <w:iCs/>
          <w:sz w:val="24"/>
          <w:szCs w:val="24"/>
          <w:lang w:val="en-US" w:bidi="he-IL"/>
        </w:rPr>
        <w:t xml:space="preserve">Dozier, D., Grunig, L., Grunig, J.E. (2013), «Manager’s Guide to Excellence in Public Relations and Communication Management», Routledge Communication Series, </w:t>
      </w:r>
      <w:proofErr w:type="spellStart"/>
      <w:r w:rsidRPr="00112E06">
        <w:rPr>
          <w:rFonts w:asciiTheme="majorBidi" w:eastAsia="Times New Roman" w:hAnsiTheme="majorBidi" w:cstheme="majorBidi"/>
          <w:i/>
          <w:iCs/>
          <w:sz w:val="24"/>
          <w:szCs w:val="24"/>
          <w:lang w:val="en-US" w:bidi="he-IL"/>
        </w:rPr>
        <w:t>σελ</w:t>
      </w:r>
      <w:proofErr w:type="spellEnd"/>
      <w:r w:rsidRPr="00112E06">
        <w:rPr>
          <w:rFonts w:asciiTheme="majorBidi" w:eastAsia="Times New Roman" w:hAnsiTheme="majorBidi" w:cstheme="majorBidi"/>
          <w:i/>
          <w:iCs/>
          <w:sz w:val="24"/>
          <w:szCs w:val="24"/>
          <w:lang w:val="en-US" w:bidi="he-IL"/>
        </w:rPr>
        <w:t>. 163-183.</w:t>
      </w:r>
    </w:p>
    <w:p w14:paraId="6C628A6B" w14:textId="5AB5D098" w:rsidR="00112E06" w:rsidRDefault="00112E06"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proofErr w:type="spellStart"/>
      <w:r w:rsidRPr="00112E06">
        <w:rPr>
          <w:rFonts w:asciiTheme="majorBidi" w:eastAsia="Times New Roman" w:hAnsiTheme="majorBidi" w:cstheme="majorBidi"/>
          <w:i/>
          <w:iCs/>
          <w:sz w:val="24"/>
          <w:szCs w:val="24"/>
          <w:lang w:val="en-US" w:bidi="he-IL"/>
        </w:rPr>
        <w:t>Hoever</w:t>
      </w:r>
      <w:proofErr w:type="spellEnd"/>
      <w:r w:rsidRPr="00112E06">
        <w:rPr>
          <w:rFonts w:asciiTheme="majorBidi" w:eastAsia="Times New Roman" w:hAnsiTheme="majorBidi" w:cstheme="majorBidi"/>
          <w:i/>
          <w:iCs/>
          <w:sz w:val="24"/>
          <w:szCs w:val="24"/>
          <w:lang w:val="en-US" w:bidi="he-IL"/>
        </w:rPr>
        <w:t xml:space="preserve">, I.J., van Knippenberg, D., van Ginkel, W.P., Barkema, H.G. (2012), «Fostering team creativity: Perspective taking as key to unlocking diversity's potential», Journal of Applied Psychology, 97:5, </w:t>
      </w:r>
      <w:proofErr w:type="spellStart"/>
      <w:r w:rsidRPr="00112E06">
        <w:rPr>
          <w:rFonts w:asciiTheme="majorBidi" w:eastAsia="Times New Roman" w:hAnsiTheme="majorBidi" w:cstheme="majorBidi"/>
          <w:i/>
          <w:iCs/>
          <w:sz w:val="24"/>
          <w:szCs w:val="24"/>
          <w:lang w:val="en-US" w:bidi="he-IL"/>
        </w:rPr>
        <w:t>σελ</w:t>
      </w:r>
      <w:proofErr w:type="spellEnd"/>
      <w:r w:rsidRPr="00112E06">
        <w:rPr>
          <w:rFonts w:asciiTheme="majorBidi" w:eastAsia="Times New Roman" w:hAnsiTheme="majorBidi" w:cstheme="majorBidi"/>
          <w:i/>
          <w:iCs/>
          <w:sz w:val="24"/>
          <w:szCs w:val="24"/>
          <w:lang w:val="en-US" w:bidi="he-IL"/>
        </w:rPr>
        <w:t>. 982-996.</w:t>
      </w:r>
    </w:p>
    <w:p w14:paraId="50DA0FD0" w14:textId="7A03D251" w:rsidR="00AD62D8" w:rsidRDefault="00AD62D8"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AD62D8">
        <w:rPr>
          <w:rFonts w:asciiTheme="majorBidi" w:eastAsia="Times New Roman" w:hAnsiTheme="majorBidi" w:cstheme="majorBidi"/>
          <w:i/>
          <w:iCs/>
          <w:sz w:val="24"/>
          <w:szCs w:val="24"/>
          <w:lang w:val="en-US" w:bidi="he-IL"/>
        </w:rPr>
        <w:t>Thürmer, J. L., Wieber, F., &amp; Gollwitzer, P. M. (2017). Planning and performance in small groups: Collective implementation intentions enhance group goal striving. Frontiers in Psychology, 8, 603.</w:t>
      </w:r>
    </w:p>
    <w:p w14:paraId="7CFB1A5D" w14:textId="79ACCBDA" w:rsidR="00AD62D8" w:rsidRDefault="00AD62D8"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AD62D8">
        <w:rPr>
          <w:rFonts w:asciiTheme="majorBidi" w:eastAsia="Times New Roman" w:hAnsiTheme="majorBidi" w:cstheme="majorBidi"/>
          <w:i/>
          <w:iCs/>
          <w:sz w:val="24"/>
          <w:szCs w:val="24"/>
          <w:lang w:val="en-US" w:bidi="he-IL"/>
        </w:rPr>
        <w:t>Hua Tan, K., &amp; Platts, K. (2005). Effective strategic action planning: a process and tool. Business Process Management Journal, 11(2), 137-157.</w:t>
      </w:r>
    </w:p>
    <w:p w14:paraId="4DF0C738" w14:textId="5E18DC48" w:rsidR="00AD62D8" w:rsidRDefault="00AD62D8"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AD62D8">
        <w:rPr>
          <w:rFonts w:asciiTheme="majorBidi" w:eastAsia="Times New Roman" w:hAnsiTheme="majorBidi" w:cstheme="majorBidi"/>
          <w:i/>
          <w:iCs/>
          <w:sz w:val="24"/>
          <w:szCs w:val="24"/>
          <w:lang w:val="en-US" w:bidi="he-IL"/>
        </w:rPr>
        <w:t xml:space="preserve">Julia L. Allan, Falko F. Sniehotta, Marie Johnston, The Best Laid Plans: Planning Skill Determines the Effectiveness of Action Plans and Implementation Intentions, Annals of Behavioral Medicine, Volume 46, Issue 1, August 2013, Pages 114–120, </w:t>
      </w:r>
      <w:hyperlink r:id="rId11" w:history="1">
        <w:r w:rsidRPr="001A7228">
          <w:rPr>
            <w:rStyle w:val="Hyperlink"/>
            <w:rFonts w:asciiTheme="majorBidi" w:eastAsia="Times New Roman" w:hAnsiTheme="majorBidi" w:cstheme="majorBidi"/>
            <w:i/>
            <w:iCs/>
            <w:sz w:val="24"/>
            <w:szCs w:val="24"/>
            <w:lang w:val="en-US" w:bidi="he-IL"/>
          </w:rPr>
          <w:t>https://doi.org/10.1007/s12160-013-9483-9</w:t>
        </w:r>
      </w:hyperlink>
    </w:p>
    <w:p w14:paraId="5446B18A" w14:textId="6CE635C1" w:rsidR="00AD62D8" w:rsidRDefault="00AD62D8"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AD62D8">
        <w:rPr>
          <w:rFonts w:asciiTheme="majorBidi" w:eastAsia="Times New Roman" w:hAnsiTheme="majorBidi" w:cstheme="majorBidi"/>
          <w:i/>
          <w:iCs/>
          <w:sz w:val="24"/>
          <w:szCs w:val="24"/>
          <w:lang w:val="en-US" w:bidi="he-IL"/>
        </w:rPr>
        <w:lastRenderedPageBreak/>
        <w:t>Progoulaki, M., &amp; Roe, M. (2011). Dealing with multicultural human resources in a socially responsible manner: a focus on the maritime industry. WMU journal of maritime affairs, 10(1), 7-23.</w:t>
      </w:r>
    </w:p>
    <w:p w14:paraId="2E5426C4" w14:textId="740EE290" w:rsidR="00AD62D8" w:rsidRPr="00175ABB" w:rsidRDefault="00AD62D8" w:rsidP="00112E06">
      <w:pPr>
        <w:pStyle w:val="ListParagraph"/>
        <w:widowControl/>
        <w:numPr>
          <w:ilvl w:val="0"/>
          <w:numId w:val="29"/>
        </w:numPr>
        <w:autoSpaceDE/>
        <w:autoSpaceDN/>
        <w:rPr>
          <w:rFonts w:asciiTheme="majorBidi" w:eastAsia="Times New Roman" w:hAnsiTheme="majorBidi" w:cstheme="majorBidi"/>
          <w:i/>
          <w:iCs/>
          <w:sz w:val="24"/>
          <w:szCs w:val="24"/>
          <w:lang w:val="en-US" w:bidi="he-IL"/>
        </w:rPr>
      </w:pPr>
      <w:r w:rsidRPr="00AD62D8">
        <w:rPr>
          <w:rFonts w:asciiTheme="majorBidi" w:eastAsia="Times New Roman" w:hAnsiTheme="majorBidi" w:cstheme="majorBidi"/>
          <w:i/>
          <w:iCs/>
          <w:sz w:val="24"/>
          <w:szCs w:val="24"/>
          <w:lang w:val="en-US" w:bidi="he-IL"/>
        </w:rPr>
        <w:t>Progoulaki, M., &amp; Theotokas, I. (2016). Managing culturally diverse maritime human resources as a shipping company’s core competency. Maritime Policy &amp; Management, 43(7), 860-873.</w:t>
      </w:r>
    </w:p>
    <w:p w14:paraId="30B197BC" w14:textId="77777777" w:rsidR="00796CB9" w:rsidRPr="007B718F" w:rsidRDefault="00796CB9" w:rsidP="00417A6B">
      <w:pPr>
        <w:pStyle w:val="Heading1"/>
        <w:numPr>
          <w:ilvl w:val="0"/>
          <w:numId w:val="0"/>
        </w:numPr>
        <w:jc w:val="left"/>
        <w:rPr>
          <w:rFonts w:asciiTheme="majorBidi" w:hAnsiTheme="majorBidi" w:cstheme="majorBidi"/>
          <w:sz w:val="24"/>
          <w:szCs w:val="24"/>
          <w:lang w:val="en-US"/>
        </w:rPr>
      </w:pPr>
    </w:p>
    <w:p w14:paraId="7E418658" w14:textId="77777777" w:rsidR="003D5F25" w:rsidRPr="007B718F" w:rsidRDefault="003D5F25" w:rsidP="003D5F25">
      <w:pPr>
        <w:rPr>
          <w:rFonts w:asciiTheme="majorBidi" w:hAnsiTheme="majorBidi" w:cstheme="majorBidi"/>
          <w:sz w:val="24"/>
          <w:szCs w:val="24"/>
        </w:rPr>
      </w:pPr>
    </w:p>
    <w:p w14:paraId="46FB3E99" w14:textId="77777777" w:rsidR="00CD0048" w:rsidRPr="007B718F" w:rsidRDefault="00CD0048" w:rsidP="003D5F25">
      <w:pPr>
        <w:widowControl/>
        <w:autoSpaceDE/>
        <w:autoSpaceDN/>
        <w:spacing w:before="100" w:beforeAutospacing="1" w:after="100" w:afterAutospacing="1"/>
        <w:ind w:left="360"/>
        <w:rPr>
          <w:rFonts w:asciiTheme="majorBidi" w:hAnsiTheme="majorBidi" w:cstheme="majorBidi"/>
          <w:sz w:val="24"/>
          <w:szCs w:val="24"/>
        </w:rPr>
      </w:pPr>
    </w:p>
    <w:sectPr w:rsidR="00CD0048" w:rsidRPr="007B718F" w:rsidSect="00251236">
      <w:headerReference w:type="even" r:id="rId12"/>
      <w:headerReference w:type="default" r:id="rId13"/>
      <w:footerReference w:type="even" r:id="rId14"/>
      <w:footerReference w:type="default" r:id="rId15"/>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2212" w14:textId="77777777" w:rsidR="00F21F35" w:rsidRPr="008044C6" w:rsidRDefault="00F21F35" w:rsidP="000E602D">
      <w:r w:rsidRPr="008044C6">
        <w:separator/>
      </w:r>
    </w:p>
  </w:endnote>
  <w:endnote w:type="continuationSeparator" w:id="0">
    <w:p w14:paraId="1DBFE7EF" w14:textId="77777777" w:rsidR="00F21F35" w:rsidRPr="008044C6" w:rsidRDefault="00F21F35"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FC19" w14:textId="77777777" w:rsidR="00EE40A2" w:rsidRDefault="00EE40A2" w:rsidP="00EE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B403" w14:textId="77777777" w:rsidR="00EE40A2" w:rsidRDefault="00EE40A2" w:rsidP="00EE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1C2F" w14:textId="77777777" w:rsidR="00F21F35" w:rsidRPr="008044C6" w:rsidRDefault="00F21F35" w:rsidP="000E602D">
      <w:r w:rsidRPr="008044C6">
        <w:separator/>
      </w:r>
    </w:p>
  </w:footnote>
  <w:footnote w:type="continuationSeparator" w:id="0">
    <w:p w14:paraId="7B694A20" w14:textId="77777777" w:rsidR="00F21F35" w:rsidRPr="008044C6" w:rsidRDefault="00F21F35"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Header"/>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80DC" w14:textId="3B5B380D" w:rsidR="00EE40A2" w:rsidRDefault="00EE40A2">
    <w:pPr>
      <w:pStyle w:val="Header"/>
    </w:pPr>
    <w:r>
      <w:rPr>
        <w:noProof/>
      </w:rPr>
      <w:drawing>
        <wp:inline distT="0" distB="0" distL="0" distR="0" wp14:anchorId="742579C4" wp14:editId="406877B9">
          <wp:extent cx="1584960" cy="323215"/>
          <wp:effectExtent l="0" t="0" r="0" b="635"/>
          <wp:docPr id="17671424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23215"/>
                  </a:xfrm>
                  <a:prstGeom prst="rect">
                    <a:avLst/>
                  </a:prstGeom>
                  <a:noFill/>
                </pic:spPr>
              </pic:pic>
            </a:graphicData>
          </a:graphic>
        </wp:inline>
      </w:drawing>
    </w:r>
    <w:r>
      <w:t xml:space="preserve">      </w:t>
    </w:r>
    <w:r>
      <w:rPr>
        <w:noProof/>
      </w:rPr>
      <w:drawing>
        <wp:inline distT="0" distB="0" distL="0" distR="0" wp14:anchorId="56A31190" wp14:editId="1D6AAD0A">
          <wp:extent cx="420370" cy="426720"/>
          <wp:effectExtent l="0" t="0" r="0" b="0"/>
          <wp:docPr id="171646464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inline>
      </w:drawing>
    </w:r>
    <w:r>
      <w:t xml:space="preserve">       </w:t>
    </w:r>
    <w:r>
      <w:rPr>
        <w:noProof/>
      </w:rPr>
      <w:drawing>
        <wp:inline distT="0" distB="0" distL="0" distR="0" wp14:anchorId="11DEA263" wp14:editId="39526669">
          <wp:extent cx="384175" cy="359410"/>
          <wp:effectExtent l="0" t="0" r="0" b="2540"/>
          <wp:docPr id="141927785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4175" cy="359410"/>
                  </a:xfrm>
                  <a:prstGeom prst="rect">
                    <a:avLst/>
                  </a:prstGeom>
                  <a:noFill/>
                </pic:spPr>
              </pic:pic>
            </a:graphicData>
          </a:graphic>
        </wp:inline>
      </w:drawing>
    </w:r>
    <w:r>
      <w:t xml:space="preserve">       </w:t>
    </w:r>
    <w:r>
      <w:rPr>
        <w:noProof/>
      </w:rPr>
      <w:drawing>
        <wp:inline distT="0" distB="0" distL="0" distR="0" wp14:anchorId="3E425E5F" wp14:editId="0986D6E4">
          <wp:extent cx="487680" cy="335280"/>
          <wp:effectExtent l="0" t="0" r="7620" b="7620"/>
          <wp:docPr id="157589790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pic:spPr>
              </pic:pic>
            </a:graphicData>
          </a:graphic>
        </wp:inline>
      </w:drawing>
    </w:r>
    <w:r>
      <w:t xml:space="preserve">        </w:t>
    </w:r>
    <w:r>
      <w:rPr>
        <w:noProof/>
      </w:rPr>
      <w:drawing>
        <wp:inline distT="0" distB="0" distL="0" distR="0" wp14:anchorId="61390F8D" wp14:editId="21D812B1">
          <wp:extent cx="463550" cy="408305"/>
          <wp:effectExtent l="0" t="0" r="0" b="0"/>
          <wp:docPr id="54868339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408305"/>
                  </a:xfrm>
                  <a:prstGeom prst="rect">
                    <a:avLst/>
                  </a:prstGeom>
                  <a:noFill/>
                </pic:spPr>
              </pic:pic>
            </a:graphicData>
          </a:graphic>
        </wp:inline>
      </w:drawing>
    </w:r>
    <w:r>
      <w:t xml:space="preserve">       </w:t>
    </w:r>
    <w:r>
      <w:rPr>
        <w:noProof/>
      </w:rPr>
      <w:drawing>
        <wp:inline distT="0" distB="0" distL="0" distR="0" wp14:anchorId="5DD1F7CC" wp14:editId="3D9C6298">
          <wp:extent cx="579120" cy="280670"/>
          <wp:effectExtent l="0" t="0" r="0" b="5080"/>
          <wp:docPr id="10587482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280670"/>
                  </a:xfrm>
                  <a:prstGeom prst="rect">
                    <a:avLst/>
                  </a:prstGeom>
                  <a:noFill/>
                </pic:spPr>
              </pic:pic>
            </a:graphicData>
          </a:graphic>
        </wp:inline>
      </w:drawing>
    </w:r>
    <w:r>
      <w:t xml:space="preserve">       </w:t>
    </w:r>
    <w:r>
      <w:rPr>
        <w:noProof/>
      </w:rPr>
      <w:drawing>
        <wp:inline distT="0" distB="0" distL="0" distR="0" wp14:anchorId="0C220291" wp14:editId="116A9797">
          <wp:extent cx="810895" cy="804545"/>
          <wp:effectExtent l="0" t="0" r="8255" b="0"/>
          <wp:docPr id="2056669003"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B68"/>
    <w:multiLevelType w:val="hybridMultilevel"/>
    <w:tmpl w:val="414085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7156213"/>
    <w:multiLevelType w:val="hybridMultilevel"/>
    <w:tmpl w:val="4B1497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BD469C"/>
    <w:multiLevelType w:val="hybridMultilevel"/>
    <w:tmpl w:val="740C5D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D07475"/>
    <w:multiLevelType w:val="hybridMultilevel"/>
    <w:tmpl w:val="0816AD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30A2267"/>
    <w:multiLevelType w:val="hybridMultilevel"/>
    <w:tmpl w:val="48E61D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09613C"/>
    <w:multiLevelType w:val="multilevel"/>
    <w:tmpl w:val="5008CC8A"/>
    <w:lvl w:ilvl="0">
      <w:start w:val="1"/>
      <w:numFmt w:val="decimal"/>
      <w:pStyle w:val="Heading1"/>
      <w:lvlText w:val="%1."/>
      <w:lvlJc w:val="left"/>
      <w:pPr>
        <w:ind w:left="7379" w:hanging="432"/>
      </w:pPr>
      <w:rPr>
        <w:rFonts w:hint="default"/>
        <w:sz w:val="48"/>
        <w:szCs w:val="48"/>
      </w:rPr>
    </w:lvl>
    <w:lvl w:ilvl="1">
      <w:start w:val="1"/>
      <w:numFmt w:val="decimal"/>
      <w:pStyle w:val="Heading2"/>
      <w:lvlText w:val="%1.%2"/>
      <w:lvlJc w:val="left"/>
      <w:pPr>
        <w:ind w:left="1144" w:hanging="576"/>
      </w:pPr>
      <w:rPr>
        <w:rFonts w:hint="default"/>
      </w:rPr>
    </w:lvl>
    <w:lvl w:ilvl="2">
      <w:start w:val="1"/>
      <w:numFmt w:val="decimal"/>
      <w:pStyle w:val="Heading3"/>
      <w:lvlText w:val="%1.%2.%3"/>
      <w:lvlJc w:val="left"/>
      <w:pPr>
        <w:ind w:left="511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B124AAC"/>
    <w:multiLevelType w:val="hybridMultilevel"/>
    <w:tmpl w:val="4788A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F6C3234"/>
    <w:multiLevelType w:val="hybridMultilevel"/>
    <w:tmpl w:val="B28675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6166423"/>
    <w:multiLevelType w:val="hybridMultilevel"/>
    <w:tmpl w:val="1902A7E2"/>
    <w:lvl w:ilvl="0" w:tplc="1FC8C146">
      <w:start w:val="1"/>
      <w:numFmt w:val="decimal"/>
      <w:lvlText w:val="%1."/>
      <w:lvlJc w:val="left"/>
      <w:pPr>
        <w:ind w:left="1080" w:hanging="360"/>
      </w:pPr>
      <w:rPr>
        <w:b w:val="0"/>
        <w:bCs w:val="0"/>
        <w:color w:val="auto"/>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86C6E5C"/>
    <w:multiLevelType w:val="hybridMultilevel"/>
    <w:tmpl w:val="BE4E2D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A9E23DF"/>
    <w:multiLevelType w:val="hybridMultilevel"/>
    <w:tmpl w:val="7A0234E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467C2"/>
    <w:multiLevelType w:val="hybridMultilevel"/>
    <w:tmpl w:val="280810D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5582D34"/>
    <w:multiLevelType w:val="hybridMultilevel"/>
    <w:tmpl w:val="4954A8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6760C36"/>
    <w:multiLevelType w:val="multilevel"/>
    <w:tmpl w:val="44F86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C262EAC"/>
    <w:multiLevelType w:val="hybridMultilevel"/>
    <w:tmpl w:val="98E2B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D2B5319"/>
    <w:multiLevelType w:val="hybridMultilevel"/>
    <w:tmpl w:val="3CE8DE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8436C7B"/>
    <w:multiLevelType w:val="hybridMultilevel"/>
    <w:tmpl w:val="5D60C7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A3E7D7A"/>
    <w:multiLevelType w:val="multilevel"/>
    <w:tmpl w:val="046E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D30750"/>
    <w:multiLevelType w:val="hybridMultilevel"/>
    <w:tmpl w:val="1E9CC2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0CB0A42"/>
    <w:multiLevelType w:val="hybridMultilevel"/>
    <w:tmpl w:val="CCEAB3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43F0396"/>
    <w:multiLevelType w:val="hybridMultilevel"/>
    <w:tmpl w:val="81A289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6AA4BC4"/>
    <w:multiLevelType w:val="hybridMultilevel"/>
    <w:tmpl w:val="D4902E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4" w15:restartNumberingAfterBreak="0">
    <w:nsid w:val="69506349"/>
    <w:multiLevelType w:val="hybridMultilevel"/>
    <w:tmpl w:val="4F967F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3165B76"/>
    <w:multiLevelType w:val="hybridMultilevel"/>
    <w:tmpl w:val="85A485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5BB58AB"/>
    <w:multiLevelType w:val="hybridMultilevel"/>
    <w:tmpl w:val="C64853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8023E23"/>
    <w:multiLevelType w:val="hybridMultilevel"/>
    <w:tmpl w:val="4F8AE0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62772652">
    <w:abstractNumId w:val="23"/>
  </w:num>
  <w:num w:numId="2" w16cid:durableId="662469689">
    <w:abstractNumId w:val="27"/>
  </w:num>
  <w:num w:numId="3" w16cid:durableId="1291084499">
    <w:abstractNumId w:val="5"/>
  </w:num>
  <w:num w:numId="4" w16cid:durableId="1222211388">
    <w:abstractNumId w:val="11"/>
  </w:num>
  <w:num w:numId="5" w16cid:durableId="400640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775736">
    <w:abstractNumId w:val="18"/>
  </w:num>
  <w:num w:numId="7" w16cid:durableId="161704282">
    <w:abstractNumId w:val="21"/>
  </w:num>
  <w:num w:numId="8" w16cid:durableId="2087073206">
    <w:abstractNumId w:val="13"/>
  </w:num>
  <w:num w:numId="9" w16cid:durableId="1470396642">
    <w:abstractNumId w:val="16"/>
  </w:num>
  <w:num w:numId="10" w16cid:durableId="521823012">
    <w:abstractNumId w:val="9"/>
  </w:num>
  <w:num w:numId="11" w16cid:durableId="1998073972">
    <w:abstractNumId w:val="3"/>
  </w:num>
  <w:num w:numId="12" w16cid:durableId="1645113561">
    <w:abstractNumId w:val="0"/>
  </w:num>
  <w:num w:numId="13" w16cid:durableId="369187465">
    <w:abstractNumId w:val="4"/>
  </w:num>
  <w:num w:numId="14" w16cid:durableId="1550149477">
    <w:abstractNumId w:val="17"/>
  </w:num>
  <w:num w:numId="15" w16cid:durableId="1738937891">
    <w:abstractNumId w:val="22"/>
  </w:num>
  <w:num w:numId="16" w16cid:durableId="327170258">
    <w:abstractNumId w:val="7"/>
  </w:num>
  <w:num w:numId="17" w16cid:durableId="2110151127">
    <w:abstractNumId w:val="20"/>
  </w:num>
  <w:num w:numId="18" w16cid:durableId="675114889">
    <w:abstractNumId w:val="10"/>
  </w:num>
  <w:num w:numId="19" w16cid:durableId="586309988">
    <w:abstractNumId w:val="2"/>
  </w:num>
  <w:num w:numId="20" w16cid:durableId="2080900780">
    <w:abstractNumId w:val="12"/>
  </w:num>
  <w:num w:numId="21" w16cid:durableId="2091461373">
    <w:abstractNumId w:val="25"/>
  </w:num>
  <w:num w:numId="22" w16cid:durableId="732697157">
    <w:abstractNumId w:val="6"/>
  </w:num>
  <w:num w:numId="23" w16cid:durableId="519051665">
    <w:abstractNumId w:val="26"/>
  </w:num>
  <w:num w:numId="24" w16cid:durableId="1105273355">
    <w:abstractNumId w:val="15"/>
  </w:num>
  <w:num w:numId="25" w16cid:durableId="858084226">
    <w:abstractNumId w:val="24"/>
  </w:num>
  <w:num w:numId="26" w16cid:durableId="1086608929">
    <w:abstractNumId w:val="1"/>
  </w:num>
  <w:num w:numId="27" w16cid:durableId="485245664">
    <w:abstractNumId w:val="19"/>
  </w:num>
  <w:num w:numId="28" w16cid:durableId="964970610">
    <w:abstractNumId w:val="28"/>
  </w:num>
  <w:num w:numId="29" w16cid:durableId="145922548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2737"/>
    <w:rsid w:val="000135EF"/>
    <w:rsid w:val="00013E76"/>
    <w:rsid w:val="00013FEA"/>
    <w:rsid w:val="00015E1D"/>
    <w:rsid w:val="00020A40"/>
    <w:rsid w:val="00021772"/>
    <w:rsid w:val="00021DCF"/>
    <w:rsid w:val="00021E28"/>
    <w:rsid w:val="00023691"/>
    <w:rsid w:val="0002457B"/>
    <w:rsid w:val="000248D3"/>
    <w:rsid w:val="00024A33"/>
    <w:rsid w:val="00025F46"/>
    <w:rsid w:val="000266B9"/>
    <w:rsid w:val="000267B9"/>
    <w:rsid w:val="00027AB4"/>
    <w:rsid w:val="00027EEE"/>
    <w:rsid w:val="00030C05"/>
    <w:rsid w:val="0003287E"/>
    <w:rsid w:val="00033CC2"/>
    <w:rsid w:val="00034BA9"/>
    <w:rsid w:val="00035D1A"/>
    <w:rsid w:val="00035EEF"/>
    <w:rsid w:val="00036774"/>
    <w:rsid w:val="00036B3E"/>
    <w:rsid w:val="000377A2"/>
    <w:rsid w:val="000420FB"/>
    <w:rsid w:val="00042836"/>
    <w:rsid w:val="00042FCB"/>
    <w:rsid w:val="00042FD2"/>
    <w:rsid w:val="00043175"/>
    <w:rsid w:val="000564FF"/>
    <w:rsid w:val="00056B3B"/>
    <w:rsid w:val="00056DB5"/>
    <w:rsid w:val="00060A54"/>
    <w:rsid w:val="00060E44"/>
    <w:rsid w:val="00061270"/>
    <w:rsid w:val="000612A2"/>
    <w:rsid w:val="00061647"/>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90A0C"/>
    <w:rsid w:val="00091D10"/>
    <w:rsid w:val="00094E8B"/>
    <w:rsid w:val="0009691A"/>
    <w:rsid w:val="0009696B"/>
    <w:rsid w:val="000A0446"/>
    <w:rsid w:val="000A2042"/>
    <w:rsid w:val="000A360B"/>
    <w:rsid w:val="000A456A"/>
    <w:rsid w:val="000B0EAF"/>
    <w:rsid w:val="000B4464"/>
    <w:rsid w:val="000B452B"/>
    <w:rsid w:val="000B4F40"/>
    <w:rsid w:val="000B51A6"/>
    <w:rsid w:val="000B74D0"/>
    <w:rsid w:val="000B75CE"/>
    <w:rsid w:val="000B7A22"/>
    <w:rsid w:val="000C0389"/>
    <w:rsid w:val="000C5732"/>
    <w:rsid w:val="000C5D17"/>
    <w:rsid w:val="000C6556"/>
    <w:rsid w:val="000C7C12"/>
    <w:rsid w:val="000D3923"/>
    <w:rsid w:val="000D4BB7"/>
    <w:rsid w:val="000D64F2"/>
    <w:rsid w:val="000E0CB1"/>
    <w:rsid w:val="000E4B01"/>
    <w:rsid w:val="000E592D"/>
    <w:rsid w:val="000E5F4C"/>
    <w:rsid w:val="000E602D"/>
    <w:rsid w:val="000F1862"/>
    <w:rsid w:val="000F29F4"/>
    <w:rsid w:val="000F2F17"/>
    <w:rsid w:val="000F6FE9"/>
    <w:rsid w:val="00101F0C"/>
    <w:rsid w:val="00102ECC"/>
    <w:rsid w:val="00103632"/>
    <w:rsid w:val="001105EF"/>
    <w:rsid w:val="00112E06"/>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4E6F"/>
    <w:rsid w:val="001453A8"/>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4E31"/>
    <w:rsid w:val="00165169"/>
    <w:rsid w:val="00165BDC"/>
    <w:rsid w:val="0016655F"/>
    <w:rsid w:val="001718C2"/>
    <w:rsid w:val="001723CB"/>
    <w:rsid w:val="001724C7"/>
    <w:rsid w:val="00173E61"/>
    <w:rsid w:val="0017404E"/>
    <w:rsid w:val="00175ABB"/>
    <w:rsid w:val="00175DAA"/>
    <w:rsid w:val="00176F42"/>
    <w:rsid w:val="00177DCA"/>
    <w:rsid w:val="00180F1C"/>
    <w:rsid w:val="001826AA"/>
    <w:rsid w:val="0018375B"/>
    <w:rsid w:val="0018598D"/>
    <w:rsid w:val="00185E06"/>
    <w:rsid w:val="001915AA"/>
    <w:rsid w:val="00195A0F"/>
    <w:rsid w:val="00197F09"/>
    <w:rsid w:val="001A0879"/>
    <w:rsid w:val="001A3E5B"/>
    <w:rsid w:val="001A7421"/>
    <w:rsid w:val="001A7B0C"/>
    <w:rsid w:val="001B1435"/>
    <w:rsid w:val="001B1B80"/>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1269"/>
    <w:rsid w:val="001E2336"/>
    <w:rsid w:val="001E4F00"/>
    <w:rsid w:val="001F0F5E"/>
    <w:rsid w:val="001F243E"/>
    <w:rsid w:val="001F5BF8"/>
    <w:rsid w:val="001F630D"/>
    <w:rsid w:val="001F73A1"/>
    <w:rsid w:val="002002B7"/>
    <w:rsid w:val="00200A86"/>
    <w:rsid w:val="00201274"/>
    <w:rsid w:val="00202443"/>
    <w:rsid w:val="00203AE9"/>
    <w:rsid w:val="00203B42"/>
    <w:rsid w:val="00205001"/>
    <w:rsid w:val="002065AD"/>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32B2"/>
    <w:rsid w:val="002B4754"/>
    <w:rsid w:val="002C0521"/>
    <w:rsid w:val="002C0B21"/>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21B4"/>
    <w:rsid w:val="003256AD"/>
    <w:rsid w:val="00325EB5"/>
    <w:rsid w:val="00331D3E"/>
    <w:rsid w:val="0033367A"/>
    <w:rsid w:val="00334FAE"/>
    <w:rsid w:val="0033563E"/>
    <w:rsid w:val="00340E6D"/>
    <w:rsid w:val="003425D1"/>
    <w:rsid w:val="0034382D"/>
    <w:rsid w:val="00347342"/>
    <w:rsid w:val="003474C9"/>
    <w:rsid w:val="0035046F"/>
    <w:rsid w:val="00352240"/>
    <w:rsid w:val="003546C3"/>
    <w:rsid w:val="0035515D"/>
    <w:rsid w:val="00355229"/>
    <w:rsid w:val="003575EA"/>
    <w:rsid w:val="00357B21"/>
    <w:rsid w:val="00360693"/>
    <w:rsid w:val="00361DFA"/>
    <w:rsid w:val="00363C72"/>
    <w:rsid w:val="00363D88"/>
    <w:rsid w:val="00366593"/>
    <w:rsid w:val="0036751D"/>
    <w:rsid w:val="00370079"/>
    <w:rsid w:val="003701AD"/>
    <w:rsid w:val="003715D2"/>
    <w:rsid w:val="003739AB"/>
    <w:rsid w:val="00380305"/>
    <w:rsid w:val="00380BAF"/>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3229"/>
    <w:rsid w:val="003A4192"/>
    <w:rsid w:val="003A5232"/>
    <w:rsid w:val="003A72C5"/>
    <w:rsid w:val="003A7471"/>
    <w:rsid w:val="003A7A10"/>
    <w:rsid w:val="003B0D1D"/>
    <w:rsid w:val="003B1147"/>
    <w:rsid w:val="003B152A"/>
    <w:rsid w:val="003B70E7"/>
    <w:rsid w:val="003B7526"/>
    <w:rsid w:val="003C12CB"/>
    <w:rsid w:val="003C166E"/>
    <w:rsid w:val="003C6889"/>
    <w:rsid w:val="003C7337"/>
    <w:rsid w:val="003D2DBB"/>
    <w:rsid w:val="003D5F25"/>
    <w:rsid w:val="003E1BC9"/>
    <w:rsid w:val="003E75B0"/>
    <w:rsid w:val="003F0527"/>
    <w:rsid w:val="003F1179"/>
    <w:rsid w:val="003F15BB"/>
    <w:rsid w:val="003F63BF"/>
    <w:rsid w:val="003F6AC3"/>
    <w:rsid w:val="003F7582"/>
    <w:rsid w:val="00400700"/>
    <w:rsid w:val="004017FE"/>
    <w:rsid w:val="00402149"/>
    <w:rsid w:val="004025C0"/>
    <w:rsid w:val="00406B73"/>
    <w:rsid w:val="0041029E"/>
    <w:rsid w:val="0041491B"/>
    <w:rsid w:val="00415888"/>
    <w:rsid w:val="00415BA8"/>
    <w:rsid w:val="0041758D"/>
    <w:rsid w:val="00417A6B"/>
    <w:rsid w:val="004220D7"/>
    <w:rsid w:val="00423B1E"/>
    <w:rsid w:val="004310A5"/>
    <w:rsid w:val="0043165E"/>
    <w:rsid w:val="004330F6"/>
    <w:rsid w:val="00433FAD"/>
    <w:rsid w:val="00434CBD"/>
    <w:rsid w:val="00435B5A"/>
    <w:rsid w:val="00443128"/>
    <w:rsid w:val="00446446"/>
    <w:rsid w:val="00446662"/>
    <w:rsid w:val="00447F29"/>
    <w:rsid w:val="004502E8"/>
    <w:rsid w:val="00451A10"/>
    <w:rsid w:val="004528CE"/>
    <w:rsid w:val="00454A44"/>
    <w:rsid w:val="0045512C"/>
    <w:rsid w:val="00456987"/>
    <w:rsid w:val="00457193"/>
    <w:rsid w:val="00460D15"/>
    <w:rsid w:val="00460F42"/>
    <w:rsid w:val="00461077"/>
    <w:rsid w:val="00462D0E"/>
    <w:rsid w:val="0046534C"/>
    <w:rsid w:val="00465628"/>
    <w:rsid w:val="00465FFE"/>
    <w:rsid w:val="00467AF5"/>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5000"/>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09C7"/>
    <w:rsid w:val="00514732"/>
    <w:rsid w:val="00515C9A"/>
    <w:rsid w:val="00521DA3"/>
    <w:rsid w:val="00522564"/>
    <w:rsid w:val="0052296A"/>
    <w:rsid w:val="0052314C"/>
    <w:rsid w:val="00531AFD"/>
    <w:rsid w:val="00541177"/>
    <w:rsid w:val="0054293A"/>
    <w:rsid w:val="00544659"/>
    <w:rsid w:val="005453C6"/>
    <w:rsid w:val="0054749B"/>
    <w:rsid w:val="00552103"/>
    <w:rsid w:val="00553E76"/>
    <w:rsid w:val="00555679"/>
    <w:rsid w:val="00555F8C"/>
    <w:rsid w:val="0055648F"/>
    <w:rsid w:val="005570F2"/>
    <w:rsid w:val="00557B23"/>
    <w:rsid w:val="00560F0C"/>
    <w:rsid w:val="00561D6D"/>
    <w:rsid w:val="00562F9D"/>
    <w:rsid w:val="00564091"/>
    <w:rsid w:val="00564A1C"/>
    <w:rsid w:val="00567E9E"/>
    <w:rsid w:val="00571CCA"/>
    <w:rsid w:val="00571F05"/>
    <w:rsid w:val="00572628"/>
    <w:rsid w:val="00572DE3"/>
    <w:rsid w:val="00576376"/>
    <w:rsid w:val="0057652E"/>
    <w:rsid w:val="0058173A"/>
    <w:rsid w:val="00583C18"/>
    <w:rsid w:val="00583C20"/>
    <w:rsid w:val="00585030"/>
    <w:rsid w:val="005900EF"/>
    <w:rsid w:val="00590874"/>
    <w:rsid w:val="00591D23"/>
    <w:rsid w:val="00592A24"/>
    <w:rsid w:val="00594449"/>
    <w:rsid w:val="00595717"/>
    <w:rsid w:val="005962E2"/>
    <w:rsid w:val="0059794C"/>
    <w:rsid w:val="005A12C2"/>
    <w:rsid w:val="005A224D"/>
    <w:rsid w:val="005A34C7"/>
    <w:rsid w:val="005A65E8"/>
    <w:rsid w:val="005A6EB4"/>
    <w:rsid w:val="005A734E"/>
    <w:rsid w:val="005B0EF6"/>
    <w:rsid w:val="005B33BB"/>
    <w:rsid w:val="005B44AE"/>
    <w:rsid w:val="005B4F4B"/>
    <w:rsid w:val="005B682C"/>
    <w:rsid w:val="005B7503"/>
    <w:rsid w:val="005C2191"/>
    <w:rsid w:val="005C6059"/>
    <w:rsid w:val="005C7F7D"/>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53E"/>
    <w:rsid w:val="00670203"/>
    <w:rsid w:val="00670AAB"/>
    <w:rsid w:val="00671F35"/>
    <w:rsid w:val="00671F81"/>
    <w:rsid w:val="00673259"/>
    <w:rsid w:val="00673263"/>
    <w:rsid w:val="00676C60"/>
    <w:rsid w:val="00677669"/>
    <w:rsid w:val="006801E7"/>
    <w:rsid w:val="00681229"/>
    <w:rsid w:val="00682DF1"/>
    <w:rsid w:val="006852DA"/>
    <w:rsid w:val="0069144C"/>
    <w:rsid w:val="006934EF"/>
    <w:rsid w:val="00695B5A"/>
    <w:rsid w:val="006A2DDD"/>
    <w:rsid w:val="006A4AA4"/>
    <w:rsid w:val="006B21CF"/>
    <w:rsid w:val="006B4EBC"/>
    <w:rsid w:val="006B6DF8"/>
    <w:rsid w:val="006C0626"/>
    <w:rsid w:val="006C0756"/>
    <w:rsid w:val="006C1A17"/>
    <w:rsid w:val="006C1DD7"/>
    <w:rsid w:val="006C1FEF"/>
    <w:rsid w:val="006C4428"/>
    <w:rsid w:val="006C5F12"/>
    <w:rsid w:val="006C6D9F"/>
    <w:rsid w:val="006C7B98"/>
    <w:rsid w:val="006D05DE"/>
    <w:rsid w:val="006D1754"/>
    <w:rsid w:val="006D51D7"/>
    <w:rsid w:val="006D633C"/>
    <w:rsid w:val="006D6B3F"/>
    <w:rsid w:val="006D6F93"/>
    <w:rsid w:val="006E0AA8"/>
    <w:rsid w:val="006E0FD9"/>
    <w:rsid w:val="006E2B1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613"/>
    <w:rsid w:val="00751BE0"/>
    <w:rsid w:val="00752C15"/>
    <w:rsid w:val="00754576"/>
    <w:rsid w:val="00757A76"/>
    <w:rsid w:val="00757B26"/>
    <w:rsid w:val="00760EF2"/>
    <w:rsid w:val="007632C6"/>
    <w:rsid w:val="0076661E"/>
    <w:rsid w:val="007669C4"/>
    <w:rsid w:val="00770465"/>
    <w:rsid w:val="00771486"/>
    <w:rsid w:val="00773E53"/>
    <w:rsid w:val="00774A01"/>
    <w:rsid w:val="00774A87"/>
    <w:rsid w:val="00775219"/>
    <w:rsid w:val="00775C3C"/>
    <w:rsid w:val="00780595"/>
    <w:rsid w:val="00780B7D"/>
    <w:rsid w:val="00781CA6"/>
    <w:rsid w:val="00781F55"/>
    <w:rsid w:val="007855B2"/>
    <w:rsid w:val="00786981"/>
    <w:rsid w:val="00790A23"/>
    <w:rsid w:val="00791746"/>
    <w:rsid w:val="00791B23"/>
    <w:rsid w:val="00795E97"/>
    <w:rsid w:val="00796CB9"/>
    <w:rsid w:val="007A04E1"/>
    <w:rsid w:val="007A0EB3"/>
    <w:rsid w:val="007A15CC"/>
    <w:rsid w:val="007A3EEC"/>
    <w:rsid w:val="007A4642"/>
    <w:rsid w:val="007A4B76"/>
    <w:rsid w:val="007A7947"/>
    <w:rsid w:val="007A79B5"/>
    <w:rsid w:val="007A7EF7"/>
    <w:rsid w:val="007B2316"/>
    <w:rsid w:val="007B3780"/>
    <w:rsid w:val="007B3A36"/>
    <w:rsid w:val="007B3CB3"/>
    <w:rsid w:val="007B4A59"/>
    <w:rsid w:val="007B5046"/>
    <w:rsid w:val="007B65AC"/>
    <w:rsid w:val="007B718F"/>
    <w:rsid w:val="007B7EC0"/>
    <w:rsid w:val="007C1570"/>
    <w:rsid w:val="007C3F54"/>
    <w:rsid w:val="007C4B5D"/>
    <w:rsid w:val="007C5670"/>
    <w:rsid w:val="007C68F6"/>
    <w:rsid w:val="007C6DB3"/>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97CF0"/>
    <w:rsid w:val="008A0D9E"/>
    <w:rsid w:val="008A1325"/>
    <w:rsid w:val="008A1D7A"/>
    <w:rsid w:val="008A2275"/>
    <w:rsid w:val="008A2B20"/>
    <w:rsid w:val="008A426B"/>
    <w:rsid w:val="008A5334"/>
    <w:rsid w:val="008A54FD"/>
    <w:rsid w:val="008A5888"/>
    <w:rsid w:val="008A58C8"/>
    <w:rsid w:val="008A65C7"/>
    <w:rsid w:val="008B0264"/>
    <w:rsid w:val="008B0A26"/>
    <w:rsid w:val="008B24A4"/>
    <w:rsid w:val="008B3650"/>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1CB5"/>
    <w:rsid w:val="008E2EB7"/>
    <w:rsid w:val="008E56BC"/>
    <w:rsid w:val="008E6E31"/>
    <w:rsid w:val="008F15B8"/>
    <w:rsid w:val="008F41ED"/>
    <w:rsid w:val="008F7610"/>
    <w:rsid w:val="00901447"/>
    <w:rsid w:val="00901460"/>
    <w:rsid w:val="009020CE"/>
    <w:rsid w:val="00902BBB"/>
    <w:rsid w:val="009034BA"/>
    <w:rsid w:val="009052BF"/>
    <w:rsid w:val="00905CB6"/>
    <w:rsid w:val="0090640B"/>
    <w:rsid w:val="00907A51"/>
    <w:rsid w:val="00911039"/>
    <w:rsid w:val="00911624"/>
    <w:rsid w:val="00912D8A"/>
    <w:rsid w:val="00914B29"/>
    <w:rsid w:val="00914D34"/>
    <w:rsid w:val="00920228"/>
    <w:rsid w:val="009203B8"/>
    <w:rsid w:val="00920906"/>
    <w:rsid w:val="00921A91"/>
    <w:rsid w:val="009227A4"/>
    <w:rsid w:val="00925CFE"/>
    <w:rsid w:val="00927B6A"/>
    <w:rsid w:val="00927F7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4DFC"/>
    <w:rsid w:val="00965330"/>
    <w:rsid w:val="00965347"/>
    <w:rsid w:val="00967387"/>
    <w:rsid w:val="009675DD"/>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38E"/>
    <w:rsid w:val="009C69FE"/>
    <w:rsid w:val="009D1359"/>
    <w:rsid w:val="009D1B9B"/>
    <w:rsid w:val="009D29C1"/>
    <w:rsid w:val="009D48AB"/>
    <w:rsid w:val="009D527B"/>
    <w:rsid w:val="009D5464"/>
    <w:rsid w:val="009D599D"/>
    <w:rsid w:val="009D5D82"/>
    <w:rsid w:val="009D620C"/>
    <w:rsid w:val="009D6D71"/>
    <w:rsid w:val="009E0ACD"/>
    <w:rsid w:val="009E0B97"/>
    <w:rsid w:val="009E5846"/>
    <w:rsid w:val="009E5DEA"/>
    <w:rsid w:val="009E6E55"/>
    <w:rsid w:val="009F16B3"/>
    <w:rsid w:val="009F1BCD"/>
    <w:rsid w:val="009F6AF4"/>
    <w:rsid w:val="00A00071"/>
    <w:rsid w:val="00A023C9"/>
    <w:rsid w:val="00A04BBB"/>
    <w:rsid w:val="00A10497"/>
    <w:rsid w:val="00A112EC"/>
    <w:rsid w:val="00A14620"/>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F15"/>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0FE"/>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78D"/>
    <w:rsid w:val="00AB4FF8"/>
    <w:rsid w:val="00AB53AB"/>
    <w:rsid w:val="00AB59E7"/>
    <w:rsid w:val="00AB5FCA"/>
    <w:rsid w:val="00AB790A"/>
    <w:rsid w:val="00AB7CC6"/>
    <w:rsid w:val="00AC1624"/>
    <w:rsid w:val="00AC4583"/>
    <w:rsid w:val="00AC52F2"/>
    <w:rsid w:val="00AC7120"/>
    <w:rsid w:val="00AC7A08"/>
    <w:rsid w:val="00AD168A"/>
    <w:rsid w:val="00AD171A"/>
    <w:rsid w:val="00AD2C2D"/>
    <w:rsid w:val="00AD45DF"/>
    <w:rsid w:val="00AD4E84"/>
    <w:rsid w:val="00AD54A8"/>
    <w:rsid w:val="00AD6119"/>
    <w:rsid w:val="00AD62D8"/>
    <w:rsid w:val="00AD69B6"/>
    <w:rsid w:val="00AE429A"/>
    <w:rsid w:val="00AE4E8C"/>
    <w:rsid w:val="00AE5356"/>
    <w:rsid w:val="00AF06AA"/>
    <w:rsid w:val="00AF1674"/>
    <w:rsid w:val="00AF18AC"/>
    <w:rsid w:val="00AF2017"/>
    <w:rsid w:val="00B03C34"/>
    <w:rsid w:val="00B0470B"/>
    <w:rsid w:val="00B04BCA"/>
    <w:rsid w:val="00B057D9"/>
    <w:rsid w:val="00B05D88"/>
    <w:rsid w:val="00B077F9"/>
    <w:rsid w:val="00B10610"/>
    <w:rsid w:val="00B11539"/>
    <w:rsid w:val="00B12177"/>
    <w:rsid w:val="00B131BC"/>
    <w:rsid w:val="00B1642E"/>
    <w:rsid w:val="00B1709A"/>
    <w:rsid w:val="00B21874"/>
    <w:rsid w:val="00B21DFA"/>
    <w:rsid w:val="00B22CCD"/>
    <w:rsid w:val="00B2388B"/>
    <w:rsid w:val="00B24633"/>
    <w:rsid w:val="00B31278"/>
    <w:rsid w:val="00B36D08"/>
    <w:rsid w:val="00B36DE6"/>
    <w:rsid w:val="00B36F24"/>
    <w:rsid w:val="00B37CD0"/>
    <w:rsid w:val="00B41F6C"/>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298A"/>
    <w:rsid w:val="00B92DDD"/>
    <w:rsid w:val="00B9764A"/>
    <w:rsid w:val="00BA0047"/>
    <w:rsid w:val="00BA1C28"/>
    <w:rsid w:val="00BA27FC"/>
    <w:rsid w:val="00BA35A5"/>
    <w:rsid w:val="00BA3BE3"/>
    <w:rsid w:val="00BA47D1"/>
    <w:rsid w:val="00BA4CA9"/>
    <w:rsid w:val="00BA7411"/>
    <w:rsid w:val="00BB23C4"/>
    <w:rsid w:val="00BB3A4D"/>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04830"/>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0C33"/>
    <w:rsid w:val="00C51323"/>
    <w:rsid w:val="00C52638"/>
    <w:rsid w:val="00C528C2"/>
    <w:rsid w:val="00C56BCC"/>
    <w:rsid w:val="00C60533"/>
    <w:rsid w:val="00C60C84"/>
    <w:rsid w:val="00C643E7"/>
    <w:rsid w:val="00C66E6A"/>
    <w:rsid w:val="00C70D9A"/>
    <w:rsid w:val="00C71075"/>
    <w:rsid w:val="00C72869"/>
    <w:rsid w:val="00C7354B"/>
    <w:rsid w:val="00C73552"/>
    <w:rsid w:val="00C76251"/>
    <w:rsid w:val="00C804D4"/>
    <w:rsid w:val="00C81DC1"/>
    <w:rsid w:val="00C852DE"/>
    <w:rsid w:val="00C8626E"/>
    <w:rsid w:val="00C86F86"/>
    <w:rsid w:val="00C87C9B"/>
    <w:rsid w:val="00C90A9C"/>
    <w:rsid w:val="00C90F44"/>
    <w:rsid w:val="00C917AC"/>
    <w:rsid w:val="00C92349"/>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65E"/>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7451"/>
    <w:rsid w:val="00D0299B"/>
    <w:rsid w:val="00D0321D"/>
    <w:rsid w:val="00D05F85"/>
    <w:rsid w:val="00D066CA"/>
    <w:rsid w:val="00D140E6"/>
    <w:rsid w:val="00D14E34"/>
    <w:rsid w:val="00D1600B"/>
    <w:rsid w:val="00D16EFD"/>
    <w:rsid w:val="00D17164"/>
    <w:rsid w:val="00D249D6"/>
    <w:rsid w:val="00D34F79"/>
    <w:rsid w:val="00D35339"/>
    <w:rsid w:val="00D37041"/>
    <w:rsid w:val="00D4094E"/>
    <w:rsid w:val="00D41EDA"/>
    <w:rsid w:val="00D42943"/>
    <w:rsid w:val="00D4556D"/>
    <w:rsid w:val="00D45DB2"/>
    <w:rsid w:val="00D506B7"/>
    <w:rsid w:val="00D50A65"/>
    <w:rsid w:val="00D51449"/>
    <w:rsid w:val="00D5315F"/>
    <w:rsid w:val="00D533B4"/>
    <w:rsid w:val="00D546B3"/>
    <w:rsid w:val="00D5609A"/>
    <w:rsid w:val="00D578CC"/>
    <w:rsid w:val="00D6118D"/>
    <w:rsid w:val="00D61A4A"/>
    <w:rsid w:val="00D62F4D"/>
    <w:rsid w:val="00D64304"/>
    <w:rsid w:val="00D66AE4"/>
    <w:rsid w:val="00D67977"/>
    <w:rsid w:val="00D67FB0"/>
    <w:rsid w:val="00D704E9"/>
    <w:rsid w:val="00D76229"/>
    <w:rsid w:val="00D80551"/>
    <w:rsid w:val="00D83BE3"/>
    <w:rsid w:val="00D84320"/>
    <w:rsid w:val="00D856E4"/>
    <w:rsid w:val="00D85F15"/>
    <w:rsid w:val="00D91255"/>
    <w:rsid w:val="00D91FE8"/>
    <w:rsid w:val="00D93963"/>
    <w:rsid w:val="00D94B96"/>
    <w:rsid w:val="00D9501B"/>
    <w:rsid w:val="00DA1F82"/>
    <w:rsid w:val="00DA4C1B"/>
    <w:rsid w:val="00DA624C"/>
    <w:rsid w:val="00DA63B5"/>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0869"/>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42E6"/>
    <w:rsid w:val="00E24C0D"/>
    <w:rsid w:val="00E24F83"/>
    <w:rsid w:val="00E2688B"/>
    <w:rsid w:val="00E26F42"/>
    <w:rsid w:val="00E306CB"/>
    <w:rsid w:val="00E34366"/>
    <w:rsid w:val="00E3495A"/>
    <w:rsid w:val="00E3635B"/>
    <w:rsid w:val="00E4222B"/>
    <w:rsid w:val="00E43E98"/>
    <w:rsid w:val="00E4657C"/>
    <w:rsid w:val="00E50E10"/>
    <w:rsid w:val="00E52B09"/>
    <w:rsid w:val="00E5336F"/>
    <w:rsid w:val="00E53A3A"/>
    <w:rsid w:val="00E54E92"/>
    <w:rsid w:val="00E55D03"/>
    <w:rsid w:val="00E56417"/>
    <w:rsid w:val="00E64437"/>
    <w:rsid w:val="00E661CE"/>
    <w:rsid w:val="00E67A3A"/>
    <w:rsid w:val="00E71E39"/>
    <w:rsid w:val="00E742DF"/>
    <w:rsid w:val="00E74630"/>
    <w:rsid w:val="00E76514"/>
    <w:rsid w:val="00E806E4"/>
    <w:rsid w:val="00E82287"/>
    <w:rsid w:val="00E84AFB"/>
    <w:rsid w:val="00E871D7"/>
    <w:rsid w:val="00E876AC"/>
    <w:rsid w:val="00E877EC"/>
    <w:rsid w:val="00E91577"/>
    <w:rsid w:val="00E9345D"/>
    <w:rsid w:val="00E94B66"/>
    <w:rsid w:val="00EA23D0"/>
    <w:rsid w:val="00EA257D"/>
    <w:rsid w:val="00EA3144"/>
    <w:rsid w:val="00EA390C"/>
    <w:rsid w:val="00EA7D89"/>
    <w:rsid w:val="00EB1E70"/>
    <w:rsid w:val="00EB47E4"/>
    <w:rsid w:val="00EB4D13"/>
    <w:rsid w:val="00EB66D4"/>
    <w:rsid w:val="00EC1234"/>
    <w:rsid w:val="00EC306E"/>
    <w:rsid w:val="00EC59F3"/>
    <w:rsid w:val="00EC7DE0"/>
    <w:rsid w:val="00ED0F91"/>
    <w:rsid w:val="00ED131E"/>
    <w:rsid w:val="00ED64E4"/>
    <w:rsid w:val="00ED6A3C"/>
    <w:rsid w:val="00ED6A65"/>
    <w:rsid w:val="00ED7414"/>
    <w:rsid w:val="00EE131F"/>
    <w:rsid w:val="00EE3170"/>
    <w:rsid w:val="00EE40A2"/>
    <w:rsid w:val="00EE4874"/>
    <w:rsid w:val="00EE4E53"/>
    <w:rsid w:val="00EE67CA"/>
    <w:rsid w:val="00EE777B"/>
    <w:rsid w:val="00EF0FE3"/>
    <w:rsid w:val="00EF1C06"/>
    <w:rsid w:val="00EF2C37"/>
    <w:rsid w:val="00EF5134"/>
    <w:rsid w:val="00EF6213"/>
    <w:rsid w:val="00F02B70"/>
    <w:rsid w:val="00F0319E"/>
    <w:rsid w:val="00F067C9"/>
    <w:rsid w:val="00F10426"/>
    <w:rsid w:val="00F111F7"/>
    <w:rsid w:val="00F11999"/>
    <w:rsid w:val="00F11EE6"/>
    <w:rsid w:val="00F1257B"/>
    <w:rsid w:val="00F13D2F"/>
    <w:rsid w:val="00F17002"/>
    <w:rsid w:val="00F21F35"/>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325"/>
    <w:rsid w:val="00F514DD"/>
    <w:rsid w:val="00F51576"/>
    <w:rsid w:val="00F53D21"/>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119B"/>
    <w:rsid w:val="00FB20A4"/>
    <w:rsid w:val="00FB4238"/>
    <w:rsid w:val="00FB428E"/>
    <w:rsid w:val="00FB437F"/>
    <w:rsid w:val="00FB5F24"/>
    <w:rsid w:val="00FC09DE"/>
    <w:rsid w:val="00FC2E6E"/>
    <w:rsid w:val="00FC31B5"/>
    <w:rsid w:val="00FC356E"/>
    <w:rsid w:val="00FC5560"/>
    <w:rsid w:val="00FC7984"/>
    <w:rsid w:val="00FD065A"/>
    <w:rsid w:val="00FD1F82"/>
    <w:rsid w:val="00FD3586"/>
    <w:rsid w:val="00FD3EFC"/>
    <w:rsid w:val="00FD56EB"/>
    <w:rsid w:val="00FD73DB"/>
    <w:rsid w:val="00FD7CE9"/>
    <w:rsid w:val="00FE12CB"/>
    <w:rsid w:val="00FE4C95"/>
    <w:rsid w:val="00FE5E85"/>
    <w:rsid w:val="00FF0073"/>
    <w:rsid w:val="00FF2C77"/>
    <w:rsid w:val="00FF3969"/>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5E"/>
    <w:rPr>
      <w:rFonts w:ascii="Times New Roman" w:eastAsia="Arial" w:hAnsi="Times New Roman" w:cs="Times New Roman"/>
      <w:sz w:val="20"/>
      <w:szCs w:val="20"/>
      <w:lang w:val="en-GB"/>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unhideWhenUsed/>
    <w:qFormat/>
    <w:rsid w:val="00222552"/>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2255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2255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00"/>
    </w:pPr>
    <w:rPr>
      <w:rFonts w:asciiTheme="minorHAnsi" w:hAnsiTheme="minorHAnsi" w:cstheme="minorHAnsi"/>
      <w:b/>
      <w:bCs/>
      <w:sz w:val="22"/>
      <w:szCs w:val="22"/>
    </w:rPr>
  </w:style>
  <w:style w:type="paragraph" w:styleId="TOC3">
    <w:name w:val="toc 3"/>
    <w:basedOn w:val="Normal"/>
    <w:uiPriority w:val="39"/>
    <w:qFormat/>
    <w:pPr>
      <w:ind w:left="400"/>
    </w:pPr>
    <w:rPr>
      <w:rFonts w:asciiTheme="minorHAnsi" w:hAnsiTheme="minorHAnsi" w:cstheme="minorHAnsi"/>
    </w:rPr>
  </w:style>
  <w:style w:type="paragraph" w:styleId="TOC4">
    <w:name w:val="toc 4"/>
    <w:basedOn w:val="Normal"/>
    <w:uiPriority w:val="39"/>
    <w:qFormat/>
    <w:pPr>
      <w:ind w:left="600"/>
    </w:pPr>
    <w:rPr>
      <w:rFonts w:asciiTheme="minorHAnsi" w:hAnsiTheme="minorHAnsi" w:cstheme="minorHAnsi"/>
    </w:rPr>
  </w:style>
  <w:style w:type="paragraph" w:styleId="BodyText">
    <w:name w:val="Body Text"/>
    <w:basedOn w:val="Normal"/>
    <w:link w:val="BodyTextChar"/>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1">
    <w:name w:val="Неразрешено споменаване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jc w:val="center"/>
    </w:pPr>
    <w:rPr>
      <w:noProof/>
      <w:lang w:val="ro-RO"/>
    </w:rPr>
  </w:style>
  <w:style w:type="character" w:customStyle="1" w:styleId="Heading6Char">
    <w:name w:val="Heading 6 Char"/>
    <w:basedOn w:val="DefaultParagraphFont"/>
    <w:link w:val="Heading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Heading7Char">
    <w:name w:val="Heading 7 Char"/>
    <w:basedOn w:val="DefaultParagraphFont"/>
    <w:link w:val="Heading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Heading8Char">
    <w:name w:val="Heading 8 Char"/>
    <w:basedOn w:val="DefaultParagraphFont"/>
    <w:link w:val="Heading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ind w:left="800"/>
    </w:pPr>
    <w:rPr>
      <w:rFonts w:asciiTheme="minorHAnsi" w:hAnsiTheme="minorHAnsi" w:cstheme="minorHAnsi"/>
    </w:rPr>
  </w:style>
  <w:style w:type="paragraph" w:styleId="TOC6">
    <w:name w:val="toc 6"/>
    <w:basedOn w:val="Normal"/>
    <w:next w:val="Normal"/>
    <w:autoRedefine/>
    <w:uiPriority w:val="39"/>
    <w:unhideWhenUsed/>
    <w:rsid w:val="00FD1F82"/>
    <w:pPr>
      <w:ind w:left="1000"/>
    </w:pPr>
    <w:rPr>
      <w:rFonts w:asciiTheme="minorHAnsi" w:hAnsiTheme="minorHAnsi" w:cstheme="minorHAnsi"/>
    </w:rPr>
  </w:style>
  <w:style w:type="paragraph" w:styleId="TOC7">
    <w:name w:val="toc 7"/>
    <w:basedOn w:val="Normal"/>
    <w:next w:val="Normal"/>
    <w:autoRedefine/>
    <w:uiPriority w:val="39"/>
    <w:unhideWhenUsed/>
    <w:rsid w:val="00FD1F82"/>
    <w:pPr>
      <w:ind w:left="1200"/>
    </w:pPr>
    <w:rPr>
      <w:rFonts w:asciiTheme="minorHAnsi" w:hAnsiTheme="minorHAnsi" w:cstheme="minorHAnsi"/>
    </w:rPr>
  </w:style>
  <w:style w:type="paragraph" w:styleId="TOC8">
    <w:name w:val="toc 8"/>
    <w:basedOn w:val="Normal"/>
    <w:next w:val="Normal"/>
    <w:autoRedefine/>
    <w:uiPriority w:val="39"/>
    <w:unhideWhenUsed/>
    <w:rsid w:val="00FD1F82"/>
    <w:pPr>
      <w:ind w:left="1400"/>
    </w:pPr>
    <w:rPr>
      <w:rFonts w:asciiTheme="minorHAnsi" w:hAnsiTheme="minorHAnsi" w:cstheme="minorHAnsi"/>
    </w:rPr>
  </w:style>
  <w:style w:type="paragraph" w:styleId="TOC9">
    <w:name w:val="toc 9"/>
    <w:basedOn w:val="Normal"/>
    <w:next w:val="Normal"/>
    <w:autoRedefine/>
    <w:uiPriority w:val="39"/>
    <w:unhideWhenUsed/>
    <w:rsid w:val="00FD1F82"/>
    <w:pPr>
      <w:ind w:left="1600"/>
    </w:pPr>
    <w:rPr>
      <w:rFonts w:asciiTheme="minorHAnsi" w:hAnsiTheme="minorHAnsi" w:cstheme="minorHAnsi"/>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table" w:styleId="PlainTable5">
    <w:name w:val="Plain Table 5"/>
    <w:basedOn w:val="TableNormal"/>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FollowedHyperlink">
    <w:name w:val="FollowedHyperlink"/>
    <w:basedOn w:val="DefaultParagraphFont"/>
    <w:uiPriority w:val="99"/>
    <w:semiHidden/>
    <w:unhideWhenUsed/>
    <w:rsid w:val="009227A4"/>
    <w:rPr>
      <w:color w:val="800080" w:themeColor="followedHyperlink"/>
      <w:u w:val="single"/>
    </w:rPr>
  </w:style>
  <w:style w:type="paragraph" w:styleId="FootnoteText">
    <w:name w:val="footnote text"/>
    <w:basedOn w:val="Normal"/>
    <w:link w:val="FootnoteTextChar"/>
    <w:uiPriority w:val="99"/>
    <w:semiHidden/>
    <w:unhideWhenUsed/>
    <w:rsid w:val="004C6421"/>
  </w:style>
  <w:style w:type="character" w:customStyle="1" w:styleId="FootnoteTextChar">
    <w:name w:val="Footnote Text Char"/>
    <w:basedOn w:val="DefaultParagraphFont"/>
    <w:link w:val="FootnoteText"/>
    <w:uiPriority w:val="99"/>
    <w:semiHidden/>
    <w:rsid w:val="004C6421"/>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4C6421"/>
    <w:rPr>
      <w:vertAlign w:val="superscript"/>
    </w:rPr>
  </w:style>
  <w:style w:type="character" w:styleId="UnresolvedMention">
    <w:name w:val="Unresolved Mention"/>
    <w:basedOn w:val="DefaultParagraphFont"/>
    <w:uiPriority w:val="99"/>
    <w:semiHidden/>
    <w:unhideWhenUsed/>
    <w:rsid w:val="0084248D"/>
    <w:rPr>
      <w:color w:val="605E5C"/>
      <w:shd w:val="clear" w:color="auto" w:fill="E1DFDD"/>
    </w:rPr>
  </w:style>
  <w:style w:type="paragraph" w:styleId="NormalWeb">
    <w:name w:val="Normal (Web)"/>
    <w:basedOn w:val="Normal"/>
    <w:uiPriority w:val="99"/>
    <w:semiHidden/>
    <w:unhideWhenUsed/>
    <w:rsid w:val="00E52B09"/>
    <w:pPr>
      <w:widowControl/>
      <w:autoSpaceDE/>
      <w:autoSpaceDN/>
      <w:spacing w:before="100" w:beforeAutospacing="1" w:after="100" w:afterAutospacing="1"/>
    </w:pPr>
    <w:rPr>
      <w:rFonts w:eastAsia="Times New Roman"/>
      <w:sz w:val="24"/>
      <w:szCs w:val="24"/>
      <w:lang w:val="bg-BG" w:eastAsia="bg-BG"/>
    </w:rPr>
  </w:style>
  <w:style w:type="character" w:customStyle="1" w:styleId="selected">
    <w:name w:val="selected"/>
    <w:basedOn w:val="DefaultParagraphFont"/>
    <w:rsid w:val="00C7354B"/>
  </w:style>
  <w:style w:type="character" w:styleId="Strong">
    <w:name w:val="Strong"/>
    <w:basedOn w:val="DefaultParagraphFont"/>
    <w:uiPriority w:val="22"/>
    <w:qFormat/>
    <w:rsid w:val="00CB465E"/>
    <w:rPr>
      <w:b/>
      <w:bCs/>
    </w:rPr>
  </w:style>
  <w:style w:type="character" w:customStyle="1" w:styleId="BodyTextChar">
    <w:name w:val="Body Text Char"/>
    <w:basedOn w:val="DefaultParagraphFont"/>
    <w:link w:val="BodyText"/>
    <w:uiPriority w:val="1"/>
    <w:rsid w:val="00EE40A2"/>
    <w:rPr>
      <w:rFonts w:ascii="Times New Roman" w:eastAsia="Arial" w:hAnsi="Times New Roman" w:cs="Times New Roman"/>
      <w:color w:val="231F20"/>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2899229">
      <w:bodyDiv w:val="1"/>
      <w:marLeft w:val="0"/>
      <w:marRight w:val="0"/>
      <w:marTop w:val="0"/>
      <w:marBottom w:val="0"/>
      <w:divBdr>
        <w:top w:val="none" w:sz="0" w:space="0" w:color="auto"/>
        <w:left w:val="none" w:sz="0" w:space="0" w:color="auto"/>
        <w:bottom w:val="none" w:sz="0" w:space="0" w:color="auto"/>
        <w:right w:val="none" w:sz="0" w:space="0" w:color="auto"/>
      </w:divBdr>
    </w:div>
    <w:div w:id="7293131">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179198646">
      <w:bodyDiv w:val="1"/>
      <w:marLeft w:val="0"/>
      <w:marRight w:val="0"/>
      <w:marTop w:val="0"/>
      <w:marBottom w:val="0"/>
      <w:divBdr>
        <w:top w:val="none" w:sz="0" w:space="0" w:color="auto"/>
        <w:left w:val="none" w:sz="0" w:space="0" w:color="auto"/>
        <w:bottom w:val="none" w:sz="0" w:space="0" w:color="auto"/>
        <w:right w:val="none" w:sz="0" w:space="0" w:color="auto"/>
      </w:divBdr>
    </w:div>
    <w:div w:id="18575891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68051231">
      <w:bodyDiv w:val="1"/>
      <w:marLeft w:val="0"/>
      <w:marRight w:val="0"/>
      <w:marTop w:val="0"/>
      <w:marBottom w:val="0"/>
      <w:divBdr>
        <w:top w:val="none" w:sz="0" w:space="0" w:color="auto"/>
        <w:left w:val="none" w:sz="0" w:space="0" w:color="auto"/>
        <w:bottom w:val="none" w:sz="0" w:space="0" w:color="auto"/>
        <w:right w:val="none" w:sz="0" w:space="0" w:color="auto"/>
      </w:divBdr>
    </w:div>
    <w:div w:id="27591343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08122">
      <w:bodyDiv w:val="1"/>
      <w:marLeft w:val="0"/>
      <w:marRight w:val="0"/>
      <w:marTop w:val="0"/>
      <w:marBottom w:val="0"/>
      <w:divBdr>
        <w:top w:val="none" w:sz="0" w:space="0" w:color="auto"/>
        <w:left w:val="none" w:sz="0" w:space="0" w:color="auto"/>
        <w:bottom w:val="none" w:sz="0" w:space="0" w:color="auto"/>
        <w:right w:val="none" w:sz="0" w:space="0" w:color="auto"/>
      </w:divBdr>
    </w:div>
    <w:div w:id="607125680">
      <w:bodyDiv w:val="1"/>
      <w:marLeft w:val="0"/>
      <w:marRight w:val="0"/>
      <w:marTop w:val="0"/>
      <w:marBottom w:val="0"/>
      <w:divBdr>
        <w:top w:val="none" w:sz="0" w:space="0" w:color="auto"/>
        <w:left w:val="none" w:sz="0" w:space="0" w:color="auto"/>
        <w:bottom w:val="none" w:sz="0" w:space="0" w:color="auto"/>
        <w:right w:val="none" w:sz="0" w:space="0" w:color="auto"/>
      </w:divBdr>
    </w:div>
    <w:div w:id="624239657">
      <w:bodyDiv w:val="1"/>
      <w:marLeft w:val="0"/>
      <w:marRight w:val="0"/>
      <w:marTop w:val="0"/>
      <w:marBottom w:val="0"/>
      <w:divBdr>
        <w:top w:val="none" w:sz="0" w:space="0" w:color="auto"/>
        <w:left w:val="none" w:sz="0" w:space="0" w:color="auto"/>
        <w:bottom w:val="none" w:sz="0" w:space="0" w:color="auto"/>
        <w:right w:val="none" w:sz="0" w:space="0" w:color="auto"/>
      </w:divBdr>
    </w:div>
    <w:div w:id="654382425">
      <w:bodyDiv w:val="1"/>
      <w:marLeft w:val="0"/>
      <w:marRight w:val="0"/>
      <w:marTop w:val="0"/>
      <w:marBottom w:val="0"/>
      <w:divBdr>
        <w:top w:val="none" w:sz="0" w:space="0" w:color="auto"/>
        <w:left w:val="none" w:sz="0" w:space="0" w:color="auto"/>
        <w:bottom w:val="none" w:sz="0" w:space="0" w:color="auto"/>
        <w:right w:val="none" w:sz="0" w:space="0" w:color="auto"/>
      </w:divBdr>
    </w:div>
    <w:div w:id="66409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2645">
          <w:marLeft w:val="720"/>
          <w:marRight w:val="0"/>
          <w:marTop w:val="0"/>
          <w:marBottom w:val="0"/>
          <w:divBdr>
            <w:top w:val="none" w:sz="0" w:space="0" w:color="auto"/>
            <w:left w:val="none" w:sz="0" w:space="0" w:color="auto"/>
            <w:bottom w:val="none" w:sz="0" w:space="0" w:color="auto"/>
            <w:right w:val="none" w:sz="0" w:space="0" w:color="auto"/>
          </w:divBdr>
        </w:div>
        <w:div w:id="1171991676">
          <w:marLeft w:val="720"/>
          <w:marRight w:val="0"/>
          <w:marTop w:val="0"/>
          <w:marBottom w:val="0"/>
          <w:divBdr>
            <w:top w:val="none" w:sz="0" w:space="0" w:color="auto"/>
            <w:left w:val="none" w:sz="0" w:space="0" w:color="auto"/>
            <w:bottom w:val="none" w:sz="0" w:space="0" w:color="auto"/>
            <w:right w:val="none" w:sz="0" w:space="0" w:color="auto"/>
          </w:divBdr>
        </w:div>
        <w:div w:id="549077908">
          <w:marLeft w:val="720"/>
          <w:marRight w:val="0"/>
          <w:marTop w:val="0"/>
          <w:marBottom w:val="0"/>
          <w:divBdr>
            <w:top w:val="none" w:sz="0" w:space="0" w:color="auto"/>
            <w:left w:val="none" w:sz="0" w:space="0" w:color="auto"/>
            <w:bottom w:val="none" w:sz="0" w:space="0" w:color="auto"/>
            <w:right w:val="none" w:sz="0" w:space="0" w:color="auto"/>
          </w:divBdr>
        </w:div>
        <w:div w:id="157114500">
          <w:marLeft w:val="720"/>
          <w:marRight w:val="0"/>
          <w:marTop w:val="0"/>
          <w:marBottom w:val="0"/>
          <w:divBdr>
            <w:top w:val="none" w:sz="0" w:space="0" w:color="auto"/>
            <w:left w:val="none" w:sz="0" w:space="0" w:color="auto"/>
            <w:bottom w:val="none" w:sz="0" w:space="0" w:color="auto"/>
            <w:right w:val="none" w:sz="0" w:space="0" w:color="auto"/>
          </w:divBdr>
        </w:div>
        <w:div w:id="973947976">
          <w:marLeft w:val="720"/>
          <w:marRight w:val="0"/>
          <w:marTop w:val="0"/>
          <w:marBottom w:val="0"/>
          <w:divBdr>
            <w:top w:val="none" w:sz="0" w:space="0" w:color="auto"/>
            <w:left w:val="none" w:sz="0" w:space="0" w:color="auto"/>
            <w:bottom w:val="none" w:sz="0" w:space="0" w:color="auto"/>
            <w:right w:val="none" w:sz="0" w:space="0" w:color="auto"/>
          </w:divBdr>
        </w:div>
        <w:div w:id="1556355233">
          <w:marLeft w:val="720"/>
          <w:marRight w:val="0"/>
          <w:marTop w:val="0"/>
          <w:marBottom w:val="0"/>
          <w:divBdr>
            <w:top w:val="none" w:sz="0" w:space="0" w:color="auto"/>
            <w:left w:val="none" w:sz="0" w:space="0" w:color="auto"/>
            <w:bottom w:val="none" w:sz="0" w:space="0" w:color="auto"/>
            <w:right w:val="none" w:sz="0" w:space="0" w:color="auto"/>
          </w:divBdr>
        </w:div>
        <w:div w:id="175506578">
          <w:marLeft w:val="720"/>
          <w:marRight w:val="0"/>
          <w:marTop w:val="0"/>
          <w:marBottom w:val="0"/>
          <w:divBdr>
            <w:top w:val="none" w:sz="0" w:space="0" w:color="auto"/>
            <w:left w:val="none" w:sz="0" w:space="0" w:color="auto"/>
            <w:bottom w:val="none" w:sz="0" w:space="0" w:color="auto"/>
            <w:right w:val="none" w:sz="0" w:space="0" w:color="auto"/>
          </w:divBdr>
        </w:div>
        <w:div w:id="1074089079">
          <w:marLeft w:val="720"/>
          <w:marRight w:val="0"/>
          <w:marTop w:val="0"/>
          <w:marBottom w:val="0"/>
          <w:divBdr>
            <w:top w:val="none" w:sz="0" w:space="0" w:color="auto"/>
            <w:left w:val="none" w:sz="0" w:space="0" w:color="auto"/>
            <w:bottom w:val="none" w:sz="0" w:space="0" w:color="auto"/>
            <w:right w:val="none" w:sz="0" w:space="0" w:color="auto"/>
          </w:divBdr>
        </w:div>
        <w:div w:id="1330790873">
          <w:marLeft w:val="720"/>
          <w:marRight w:val="0"/>
          <w:marTop w:val="0"/>
          <w:marBottom w:val="0"/>
          <w:divBdr>
            <w:top w:val="none" w:sz="0" w:space="0" w:color="auto"/>
            <w:left w:val="none" w:sz="0" w:space="0" w:color="auto"/>
            <w:bottom w:val="none" w:sz="0" w:space="0" w:color="auto"/>
            <w:right w:val="none" w:sz="0" w:space="0" w:color="auto"/>
          </w:divBdr>
        </w:div>
        <w:div w:id="554465203">
          <w:marLeft w:val="720"/>
          <w:marRight w:val="0"/>
          <w:marTop w:val="0"/>
          <w:marBottom w:val="0"/>
          <w:divBdr>
            <w:top w:val="none" w:sz="0" w:space="0" w:color="auto"/>
            <w:left w:val="none" w:sz="0" w:space="0" w:color="auto"/>
            <w:bottom w:val="none" w:sz="0" w:space="0" w:color="auto"/>
            <w:right w:val="none" w:sz="0" w:space="0" w:color="auto"/>
          </w:divBdr>
        </w:div>
        <w:div w:id="351883825">
          <w:marLeft w:val="720"/>
          <w:marRight w:val="0"/>
          <w:marTop w:val="0"/>
          <w:marBottom w:val="0"/>
          <w:divBdr>
            <w:top w:val="none" w:sz="0" w:space="0" w:color="auto"/>
            <w:left w:val="none" w:sz="0" w:space="0" w:color="auto"/>
            <w:bottom w:val="none" w:sz="0" w:space="0" w:color="auto"/>
            <w:right w:val="none" w:sz="0" w:space="0" w:color="auto"/>
          </w:divBdr>
        </w:div>
        <w:div w:id="550388024">
          <w:marLeft w:val="720"/>
          <w:marRight w:val="0"/>
          <w:marTop w:val="0"/>
          <w:marBottom w:val="0"/>
          <w:divBdr>
            <w:top w:val="none" w:sz="0" w:space="0" w:color="auto"/>
            <w:left w:val="none" w:sz="0" w:space="0" w:color="auto"/>
            <w:bottom w:val="none" w:sz="0" w:space="0" w:color="auto"/>
            <w:right w:val="none" w:sz="0" w:space="0" w:color="auto"/>
          </w:divBdr>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87744688">
      <w:bodyDiv w:val="1"/>
      <w:marLeft w:val="0"/>
      <w:marRight w:val="0"/>
      <w:marTop w:val="0"/>
      <w:marBottom w:val="0"/>
      <w:divBdr>
        <w:top w:val="none" w:sz="0" w:space="0" w:color="auto"/>
        <w:left w:val="none" w:sz="0" w:space="0" w:color="auto"/>
        <w:bottom w:val="none" w:sz="0" w:space="0" w:color="auto"/>
        <w:right w:val="none" w:sz="0" w:space="0" w:color="auto"/>
      </w:divBdr>
    </w:div>
    <w:div w:id="788279474">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842432161">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645917">
      <w:bodyDiv w:val="1"/>
      <w:marLeft w:val="0"/>
      <w:marRight w:val="0"/>
      <w:marTop w:val="0"/>
      <w:marBottom w:val="0"/>
      <w:divBdr>
        <w:top w:val="none" w:sz="0" w:space="0" w:color="auto"/>
        <w:left w:val="none" w:sz="0" w:space="0" w:color="auto"/>
        <w:bottom w:val="none" w:sz="0" w:space="0" w:color="auto"/>
        <w:right w:val="none" w:sz="0" w:space="0" w:color="auto"/>
      </w:divBdr>
    </w:div>
    <w:div w:id="1240821440">
      <w:bodyDiv w:val="1"/>
      <w:marLeft w:val="0"/>
      <w:marRight w:val="0"/>
      <w:marTop w:val="0"/>
      <w:marBottom w:val="0"/>
      <w:divBdr>
        <w:top w:val="none" w:sz="0" w:space="0" w:color="auto"/>
        <w:left w:val="none" w:sz="0" w:space="0" w:color="auto"/>
        <w:bottom w:val="none" w:sz="0" w:space="0" w:color="auto"/>
        <w:right w:val="none" w:sz="0" w:space="0" w:color="auto"/>
      </w:divBdr>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47989908">
      <w:bodyDiv w:val="1"/>
      <w:marLeft w:val="0"/>
      <w:marRight w:val="0"/>
      <w:marTop w:val="0"/>
      <w:marBottom w:val="0"/>
      <w:divBdr>
        <w:top w:val="none" w:sz="0" w:space="0" w:color="auto"/>
        <w:left w:val="none" w:sz="0" w:space="0" w:color="auto"/>
        <w:bottom w:val="none" w:sz="0" w:space="0" w:color="auto"/>
        <w:right w:val="none" w:sz="0" w:space="0" w:color="auto"/>
      </w:divBdr>
    </w:div>
    <w:div w:id="1577087944">
      <w:bodyDiv w:val="1"/>
      <w:marLeft w:val="0"/>
      <w:marRight w:val="0"/>
      <w:marTop w:val="0"/>
      <w:marBottom w:val="0"/>
      <w:divBdr>
        <w:top w:val="none" w:sz="0" w:space="0" w:color="auto"/>
        <w:left w:val="none" w:sz="0" w:space="0" w:color="auto"/>
        <w:bottom w:val="none" w:sz="0" w:space="0" w:color="auto"/>
        <w:right w:val="none" w:sz="0" w:space="0" w:color="auto"/>
      </w:divBdr>
      <w:divsChild>
        <w:div w:id="530266059">
          <w:marLeft w:val="720"/>
          <w:marRight w:val="0"/>
          <w:marTop w:val="0"/>
          <w:marBottom w:val="0"/>
          <w:divBdr>
            <w:top w:val="none" w:sz="0" w:space="0" w:color="auto"/>
            <w:left w:val="none" w:sz="0" w:space="0" w:color="auto"/>
            <w:bottom w:val="none" w:sz="0" w:space="0" w:color="auto"/>
            <w:right w:val="none" w:sz="0" w:space="0" w:color="auto"/>
          </w:divBdr>
        </w:div>
        <w:div w:id="1640526241">
          <w:marLeft w:val="720"/>
          <w:marRight w:val="0"/>
          <w:marTop w:val="0"/>
          <w:marBottom w:val="0"/>
          <w:divBdr>
            <w:top w:val="none" w:sz="0" w:space="0" w:color="auto"/>
            <w:left w:val="none" w:sz="0" w:space="0" w:color="auto"/>
            <w:bottom w:val="none" w:sz="0" w:space="0" w:color="auto"/>
            <w:right w:val="none" w:sz="0" w:space="0" w:color="auto"/>
          </w:divBdr>
        </w:div>
        <w:div w:id="1429039288">
          <w:marLeft w:val="720"/>
          <w:marRight w:val="0"/>
          <w:marTop w:val="0"/>
          <w:marBottom w:val="0"/>
          <w:divBdr>
            <w:top w:val="none" w:sz="0" w:space="0" w:color="auto"/>
            <w:left w:val="none" w:sz="0" w:space="0" w:color="auto"/>
            <w:bottom w:val="none" w:sz="0" w:space="0" w:color="auto"/>
            <w:right w:val="none" w:sz="0" w:space="0" w:color="auto"/>
          </w:divBdr>
        </w:div>
        <w:div w:id="627472336">
          <w:marLeft w:val="720"/>
          <w:marRight w:val="0"/>
          <w:marTop w:val="0"/>
          <w:marBottom w:val="0"/>
          <w:divBdr>
            <w:top w:val="none" w:sz="0" w:space="0" w:color="auto"/>
            <w:left w:val="none" w:sz="0" w:space="0" w:color="auto"/>
            <w:bottom w:val="none" w:sz="0" w:space="0" w:color="auto"/>
            <w:right w:val="none" w:sz="0" w:space="0" w:color="auto"/>
          </w:divBdr>
        </w:div>
        <w:div w:id="1287004080">
          <w:marLeft w:val="720"/>
          <w:marRight w:val="0"/>
          <w:marTop w:val="0"/>
          <w:marBottom w:val="0"/>
          <w:divBdr>
            <w:top w:val="none" w:sz="0" w:space="0" w:color="auto"/>
            <w:left w:val="none" w:sz="0" w:space="0" w:color="auto"/>
            <w:bottom w:val="none" w:sz="0" w:space="0" w:color="auto"/>
            <w:right w:val="none" w:sz="0" w:space="0" w:color="auto"/>
          </w:divBdr>
        </w:div>
        <w:div w:id="881212430">
          <w:marLeft w:val="720"/>
          <w:marRight w:val="0"/>
          <w:marTop w:val="0"/>
          <w:marBottom w:val="0"/>
          <w:divBdr>
            <w:top w:val="none" w:sz="0" w:space="0" w:color="auto"/>
            <w:left w:val="none" w:sz="0" w:space="0" w:color="auto"/>
            <w:bottom w:val="none" w:sz="0" w:space="0" w:color="auto"/>
            <w:right w:val="none" w:sz="0" w:space="0" w:color="auto"/>
          </w:divBdr>
        </w:div>
        <w:div w:id="1989896046">
          <w:marLeft w:val="720"/>
          <w:marRight w:val="0"/>
          <w:marTop w:val="0"/>
          <w:marBottom w:val="0"/>
          <w:divBdr>
            <w:top w:val="none" w:sz="0" w:space="0" w:color="auto"/>
            <w:left w:val="none" w:sz="0" w:space="0" w:color="auto"/>
            <w:bottom w:val="none" w:sz="0" w:space="0" w:color="auto"/>
            <w:right w:val="none" w:sz="0" w:space="0" w:color="auto"/>
          </w:divBdr>
        </w:div>
        <w:div w:id="1267157187">
          <w:marLeft w:val="720"/>
          <w:marRight w:val="0"/>
          <w:marTop w:val="0"/>
          <w:marBottom w:val="0"/>
          <w:divBdr>
            <w:top w:val="none" w:sz="0" w:space="0" w:color="auto"/>
            <w:left w:val="none" w:sz="0" w:space="0" w:color="auto"/>
            <w:bottom w:val="none" w:sz="0" w:space="0" w:color="auto"/>
            <w:right w:val="none" w:sz="0" w:space="0" w:color="auto"/>
          </w:divBdr>
        </w:div>
        <w:div w:id="2135513883">
          <w:marLeft w:val="720"/>
          <w:marRight w:val="0"/>
          <w:marTop w:val="0"/>
          <w:marBottom w:val="0"/>
          <w:divBdr>
            <w:top w:val="none" w:sz="0" w:space="0" w:color="auto"/>
            <w:left w:val="none" w:sz="0" w:space="0" w:color="auto"/>
            <w:bottom w:val="none" w:sz="0" w:space="0" w:color="auto"/>
            <w:right w:val="none" w:sz="0" w:space="0" w:color="auto"/>
          </w:divBdr>
        </w:div>
        <w:div w:id="532309526">
          <w:marLeft w:val="720"/>
          <w:marRight w:val="0"/>
          <w:marTop w:val="0"/>
          <w:marBottom w:val="0"/>
          <w:divBdr>
            <w:top w:val="none" w:sz="0" w:space="0" w:color="auto"/>
            <w:left w:val="none" w:sz="0" w:space="0" w:color="auto"/>
            <w:bottom w:val="none" w:sz="0" w:space="0" w:color="auto"/>
            <w:right w:val="none" w:sz="0" w:space="0" w:color="auto"/>
          </w:divBdr>
        </w:div>
        <w:div w:id="72701044">
          <w:marLeft w:val="720"/>
          <w:marRight w:val="0"/>
          <w:marTop w:val="0"/>
          <w:marBottom w:val="0"/>
          <w:divBdr>
            <w:top w:val="none" w:sz="0" w:space="0" w:color="auto"/>
            <w:left w:val="none" w:sz="0" w:space="0" w:color="auto"/>
            <w:bottom w:val="none" w:sz="0" w:space="0" w:color="auto"/>
            <w:right w:val="none" w:sz="0" w:space="0" w:color="auto"/>
          </w:divBdr>
        </w:div>
        <w:div w:id="138692512">
          <w:marLeft w:val="720"/>
          <w:marRight w:val="0"/>
          <w:marTop w:val="0"/>
          <w:marBottom w:val="0"/>
          <w:divBdr>
            <w:top w:val="none" w:sz="0" w:space="0" w:color="auto"/>
            <w:left w:val="none" w:sz="0" w:space="0" w:color="auto"/>
            <w:bottom w:val="none" w:sz="0" w:space="0" w:color="auto"/>
            <w:right w:val="none" w:sz="0" w:space="0" w:color="auto"/>
          </w:divBdr>
        </w:div>
      </w:divsChild>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8852005">
      <w:bodyDiv w:val="1"/>
      <w:marLeft w:val="0"/>
      <w:marRight w:val="0"/>
      <w:marTop w:val="0"/>
      <w:marBottom w:val="0"/>
      <w:divBdr>
        <w:top w:val="none" w:sz="0" w:space="0" w:color="auto"/>
        <w:left w:val="none" w:sz="0" w:space="0" w:color="auto"/>
        <w:bottom w:val="none" w:sz="0" w:space="0" w:color="auto"/>
        <w:right w:val="none" w:sz="0" w:space="0" w:color="auto"/>
      </w:divBdr>
    </w:div>
    <w:div w:id="1830362400">
      <w:bodyDiv w:val="1"/>
      <w:marLeft w:val="0"/>
      <w:marRight w:val="0"/>
      <w:marTop w:val="0"/>
      <w:marBottom w:val="0"/>
      <w:divBdr>
        <w:top w:val="none" w:sz="0" w:space="0" w:color="auto"/>
        <w:left w:val="none" w:sz="0" w:space="0" w:color="auto"/>
        <w:bottom w:val="none" w:sz="0" w:space="0" w:color="auto"/>
        <w:right w:val="none" w:sz="0" w:space="0" w:color="auto"/>
      </w:divBdr>
    </w:div>
    <w:div w:id="1874225550">
      <w:bodyDiv w:val="1"/>
      <w:marLeft w:val="0"/>
      <w:marRight w:val="0"/>
      <w:marTop w:val="0"/>
      <w:marBottom w:val="0"/>
      <w:divBdr>
        <w:top w:val="none" w:sz="0" w:space="0" w:color="auto"/>
        <w:left w:val="none" w:sz="0" w:space="0" w:color="auto"/>
        <w:bottom w:val="none" w:sz="0" w:space="0" w:color="auto"/>
        <w:right w:val="none" w:sz="0" w:space="0" w:color="auto"/>
      </w:divBdr>
      <w:divsChild>
        <w:div w:id="101003380">
          <w:marLeft w:val="403"/>
          <w:marRight w:val="0"/>
          <w:marTop w:val="0"/>
          <w:marBottom w:val="0"/>
          <w:divBdr>
            <w:top w:val="none" w:sz="0" w:space="0" w:color="auto"/>
            <w:left w:val="none" w:sz="0" w:space="0" w:color="auto"/>
            <w:bottom w:val="none" w:sz="0" w:space="0" w:color="auto"/>
            <w:right w:val="none" w:sz="0" w:space="0" w:color="auto"/>
          </w:divBdr>
        </w:div>
        <w:div w:id="721906444">
          <w:marLeft w:val="403"/>
          <w:marRight w:val="0"/>
          <w:marTop w:val="0"/>
          <w:marBottom w:val="0"/>
          <w:divBdr>
            <w:top w:val="none" w:sz="0" w:space="0" w:color="auto"/>
            <w:left w:val="none" w:sz="0" w:space="0" w:color="auto"/>
            <w:bottom w:val="none" w:sz="0" w:space="0" w:color="auto"/>
            <w:right w:val="none" w:sz="0" w:space="0" w:color="auto"/>
          </w:divBdr>
        </w:div>
        <w:div w:id="503865914">
          <w:marLeft w:val="403"/>
          <w:marRight w:val="0"/>
          <w:marTop w:val="0"/>
          <w:marBottom w:val="0"/>
          <w:divBdr>
            <w:top w:val="none" w:sz="0" w:space="0" w:color="auto"/>
            <w:left w:val="none" w:sz="0" w:space="0" w:color="auto"/>
            <w:bottom w:val="none" w:sz="0" w:space="0" w:color="auto"/>
            <w:right w:val="none" w:sz="0" w:space="0" w:color="auto"/>
          </w:divBdr>
        </w:div>
      </w:divsChild>
    </w:div>
    <w:div w:id="1894655043">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1914775599">
      <w:bodyDiv w:val="1"/>
      <w:marLeft w:val="0"/>
      <w:marRight w:val="0"/>
      <w:marTop w:val="0"/>
      <w:marBottom w:val="0"/>
      <w:divBdr>
        <w:top w:val="none" w:sz="0" w:space="0" w:color="auto"/>
        <w:left w:val="none" w:sz="0" w:space="0" w:color="auto"/>
        <w:bottom w:val="none" w:sz="0" w:space="0" w:color="auto"/>
        <w:right w:val="none" w:sz="0" w:space="0" w:color="auto"/>
      </w:divBdr>
    </w:div>
    <w:div w:id="1916822710">
      <w:bodyDiv w:val="1"/>
      <w:marLeft w:val="0"/>
      <w:marRight w:val="0"/>
      <w:marTop w:val="0"/>
      <w:marBottom w:val="0"/>
      <w:divBdr>
        <w:top w:val="none" w:sz="0" w:space="0" w:color="auto"/>
        <w:left w:val="none" w:sz="0" w:space="0" w:color="auto"/>
        <w:bottom w:val="none" w:sz="0" w:space="0" w:color="auto"/>
        <w:right w:val="none" w:sz="0" w:space="0" w:color="auto"/>
      </w:divBdr>
      <w:divsChild>
        <w:div w:id="4284451">
          <w:marLeft w:val="403"/>
          <w:marRight w:val="0"/>
          <w:marTop w:val="0"/>
          <w:marBottom w:val="0"/>
          <w:divBdr>
            <w:top w:val="none" w:sz="0" w:space="0" w:color="auto"/>
            <w:left w:val="none" w:sz="0" w:space="0" w:color="auto"/>
            <w:bottom w:val="none" w:sz="0" w:space="0" w:color="auto"/>
            <w:right w:val="none" w:sz="0" w:space="0" w:color="auto"/>
          </w:divBdr>
        </w:div>
        <w:div w:id="1979340787">
          <w:marLeft w:val="403"/>
          <w:marRight w:val="0"/>
          <w:marTop w:val="0"/>
          <w:marBottom w:val="0"/>
          <w:divBdr>
            <w:top w:val="none" w:sz="0" w:space="0" w:color="auto"/>
            <w:left w:val="none" w:sz="0" w:space="0" w:color="auto"/>
            <w:bottom w:val="none" w:sz="0" w:space="0" w:color="auto"/>
            <w:right w:val="none" w:sz="0" w:space="0" w:color="auto"/>
          </w:divBdr>
        </w:div>
        <w:div w:id="1699575737">
          <w:marLeft w:val="403"/>
          <w:marRight w:val="0"/>
          <w:marTop w:val="0"/>
          <w:marBottom w:val="0"/>
          <w:divBdr>
            <w:top w:val="none" w:sz="0" w:space="0" w:color="auto"/>
            <w:left w:val="none" w:sz="0" w:space="0" w:color="auto"/>
            <w:bottom w:val="none" w:sz="0" w:space="0" w:color="auto"/>
            <w:right w:val="none" w:sz="0" w:space="0" w:color="auto"/>
          </w:divBdr>
        </w:div>
        <w:div w:id="109008644">
          <w:marLeft w:val="403"/>
          <w:marRight w:val="0"/>
          <w:marTop w:val="0"/>
          <w:marBottom w:val="0"/>
          <w:divBdr>
            <w:top w:val="none" w:sz="0" w:space="0" w:color="auto"/>
            <w:left w:val="none" w:sz="0" w:space="0" w:color="auto"/>
            <w:bottom w:val="none" w:sz="0" w:space="0" w:color="auto"/>
            <w:right w:val="none" w:sz="0" w:space="0" w:color="auto"/>
          </w:divBdr>
        </w:div>
        <w:div w:id="574750853">
          <w:marLeft w:val="403"/>
          <w:marRight w:val="0"/>
          <w:marTop w:val="0"/>
          <w:marBottom w:val="0"/>
          <w:divBdr>
            <w:top w:val="none" w:sz="0" w:space="0" w:color="auto"/>
            <w:left w:val="none" w:sz="0" w:space="0" w:color="auto"/>
            <w:bottom w:val="none" w:sz="0" w:space="0" w:color="auto"/>
            <w:right w:val="none" w:sz="0" w:space="0" w:color="auto"/>
          </w:divBdr>
        </w:div>
        <w:div w:id="663437748">
          <w:marLeft w:val="403"/>
          <w:marRight w:val="0"/>
          <w:marTop w:val="0"/>
          <w:marBottom w:val="0"/>
          <w:divBdr>
            <w:top w:val="none" w:sz="0" w:space="0" w:color="auto"/>
            <w:left w:val="none" w:sz="0" w:space="0" w:color="auto"/>
            <w:bottom w:val="none" w:sz="0" w:space="0" w:color="auto"/>
            <w:right w:val="none" w:sz="0" w:space="0" w:color="auto"/>
          </w:divBdr>
        </w:div>
        <w:div w:id="1240098627">
          <w:marLeft w:val="403"/>
          <w:marRight w:val="0"/>
          <w:marTop w:val="0"/>
          <w:marBottom w:val="0"/>
          <w:divBdr>
            <w:top w:val="none" w:sz="0" w:space="0" w:color="auto"/>
            <w:left w:val="none" w:sz="0" w:space="0" w:color="auto"/>
            <w:bottom w:val="none" w:sz="0" w:space="0" w:color="auto"/>
            <w:right w:val="none" w:sz="0" w:space="0" w:color="auto"/>
          </w:divBdr>
        </w:div>
        <w:div w:id="738017701">
          <w:marLeft w:val="403"/>
          <w:marRight w:val="0"/>
          <w:marTop w:val="0"/>
          <w:marBottom w:val="0"/>
          <w:divBdr>
            <w:top w:val="none" w:sz="0" w:space="0" w:color="auto"/>
            <w:left w:val="none" w:sz="0" w:space="0" w:color="auto"/>
            <w:bottom w:val="none" w:sz="0" w:space="0" w:color="auto"/>
            <w:right w:val="none" w:sz="0" w:space="0" w:color="auto"/>
          </w:divBdr>
        </w:div>
      </w:divsChild>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 w:id="212233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w-hamburg.de/fileadmin/LS/FTZ-NK/PDF/Publications/2024-Handling_the_growing_problem_of_offshore_food_waste__Marine_Policy.pdf" TargetMode="Externa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2160-013-9483-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poudai.org/index.php/journal/article/view/239" TargetMode="External"/><Relationship Id="rId4" Type="http://schemas.openxmlformats.org/officeDocument/2006/relationships/settings" Target="settings.xml"/><Relationship Id="rId9" Type="http://schemas.openxmlformats.org/officeDocument/2006/relationships/hyperlink" Target="https://doi.org/10.1007/s13437-014-0060-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7147</Words>
  <Characters>40739</Characters>
  <Application>Microsoft Office Word</Application>
  <DocSecurity>0</DocSecurity>
  <Lines>339</Lines>
  <Paragraphs>95</Paragraphs>
  <ScaleCrop>false</ScaleCrop>
  <HeadingPairs>
    <vt:vector size="8" baseType="variant">
      <vt:variant>
        <vt:lpstr>Τίτλος</vt:lpstr>
      </vt:variant>
      <vt:variant>
        <vt:i4>1</vt:i4>
      </vt:variant>
      <vt:variant>
        <vt:lpstr>Title</vt:lpstr>
      </vt:variant>
      <vt:variant>
        <vt:i4>1</vt:i4>
      </vt:variant>
      <vt:variant>
        <vt:lpstr>Заглавие</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Iakovaki Eleni</cp:lastModifiedBy>
  <cp:revision>2</cp:revision>
  <cp:lastPrinted>2025-06-03T10:20:00Z</cp:lastPrinted>
  <dcterms:created xsi:type="dcterms:W3CDTF">2025-11-11T06:57:00Z</dcterms:created>
  <dcterms:modified xsi:type="dcterms:W3CDTF">2025-11-11T06:57:00Z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