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9318A" w14:textId="66CB9137" w:rsidR="001B2CD5" w:rsidRPr="00920228" w:rsidRDefault="001B2CD5" w:rsidP="000E602D"/>
    <w:p w14:paraId="747285C8" w14:textId="77777777" w:rsidR="001B2CD5" w:rsidRPr="00920228" w:rsidRDefault="001B2CD5" w:rsidP="000E602D"/>
    <w:p w14:paraId="42127137" w14:textId="77777777" w:rsidR="0041491B" w:rsidRPr="00920228" w:rsidRDefault="0041491B" w:rsidP="0041491B">
      <w:pPr>
        <w:jc w:val="center"/>
      </w:pPr>
      <w:r w:rsidRPr="00920228">
        <w:t>KA220-VET - Cooperation partnerships in vocational education and training</w:t>
      </w:r>
    </w:p>
    <w:p w14:paraId="76442A7F" w14:textId="588E13E2" w:rsidR="001B2CD5" w:rsidRPr="00920228" w:rsidRDefault="0041491B" w:rsidP="0041491B">
      <w:pPr>
        <w:jc w:val="center"/>
      </w:pPr>
      <w:r w:rsidRPr="00920228">
        <w:t>2023-1-RO01-KA220-VET-000156711</w:t>
      </w:r>
    </w:p>
    <w:p w14:paraId="1E1295CC" w14:textId="77777777" w:rsidR="00EB66D4" w:rsidRPr="00920228" w:rsidRDefault="00EB66D4" w:rsidP="0041491B">
      <w:pPr>
        <w:jc w:val="center"/>
      </w:pPr>
    </w:p>
    <w:p w14:paraId="7D8F04E6" w14:textId="262D5508" w:rsidR="0041491B" w:rsidRPr="00920228" w:rsidRDefault="0041491B" w:rsidP="00E5336F">
      <w:pPr>
        <w:pStyle w:val="Title"/>
        <w:rPr>
          <w:color w:val="FF0000"/>
          <w:sz w:val="36"/>
          <w:szCs w:val="36"/>
        </w:rPr>
      </w:pPr>
      <w:r w:rsidRPr="00920228">
        <w:rPr>
          <w:b/>
          <w:bCs/>
          <w:color w:val="FF0000"/>
          <w:sz w:val="36"/>
          <w:szCs w:val="36"/>
        </w:rPr>
        <w:t>MARitime Soft Skills for Onboard Healthy Nutrition and CULinary Arts in Seagoing Services - CUL-MAR-Skills</w:t>
      </w:r>
    </w:p>
    <w:p w14:paraId="41FB8938" w14:textId="77777777" w:rsidR="0041491B" w:rsidRPr="00920228" w:rsidRDefault="0041491B" w:rsidP="00E5336F">
      <w:pPr>
        <w:pStyle w:val="Title"/>
      </w:pPr>
    </w:p>
    <w:p w14:paraId="20679DD9" w14:textId="77777777" w:rsidR="0041491B" w:rsidRPr="00920228" w:rsidRDefault="0041491B" w:rsidP="0041491B"/>
    <w:p w14:paraId="47803E2F" w14:textId="77777777" w:rsidR="0041491B" w:rsidRPr="00920228" w:rsidRDefault="0041491B" w:rsidP="0041491B"/>
    <w:p w14:paraId="318030AC" w14:textId="77777777" w:rsidR="00E21B74" w:rsidRPr="00920228" w:rsidRDefault="00E21B74" w:rsidP="0041491B"/>
    <w:p w14:paraId="538EA924" w14:textId="77777777" w:rsidR="0041491B" w:rsidRPr="00920228" w:rsidRDefault="0041491B" w:rsidP="00E5336F">
      <w:pPr>
        <w:pStyle w:val="Title"/>
      </w:pPr>
    </w:p>
    <w:p w14:paraId="54FFEA53" w14:textId="054EAFE8" w:rsidR="00CB457B" w:rsidRPr="00920228" w:rsidRDefault="00164E31" w:rsidP="00CB457B">
      <w:pPr>
        <w:pStyle w:val="Title"/>
        <w:rPr>
          <w:sz w:val="32"/>
          <w:szCs w:val="32"/>
        </w:rPr>
      </w:pPr>
      <w:r w:rsidRPr="00164E31">
        <w:t xml:space="preserve">Sustainable Development and the Green Transition to Effective Galleys Services Onboard the Ships </w:t>
      </w:r>
      <w:r w:rsidR="00CB457B" w:rsidRPr="00920228">
        <w:rPr>
          <w:sz w:val="32"/>
          <w:szCs w:val="32"/>
        </w:rPr>
        <w:t xml:space="preserve">( </w:t>
      </w:r>
    </w:p>
    <w:p w14:paraId="3B755E8B" w14:textId="77777777" w:rsidR="00CB457B" w:rsidRPr="00920228" w:rsidRDefault="00CB457B" w:rsidP="00CB457B">
      <w:pPr>
        <w:pStyle w:val="Title"/>
        <w:rPr>
          <w:color w:val="EE0000"/>
          <w:sz w:val="36"/>
          <w:szCs w:val="36"/>
        </w:rPr>
      </w:pPr>
    </w:p>
    <w:p w14:paraId="362DE65B" w14:textId="2E68DD76" w:rsidR="00EF6213" w:rsidRPr="00920228" w:rsidRDefault="00CB457B" w:rsidP="007C1570">
      <w:pPr>
        <w:pStyle w:val="Title"/>
      </w:pPr>
      <w:r w:rsidRPr="00920228">
        <w:rPr>
          <w:b/>
          <w:bCs/>
          <w:color w:val="EE0000"/>
          <w:sz w:val="36"/>
          <w:szCs w:val="36"/>
        </w:rPr>
        <w:t xml:space="preserve">Training Module </w:t>
      </w:r>
      <w:r w:rsidR="009D399B" w:rsidRPr="009D399B">
        <w:rPr>
          <w:b/>
          <w:bCs/>
          <w:color w:val="EE0000"/>
          <w:sz w:val="36"/>
          <w:szCs w:val="36"/>
        </w:rPr>
        <w:t>02</w:t>
      </w:r>
      <w:r w:rsidR="00EF6213" w:rsidRPr="009D399B">
        <w:rPr>
          <w:b/>
          <w:bCs/>
          <w:color w:val="EE0000"/>
          <w:sz w:val="36"/>
          <w:szCs w:val="36"/>
        </w:rPr>
        <w:t>,</w:t>
      </w:r>
      <w:r w:rsidR="00EF6213" w:rsidRPr="00920228">
        <w:rPr>
          <w:b/>
          <w:bCs/>
          <w:color w:val="EE0000"/>
          <w:sz w:val="36"/>
          <w:szCs w:val="36"/>
        </w:rPr>
        <w:t xml:space="preserve"> </w:t>
      </w:r>
      <w:r w:rsidRPr="00920228">
        <w:rPr>
          <w:b/>
          <w:bCs/>
          <w:color w:val="EE0000"/>
          <w:sz w:val="36"/>
          <w:szCs w:val="36"/>
        </w:rPr>
        <w:t xml:space="preserve">Week </w:t>
      </w:r>
      <w:r w:rsidR="009E5DEA" w:rsidRPr="00920228">
        <w:rPr>
          <w:b/>
          <w:bCs/>
          <w:color w:val="EE0000"/>
          <w:sz w:val="36"/>
          <w:szCs w:val="36"/>
        </w:rPr>
        <w:t>I</w:t>
      </w:r>
      <w:r w:rsidR="003A5232" w:rsidRPr="00920228">
        <w:rPr>
          <w:b/>
          <w:bCs/>
          <w:color w:val="EE0000"/>
          <w:sz w:val="36"/>
          <w:szCs w:val="36"/>
        </w:rPr>
        <w:t>I</w:t>
      </w:r>
      <w:r w:rsidRPr="00920228">
        <w:rPr>
          <w:b/>
          <w:bCs/>
          <w:color w:val="EE0000"/>
          <w:sz w:val="36"/>
          <w:szCs w:val="36"/>
        </w:rPr>
        <w:t xml:space="preserve"> </w:t>
      </w:r>
      <w:bookmarkStart w:id="0" w:name="_Hlk199315858"/>
      <w:bookmarkEnd w:id="0"/>
    </w:p>
    <w:p w14:paraId="7CC50BF2" w14:textId="63E5C4CD" w:rsidR="00312E7D" w:rsidRPr="00920228" w:rsidRDefault="00C7354B" w:rsidP="00515C9A">
      <w:pPr>
        <w:jc w:val="center"/>
      </w:pPr>
      <w:r w:rsidRPr="00355A3A">
        <w:rPr>
          <w:rFonts w:eastAsiaTheme="majorEastAsia"/>
          <w:b/>
          <w:bCs/>
          <w:color w:val="1F497D" w:themeColor="text2"/>
          <w:spacing w:val="-10"/>
          <w:kern w:val="28"/>
          <w:sz w:val="72"/>
          <w:szCs w:val="72"/>
          <w:lang w:val="en-GR"/>
        </w:rPr>
        <w:t xml:space="preserve">ENERGY EFFICIENCY ONBOARD </w:t>
      </w:r>
      <w:r w:rsidRPr="00C7354B">
        <w:rPr>
          <w:rFonts w:eastAsiaTheme="majorEastAsia"/>
          <w:b/>
          <w:bCs/>
          <w:color w:val="1F497D" w:themeColor="text2"/>
          <w:spacing w:val="-10"/>
          <w:kern w:val="28"/>
          <w:sz w:val="72"/>
          <w:szCs w:val="72"/>
          <w:lang w:val="en-GR"/>
        </w:rPr>
        <w:t>Optimizing Galley Operations for a Sustainable Future</w:t>
      </w:r>
    </w:p>
    <w:p w14:paraId="2C3BA07C" w14:textId="77777777" w:rsidR="00515C9A" w:rsidRDefault="00515C9A" w:rsidP="00E5336F">
      <w:pPr>
        <w:pStyle w:val="Subtitle"/>
      </w:pPr>
    </w:p>
    <w:p w14:paraId="6C46DD04" w14:textId="6350E4B2" w:rsidR="00312E7D" w:rsidRPr="00920228" w:rsidRDefault="00774A87" w:rsidP="00E5336F">
      <w:pPr>
        <w:pStyle w:val="Subtitle"/>
      </w:pPr>
      <w:r w:rsidRPr="00920228">
        <w:t>AUTHOR</w:t>
      </w:r>
      <w:r w:rsidR="00312E7D" w:rsidRPr="00920228">
        <w:t xml:space="preserve">: </w:t>
      </w:r>
      <w:r w:rsidR="00C7354B">
        <w:t>ELENI IAKOVAKI</w:t>
      </w:r>
    </w:p>
    <w:p w14:paraId="6EBBC079" w14:textId="77777777" w:rsidR="00312E7D" w:rsidRPr="00920228" w:rsidRDefault="00312E7D" w:rsidP="000E602D"/>
    <w:p w14:paraId="616A3E4B" w14:textId="77777777" w:rsidR="00312E7D" w:rsidRPr="00920228" w:rsidRDefault="00312E7D" w:rsidP="000E602D"/>
    <w:p w14:paraId="380B9CE5" w14:textId="77777777" w:rsidR="00312E7D" w:rsidRPr="00920228" w:rsidRDefault="00312E7D" w:rsidP="000E602D"/>
    <w:p w14:paraId="0BE736BA" w14:textId="77777777" w:rsidR="00963330" w:rsidRPr="00920228" w:rsidRDefault="00963330" w:rsidP="000E602D"/>
    <w:p w14:paraId="538CB076" w14:textId="77777777" w:rsidR="00963330" w:rsidRPr="00920228" w:rsidRDefault="00963330" w:rsidP="000E602D"/>
    <w:p w14:paraId="3189F5AE" w14:textId="78C41D6F" w:rsidR="00E5336F" w:rsidRPr="00920228" w:rsidRDefault="00F61FBC" w:rsidP="00F61FBC">
      <w:pPr>
        <w:spacing w:after="0"/>
        <w:ind w:firstLine="0"/>
        <w:jc w:val="center"/>
      </w:pPr>
      <w:r w:rsidRPr="00920228">
        <w:t>2025</w:t>
      </w:r>
    </w:p>
    <w:p w14:paraId="49231F70" w14:textId="77777777" w:rsidR="00E5336F" w:rsidRPr="00920228" w:rsidRDefault="00E5336F">
      <w:pPr>
        <w:spacing w:after="0"/>
        <w:ind w:firstLine="0"/>
        <w:jc w:val="left"/>
      </w:pPr>
    </w:p>
    <w:p w14:paraId="5B08EB7A" w14:textId="77777777" w:rsidR="00CA2B00" w:rsidRPr="00920228" w:rsidRDefault="00CA2B00">
      <w:pPr>
        <w:spacing w:after="0"/>
        <w:ind w:firstLine="0"/>
        <w:jc w:val="left"/>
      </w:pPr>
    </w:p>
    <w:p w14:paraId="7C660B9A" w14:textId="77777777" w:rsidR="00CA2B00" w:rsidRPr="00920228" w:rsidRDefault="00CA2B00">
      <w:pPr>
        <w:spacing w:after="0"/>
        <w:ind w:firstLine="0"/>
        <w:jc w:val="left"/>
      </w:pPr>
    </w:p>
    <w:p w14:paraId="0835A672" w14:textId="77777777" w:rsidR="00CA2B00" w:rsidRPr="00920228" w:rsidRDefault="00CA2B00">
      <w:pPr>
        <w:spacing w:after="0"/>
        <w:ind w:firstLine="0"/>
        <w:jc w:val="left"/>
      </w:pPr>
    </w:p>
    <w:p w14:paraId="4932B0EE" w14:textId="77777777" w:rsidR="00CA2B00" w:rsidRPr="00920228" w:rsidRDefault="00CA2B00">
      <w:pPr>
        <w:spacing w:after="0"/>
        <w:ind w:firstLine="0"/>
        <w:jc w:val="left"/>
      </w:pPr>
    </w:p>
    <w:p w14:paraId="6445FD0E" w14:textId="77777777" w:rsidR="00CA2B00" w:rsidRPr="00920228" w:rsidRDefault="00CA2B00">
      <w:pPr>
        <w:spacing w:after="0"/>
        <w:ind w:firstLine="0"/>
        <w:jc w:val="left"/>
      </w:pPr>
    </w:p>
    <w:p w14:paraId="561AED29" w14:textId="77777777" w:rsidR="00CA2B00" w:rsidRPr="00920228" w:rsidRDefault="00CA2B00">
      <w:pPr>
        <w:spacing w:after="0"/>
        <w:ind w:firstLine="0"/>
        <w:jc w:val="left"/>
      </w:pPr>
    </w:p>
    <w:p w14:paraId="10B5666C" w14:textId="77777777" w:rsidR="00CA2B00" w:rsidRPr="00920228" w:rsidRDefault="00CA2B00">
      <w:pPr>
        <w:spacing w:after="0"/>
        <w:ind w:firstLine="0"/>
        <w:jc w:val="left"/>
      </w:pPr>
    </w:p>
    <w:p w14:paraId="63D8FD2F" w14:textId="77777777" w:rsidR="00CA2B00" w:rsidRPr="00920228" w:rsidRDefault="00CA2B00">
      <w:pPr>
        <w:spacing w:after="0"/>
        <w:ind w:firstLine="0"/>
        <w:jc w:val="left"/>
      </w:pPr>
    </w:p>
    <w:p w14:paraId="4171CFC8" w14:textId="77777777" w:rsidR="00CA2B00" w:rsidRPr="00920228" w:rsidRDefault="00CA2B00">
      <w:pPr>
        <w:spacing w:after="0"/>
        <w:ind w:firstLine="0"/>
        <w:jc w:val="left"/>
      </w:pPr>
    </w:p>
    <w:p w14:paraId="2EA3E3D4" w14:textId="77777777" w:rsidR="00CA2B00" w:rsidRPr="00920228" w:rsidRDefault="00CA2B00">
      <w:pPr>
        <w:spacing w:after="0"/>
        <w:ind w:firstLine="0"/>
        <w:jc w:val="left"/>
      </w:pPr>
    </w:p>
    <w:p w14:paraId="0F6F7A09" w14:textId="77777777" w:rsidR="00CA2B00" w:rsidRPr="00920228" w:rsidRDefault="00CA2B00">
      <w:pPr>
        <w:spacing w:after="0"/>
        <w:ind w:firstLine="0"/>
        <w:jc w:val="left"/>
      </w:pPr>
    </w:p>
    <w:p w14:paraId="63FF52BF" w14:textId="77777777" w:rsidR="00E5336F" w:rsidRPr="00920228" w:rsidRDefault="00E5336F">
      <w:pPr>
        <w:spacing w:after="0"/>
        <w:ind w:firstLine="0"/>
        <w:jc w:val="left"/>
      </w:pPr>
    </w:p>
    <w:p w14:paraId="5223997C" w14:textId="77777777" w:rsidR="00E5336F" w:rsidRPr="00920228" w:rsidRDefault="00E5336F">
      <w:pPr>
        <w:spacing w:after="0"/>
        <w:ind w:firstLine="0"/>
        <w:jc w:val="left"/>
      </w:pPr>
    </w:p>
    <w:p w14:paraId="435B194D" w14:textId="77777777" w:rsidR="00C02902" w:rsidRPr="00920228" w:rsidRDefault="00C02902">
      <w:pPr>
        <w:spacing w:after="0"/>
        <w:ind w:firstLine="0"/>
        <w:jc w:val="left"/>
      </w:pPr>
    </w:p>
    <w:p w14:paraId="5E81808A" w14:textId="77777777" w:rsidR="00C02902" w:rsidRPr="00920228" w:rsidRDefault="00C02902">
      <w:pPr>
        <w:spacing w:after="0"/>
        <w:ind w:firstLine="0"/>
        <w:jc w:val="left"/>
      </w:pPr>
    </w:p>
    <w:p w14:paraId="4432381B" w14:textId="77777777" w:rsidR="00C02902" w:rsidRPr="00920228" w:rsidRDefault="00C02902">
      <w:pPr>
        <w:spacing w:after="0"/>
        <w:ind w:firstLine="0"/>
        <w:jc w:val="left"/>
      </w:pPr>
    </w:p>
    <w:p w14:paraId="58BC5E99" w14:textId="77777777" w:rsidR="00C02902" w:rsidRPr="00920228" w:rsidRDefault="00C02902">
      <w:pPr>
        <w:spacing w:after="0"/>
        <w:ind w:firstLine="0"/>
        <w:jc w:val="left"/>
      </w:pPr>
    </w:p>
    <w:p w14:paraId="25EC5A2B" w14:textId="77777777" w:rsidR="00C02902" w:rsidRPr="00920228" w:rsidRDefault="00C02902">
      <w:pPr>
        <w:spacing w:after="0"/>
        <w:ind w:firstLine="0"/>
        <w:jc w:val="left"/>
      </w:pPr>
    </w:p>
    <w:p w14:paraId="34B29E4E" w14:textId="77777777" w:rsidR="00C02902" w:rsidRPr="00920228" w:rsidRDefault="00C02902">
      <w:pPr>
        <w:spacing w:after="0"/>
        <w:ind w:firstLine="0"/>
        <w:jc w:val="left"/>
      </w:pPr>
    </w:p>
    <w:p w14:paraId="37554BEB" w14:textId="77777777" w:rsidR="00C02902" w:rsidRPr="00920228" w:rsidRDefault="00C02902">
      <w:pPr>
        <w:spacing w:after="0"/>
        <w:ind w:firstLine="0"/>
        <w:jc w:val="left"/>
      </w:pPr>
    </w:p>
    <w:p w14:paraId="0B887C24" w14:textId="77777777" w:rsidR="00E5336F" w:rsidRPr="00920228" w:rsidRDefault="00E5336F">
      <w:pPr>
        <w:spacing w:after="0"/>
        <w:ind w:firstLine="0"/>
        <w:jc w:val="left"/>
      </w:pPr>
    </w:p>
    <w:p w14:paraId="271DF80D" w14:textId="11F0C159" w:rsidR="00E5336F" w:rsidRPr="00920228" w:rsidRDefault="00E5336F" w:rsidP="00E5336F">
      <w:pPr>
        <w:pStyle w:val="Figuresstyle"/>
      </w:pPr>
      <w:r w:rsidRPr="00920228">
        <w:t>BLANK PAGE</w:t>
      </w:r>
      <w:r w:rsidRPr="00920228">
        <w:br w:type="page"/>
      </w:r>
    </w:p>
    <w:p w14:paraId="73B032E2" w14:textId="77777777" w:rsidR="008713D8" w:rsidRPr="00920228" w:rsidRDefault="008713D8" w:rsidP="000E602D"/>
    <w:p w14:paraId="6CE3FBD9" w14:textId="77777777" w:rsidR="00C02902" w:rsidRPr="00920228" w:rsidRDefault="00C02902" w:rsidP="000E602D">
      <w:pPr>
        <w:rPr>
          <w:b/>
          <w:bCs/>
        </w:rPr>
      </w:pPr>
    </w:p>
    <w:p w14:paraId="502054F7" w14:textId="77777777" w:rsidR="00C02902" w:rsidRPr="00920228" w:rsidRDefault="00C02902" w:rsidP="000E602D">
      <w:pPr>
        <w:rPr>
          <w:b/>
          <w:bCs/>
        </w:rPr>
      </w:pPr>
    </w:p>
    <w:p w14:paraId="60815972" w14:textId="0141B097" w:rsidR="00774A87" w:rsidRPr="00920228" w:rsidRDefault="00774A87" w:rsidP="000E602D">
      <w:pPr>
        <w:rPr>
          <w:b/>
          <w:bCs/>
        </w:rPr>
      </w:pPr>
      <w:r w:rsidRPr="00920228">
        <w:rPr>
          <w:b/>
          <w:bCs/>
        </w:rPr>
        <w:t>FOREWORD</w:t>
      </w:r>
    </w:p>
    <w:p w14:paraId="558BB21A" w14:textId="77777777" w:rsidR="00C7354B" w:rsidRPr="00C7354B" w:rsidRDefault="00C7354B" w:rsidP="00C7354B">
      <w:pPr>
        <w:rPr>
          <w:b/>
          <w:bCs/>
        </w:rPr>
      </w:pPr>
      <w:r w:rsidRPr="00C7354B">
        <w:rPr>
          <w:b/>
          <w:bCs/>
        </w:rPr>
        <w:t>WEEK II – Optimizing Galley Operations for a Sustainable Future</w:t>
      </w:r>
    </w:p>
    <w:p w14:paraId="6B3C7964" w14:textId="77777777" w:rsidR="00C7354B" w:rsidRPr="00C7354B" w:rsidRDefault="00C7354B" w:rsidP="00C7354B">
      <w:r w:rsidRPr="00C7354B">
        <w:t xml:space="preserve">We live in an era of increasing environmental awareness and stringent maritime regulations. It is no surprise to anyone involved that the operational efficiency of a vessel has come under unprecedented scrutiny. While global policies like the IMO's Energy Efficiency Design Index (EEDI) and the EU's </w:t>
      </w:r>
      <w:proofErr w:type="spellStart"/>
      <w:r w:rsidRPr="00C7354B">
        <w:t>FuelEU</w:t>
      </w:r>
      <w:proofErr w:type="spellEnd"/>
      <w:r w:rsidRPr="00C7354B">
        <w:t xml:space="preserve"> Maritime Regulation correctly focus on macro-level solutions such as hull design and propulsion systems, the true implementation of sustainability often comes down to the micro-level—the daily habits and practices of the crew. </w:t>
      </w:r>
    </w:p>
    <w:p w14:paraId="0A09EB64" w14:textId="77777777" w:rsidR="00C7354B" w:rsidRPr="00C7354B" w:rsidRDefault="00C7354B" w:rsidP="00C7354B">
      <w:r w:rsidRPr="00C7354B">
        <w:t>Among all the onboard departments, the galley stands out as a disproportionately large consumer of energy, presenting both a significant challenge and a massive opportunity for improvement.</w:t>
      </w:r>
    </w:p>
    <w:p w14:paraId="39980AC2" w14:textId="77777777" w:rsidR="00C7354B" w:rsidRPr="00C7354B" w:rsidRDefault="00C7354B" w:rsidP="00C7354B">
      <w:r w:rsidRPr="00C7354B">
        <w:t xml:space="preserve">This module will interrogate the very foundations of energy consumption in the galley. </w:t>
      </w:r>
    </w:p>
    <w:p w14:paraId="18E18D7E" w14:textId="77777777" w:rsidR="00C7354B" w:rsidRPr="00C7354B" w:rsidRDefault="00C7354B" w:rsidP="00C7354B">
      <w:r w:rsidRPr="00C7354B">
        <w:t xml:space="preserve">We will explore the underlying principles of energy management, the latest technological innovations, and the critical role of human </w:t>
      </w:r>
      <w:proofErr w:type="spellStart"/>
      <w:r w:rsidRPr="00C7354B">
        <w:t>behavior</w:t>
      </w:r>
      <w:proofErr w:type="spellEnd"/>
      <w:r w:rsidRPr="00C7354B">
        <w:t xml:space="preserve"> in creating a truly sustainable galley. </w:t>
      </w:r>
    </w:p>
    <w:p w14:paraId="1FFDEC86" w14:textId="77777777" w:rsidR="00C7354B" w:rsidRPr="00C7354B" w:rsidRDefault="00C7354B" w:rsidP="00C7354B">
      <w:r w:rsidRPr="00C7354B">
        <w:t xml:space="preserve">By the end of this week, learners will not only be able to identify key energy consumers and implement best practices, but they will also understand the profound financial and environmental benefits that result from a commitment to efficiency, positioning themselves as proactive leaders in the maritime industry's journey towards a greener future. </w:t>
      </w:r>
    </w:p>
    <w:p w14:paraId="1605CF30" w14:textId="6B678AAC" w:rsidR="00A93481" w:rsidRPr="00C7354B" w:rsidRDefault="00C7354B" w:rsidP="00C7354B">
      <w:r w:rsidRPr="00C7354B">
        <w:t>Because as the saying goes “If not now, then when? And if not us, then who?”</w:t>
      </w:r>
    </w:p>
    <w:p w14:paraId="6E9DCFE5" w14:textId="77777777" w:rsidR="00A93481" w:rsidRPr="00920228" w:rsidRDefault="00A93481" w:rsidP="003B1147"/>
    <w:p w14:paraId="341BF518" w14:textId="01EE27C8" w:rsidR="003A1941" w:rsidRPr="00920228" w:rsidRDefault="00E67A3A" w:rsidP="003A1941">
      <w:pPr>
        <w:rPr>
          <w:b/>
          <w:bCs/>
        </w:rPr>
      </w:pPr>
      <w:r w:rsidRPr="00920228">
        <w:rPr>
          <w:b/>
          <w:bCs/>
        </w:rPr>
        <w:t>COURSE STRUCTURE</w:t>
      </w:r>
    </w:p>
    <w:p w14:paraId="2B190159" w14:textId="77777777" w:rsidR="00C7354B" w:rsidRPr="00C7354B" w:rsidRDefault="00C7354B" w:rsidP="00C7354B">
      <w:pPr>
        <w:ind w:firstLine="0"/>
        <w:rPr>
          <w:b/>
          <w:bCs/>
        </w:rPr>
      </w:pPr>
      <w:r w:rsidRPr="00C7354B">
        <w:rPr>
          <w:b/>
          <w:bCs/>
        </w:rPr>
        <w:t>WEEK II – Optimizing Galley Operations for a Sustainable Future</w:t>
      </w:r>
    </w:p>
    <w:p w14:paraId="795581B4" w14:textId="77777777" w:rsidR="00C7354B" w:rsidRPr="00C7354B" w:rsidRDefault="00C7354B" w:rsidP="00C7354B">
      <w:pPr>
        <w:ind w:firstLine="0"/>
      </w:pPr>
      <w:r w:rsidRPr="00C7354B">
        <w:t>The module is organized in three thematic areas and deployed in 11 sections as follows:</w:t>
      </w:r>
    </w:p>
    <w:p w14:paraId="605DD671" w14:textId="77777777" w:rsidR="00C7354B" w:rsidRPr="00C7354B" w:rsidRDefault="00C7354B" w:rsidP="00C7354B">
      <w:pPr>
        <w:rPr>
          <w:b/>
          <w:bCs/>
        </w:rPr>
      </w:pPr>
      <w:r w:rsidRPr="00C7354B">
        <w:rPr>
          <w:b/>
          <w:bCs/>
        </w:rPr>
        <w:t>1.</w:t>
      </w:r>
      <w:r w:rsidRPr="00C7354B">
        <w:rPr>
          <w:b/>
          <w:bCs/>
        </w:rPr>
        <w:tab/>
        <w:t>Introduction</w:t>
      </w:r>
    </w:p>
    <w:p w14:paraId="0AF8973A" w14:textId="77777777" w:rsidR="00C7354B" w:rsidRPr="00C7354B" w:rsidRDefault="00C7354B" w:rsidP="00C7354B">
      <w:pPr>
        <w:rPr>
          <w:b/>
          <w:bCs/>
        </w:rPr>
      </w:pPr>
      <w:r w:rsidRPr="00C7354B">
        <w:rPr>
          <w:b/>
          <w:bCs/>
        </w:rPr>
        <w:t>2.</w:t>
      </w:r>
      <w:r w:rsidRPr="00C7354B">
        <w:rPr>
          <w:b/>
          <w:bCs/>
        </w:rPr>
        <w:tab/>
        <w:t>Why Galley Energy Efficiency Matters</w:t>
      </w:r>
    </w:p>
    <w:p w14:paraId="7DCE4E4E" w14:textId="77777777" w:rsidR="00C7354B" w:rsidRPr="00C7354B" w:rsidRDefault="00C7354B" w:rsidP="00C7354B">
      <w:pPr>
        <w:rPr>
          <w:b/>
          <w:bCs/>
        </w:rPr>
      </w:pPr>
      <w:r w:rsidRPr="00C7354B">
        <w:rPr>
          <w:b/>
          <w:bCs/>
        </w:rPr>
        <w:t>3.</w:t>
      </w:r>
      <w:r w:rsidRPr="00C7354B">
        <w:rPr>
          <w:b/>
          <w:bCs/>
        </w:rPr>
        <w:tab/>
        <w:t>Best Practices for Galley Energy Management.</w:t>
      </w:r>
    </w:p>
    <w:p w14:paraId="6E9EF60D" w14:textId="77777777" w:rsidR="00C7354B" w:rsidRPr="00C7354B" w:rsidRDefault="00C7354B" w:rsidP="00C7354B">
      <w:pPr>
        <w:rPr>
          <w:b/>
          <w:bCs/>
        </w:rPr>
      </w:pPr>
      <w:r w:rsidRPr="00C7354B">
        <w:rPr>
          <w:b/>
          <w:bCs/>
        </w:rPr>
        <w:t>4.</w:t>
      </w:r>
      <w:r w:rsidRPr="00C7354B">
        <w:rPr>
          <w:b/>
          <w:bCs/>
        </w:rPr>
        <w:tab/>
        <w:t>Equipment &amp; Technology</w:t>
      </w:r>
    </w:p>
    <w:p w14:paraId="63524A54" w14:textId="77777777" w:rsidR="00C7354B" w:rsidRPr="00C7354B" w:rsidRDefault="00C7354B" w:rsidP="00C7354B">
      <w:pPr>
        <w:rPr>
          <w:b/>
          <w:bCs/>
        </w:rPr>
      </w:pPr>
      <w:r w:rsidRPr="00C7354B">
        <w:rPr>
          <w:b/>
          <w:bCs/>
        </w:rPr>
        <w:t>5.</w:t>
      </w:r>
      <w:r w:rsidRPr="00C7354B">
        <w:rPr>
          <w:b/>
          <w:bCs/>
        </w:rPr>
        <w:tab/>
        <w:t>Real-World Scenario &amp; Collaborative Activity</w:t>
      </w:r>
    </w:p>
    <w:p w14:paraId="66FA7139" w14:textId="77777777" w:rsidR="00C7354B" w:rsidRPr="00C7354B" w:rsidRDefault="00C7354B" w:rsidP="00C7354B">
      <w:pPr>
        <w:rPr>
          <w:b/>
          <w:bCs/>
        </w:rPr>
      </w:pPr>
      <w:r w:rsidRPr="00C7354B">
        <w:rPr>
          <w:b/>
          <w:bCs/>
        </w:rPr>
        <w:t>6.</w:t>
      </w:r>
      <w:r w:rsidRPr="00C7354B">
        <w:rPr>
          <w:b/>
          <w:bCs/>
        </w:rPr>
        <w:tab/>
        <w:t>Multimedia</w:t>
      </w:r>
    </w:p>
    <w:p w14:paraId="30D68973" w14:textId="77777777" w:rsidR="00C7354B" w:rsidRPr="00C7354B" w:rsidRDefault="00C7354B" w:rsidP="00C7354B">
      <w:pPr>
        <w:rPr>
          <w:b/>
          <w:bCs/>
        </w:rPr>
      </w:pPr>
      <w:r w:rsidRPr="00C7354B">
        <w:rPr>
          <w:b/>
          <w:bCs/>
        </w:rPr>
        <w:t>7.</w:t>
      </w:r>
      <w:r w:rsidRPr="00C7354B">
        <w:rPr>
          <w:b/>
          <w:bCs/>
        </w:rPr>
        <w:tab/>
        <w:t>A short simulation</w:t>
      </w:r>
    </w:p>
    <w:p w14:paraId="3163D047" w14:textId="77777777" w:rsidR="00C7354B" w:rsidRPr="00C7354B" w:rsidRDefault="00C7354B" w:rsidP="00C7354B">
      <w:pPr>
        <w:rPr>
          <w:b/>
          <w:bCs/>
        </w:rPr>
      </w:pPr>
      <w:r w:rsidRPr="00C7354B">
        <w:rPr>
          <w:b/>
          <w:bCs/>
        </w:rPr>
        <w:t>8.</w:t>
      </w:r>
      <w:r w:rsidRPr="00C7354B">
        <w:rPr>
          <w:b/>
          <w:bCs/>
        </w:rPr>
        <w:tab/>
        <w:t>A Critical Thinking Activity: A Debate</w:t>
      </w:r>
    </w:p>
    <w:p w14:paraId="5D3A02EA" w14:textId="77777777" w:rsidR="00C7354B" w:rsidRPr="00C7354B" w:rsidRDefault="00C7354B" w:rsidP="00C7354B">
      <w:pPr>
        <w:rPr>
          <w:b/>
          <w:bCs/>
        </w:rPr>
      </w:pPr>
      <w:r w:rsidRPr="00C7354B">
        <w:rPr>
          <w:b/>
          <w:bCs/>
        </w:rPr>
        <w:t>9.</w:t>
      </w:r>
      <w:r w:rsidRPr="00C7354B">
        <w:rPr>
          <w:b/>
          <w:bCs/>
        </w:rPr>
        <w:tab/>
        <w:t>Online Resources</w:t>
      </w:r>
    </w:p>
    <w:p w14:paraId="158EC405" w14:textId="199D5031" w:rsidR="00C7354B" w:rsidRPr="00C7354B" w:rsidRDefault="00C7354B" w:rsidP="00C7354B">
      <w:pPr>
        <w:rPr>
          <w:b/>
          <w:bCs/>
        </w:rPr>
      </w:pPr>
      <w:r w:rsidRPr="00C7354B">
        <w:rPr>
          <w:b/>
          <w:bCs/>
        </w:rPr>
        <w:t>10.Conclusion</w:t>
      </w:r>
    </w:p>
    <w:p w14:paraId="2102B4B5" w14:textId="5E24A6FA" w:rsidR="00C7354B" w:rsidRPr="00C7354B" w:rsidRDefault="00C7354B" w:rsidP="00C7354B">
      <w:pPr>
        <w:rPr>
          <w:b/>
          <w:bCs/>
        </w:rPr>
      </w:pPr>
      <w:r w:rsidRPr="00C7354B">
        <w:rPr>
          <w:b/>
          <w:bCs/>
        </w:rPr>
        <w:t>11.</w:t>
      </w:r>
      <w:r>
        <w:rPr>
          <w:b/>
          <w:bCs/>
        </w:rPr>
        <w:t xml:space="preserve"> </w:t>
      </w:r>
      <w:r w:rsidRPr="00C7354B">
        <w:rPr>
          <w:b/>
          <w:bCs/>
        </w:rPr>
        <w:t>Key Takeaways</w:t>
      </w:r>
    </w:p>
    <w:p w14:paraId="443507B5" w14:textId="417576CE" w:rsidR="00C7354B" w:rsidRDefault="00C7354B" w:rsidP="00C7354B">
      <w:pPr>
        <w:rPr>
          <w:b/>
          <w:bCs/>
        </w:rPr>
      </w:pPr>
      <w:r w:rsidRPr="00C7354B">
        <w:rPr>
          <w:b/>
          <w:bCs/>
        </w:rPr>
        <w:t>12.</w:t>
      </w:r>
      <w:r>
        <w:rPr>
          <w:b/>
          <w:bCs/>
        </w:rPr>
        <w:t xml:space="preserve"> </w:t>
      </w:r>
      <w:r w:rsidRPr="00C7354B">
        <w:rPr>
          <w:b/>
          <w:bCs/>
        </w:rPr>
        <w:t>Quiz</w:t>
      </w:r>
    </w:p>
    <w:p w14:paraId="525BA4B0" w14:textId="12FA7BD9" w:rsidR="00C7354B" w:rsidRDefault="00C7354B" w:rsidP="00C7354B">
      <w:pPr>
        <w:rPr>
          <w:b/>
          <w:bCs/>
        </w:rPr>
      </w:pPr>
      <w:r w:rsidRPr="00C7354B">
        <w:rPr>
          <w:b/>
          <w:bCs/>
        </w:rPr>
        <w:t>13.</w:t>
      </w:r>
      <w:r>
        <w:rPr>
          <w:b/>
          <w:bCs/>
        </w:rPr>
        <w:t xml:space="preserve"> </w:t>
      </w:r>
      <w:r w:rsidRPr="00C7354B">
        <w:rPr>
          <w:b/>
          <w:bCs/>
        </w:rPr>
        <w:t>Course References</w:t>
      </w:r>
    </w:p>
    <w:p w14:paraId="6FE57DFB" w14:textId="77777777" w:rsidR="00C7354B" w:rsidRPr="00920228" w:rsidRDefault="00C7354B" w:rsidP="00C7354B"/>
    <w:p w14:paraId="4F40516A" w14:textId="77777777" w:rsidR="002F7044" w:rsidRPr="00920228" w:rsidRDefault="002F7044" w:rsidP="00467AF5"/>
    <w:p w14:paraId="3D9E618E" w14:textId="77777777" w:rsidR="00C7354B" w:rsidRPr="00C7354B" w:rsidRDefault="00C7354B" w:rsidP="00C7354B">
      <w:pPr>
        <w:rPr>
          <w:b/>
          <w:bCs/>
        </w:rPr>
      </w:pPr>
      <w:r w:rsidRPr="00C7354B">
        <w:rPr>
          <w:b/>
          <w:bCs/>
        </w:rPr>
        <w:t>Part 1: Foundational Principles of Energy Consumption Onboard</w:t>
      </w:r>
    </w:p>
    <w:p w14:paraId="116FD2DC" w14:textId="06AD7AC6" w:rsidR="00663723" w:rsidRDefault="00C7354B" w:rsidP="00C7354B">
      <w:r w:rsidRPr="00C7354B">
        <w:t xml:space="preserve">This </w:t>
      </w:r>
      <w:r>
        <w:t>section</w:t>
      </w:r>
      <w:r w:rsidRPr="00C7354B">
        <w:t xml:space="preserve"> examines the primary sources of energy consumption in a vessel's galley, including refrigeration, cooking equipment, and lighting. We will </w:t>
      </w:r>
      <w:proofErr w:type="spellStart"/>
      <w:r w:rsidRPr="00C7354B">
        <w:t>analyze</w:t>
      </w:r>
      <w:proofErr w:type="spellEnd"/>
      <w:r w:rsidRPr="00C7354B">
        <w:t xml:space="preserve"> how these systems contribute to the overall energy footprint and discuss the relationship between energy use and operational </w:t>
      </w:r>
      <w:proofErr w:type="spellStart"/>
      <w:proofErr w:type="gramStart"/>
      <w:r w:rsidRPr="00C7354B">
        <w:t>costs.</w:t>
      </w:r>
      <w:r w:rsidR="00663723" w:rsidRPr="00C7354B">
        <w:t>Part</w:t>
      </w:r>
      <w:proofErr w:type="spellEnd"/>
      <w:proofErr w:type="gramEnd"/>
      <w:r w:rsidR="00663723" w:rsidRPr="00C7354B">
        <w:t xml:space="preserve"> 2: Core Challenges for Shipboard Catering</w:t>
      </w:r>
      <w:r>
        <w:t>.</w:t>
      </w:r>
    </w:p>
    <w:p w14:paraId="7F6708CD" w14:textId="77777777" w:rsidR="00C7354B" w:rsidRPr="00C7354B" w:rsidRDefault="00C7354B" w:rsidP="00C7354B">
      <w:pPr>
        <w:rPr>
          <w:b/>
          <w:bCs/>
        </w:rPr>
      </w:pPr>
      <w:r w:rsidRPr="00C7354B">
        <w:rPr>
          <w:b/>
          <w:bCs/>
        </w:rPr>
        <w:t>Part 2: Best Practices for Galley Energy Management</w:t>
      </w:r>
    </w:p>
    <w:p w14:paraId="484BA737" w14:textId="07E3C17F" w:rsidR="00C7354B" w:rsidRDefault="00C7354B" w:rsidP="00C7354B">
      <w:r>
        <w:t>This section presents practical strategies for minimizing energy waste. We will cover topics such as optimizing cooking processes, proper use and maintenance of equipment, and the implementation of energy-saving habits among galley staff.</w:t>
      </w:r>
    </w:p>
    <w:p w14:paraId="7094FCC8" w14:textId="77777777" w:rsidR="00C7354B" w:rsidRPr="00C7354B" w:rsidRDefault="00C7354B" w:rsidP="00C7354B">
      <w:pPr>
        <w:rPr>
          <w:b/>
          <w:bCs/>
        </w:rPr>
      </w:pPr>
      <w:r w:rsidRPr="00C7354B">
        <w:rPr>
          <w:b/>
          <w:bCs/>
        </w:rPr>
        <w:t>Part 3: Innovative Technologies and Tools</w:t>
      </w:r>
    </w:p>
    <w:p w14:paraId="4782EA38" w14:textId="1EB286E2" w:rsidR="00C7354B" w:rsidRPr="00C7354B" w:rsidRDefault="00C7354B" w:rsidP="00C7354B">
      <w:r>
        <w:t>This part showcases modern solutions that can be integrated into galley operations to enhance energy efficiency. We will explore the latest in energy-efficient equipment, smart monitoring systems, and other technological advancements that can lead to significant energy and cost savings.</w:t>
      </w:r>
    </w:p>
    <w:p w14:paraId="51A997AF" w14:textId="77777777" w:rsidR="00A513F9" w:rsidRDefault="00DD2DBC" w:rsidP="000E602D">
      <w:r w:rsidRPr="00920228">
        <w:br w:type="page"/>
      </w:r>
    </w:p>
    <w:sdt>
      <w:sdtPr>
        <w:id w:val="-494796716"/>
        <w:docPartObj>
          <w:docPartGallery w:val="Table of Contents"/>
          <w:docPartUnique/>
        </w:docPartObj>
      </w:sdtPr>
      <w:sdtContent>
        <w:p w14:paraId="4BC3DDF5" w14:textId="35BDE93D" w:rsidR="007E311D" w:rsidRPr="00920228" w:rsidRDefault="007E311D" w:rsidP="00A513F9">
          <w:pPr>
            <w:spacing w:after="0"/>
            <w:ind w:firstLine="0"/>
            <w:jc w:val="left"/>
            <w:rPr>
              <w:b/>
              <w:bCs/>
              <w:sz w:val="28"/>
              <w:szCs w:val="28"/>
            </w:rPr>
          </w:pPr>
          <w:r w:rsidRPr="00920228">
            <w:rPr>
              <w:b/>
              <w:bCs/>
              <w:sz w:val="28"/>
              <w:szCs w:val="28"/>
            </w:rPr>
            <w:t>Contents</w:t>
          </w:r>
        </w:p>
        <w:p w14:paraId="4D703EC4" w14:textId="4B2DC18E" w:rsidR="00515C9A" w:rsidRDefault="007E311D">
          <w:pPr>
            <w:pStyle w:val="TOC1"/>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r w:rsidRPr="00920228">
            <w:fldChar w:fldCharType="begin"/>
          </w:r>
          <w:r w:rsidRPr="00920228">
            <w:instrText xml:space="preserve"> TOC \o "1-3" \h \z \u </w:instrText>
          </w:r>
          <w:r w:rsidRPr="00920228">
            <w:fldChar w:fldCharType="separate"/>
          </w:r>
          <w:hyperlink w:anchor="_Toc199835568" w:history="1">
            <w:r w:rsidR="00515C9A" w:rsidRPr="00D37700">
              <w:rPr>
                <w:rStyle w:val="Hyperlink"/>
                <w:noProof/>
              </w:rPr>
              <w:t>LEARNING OBJECTIVES</w:t>
            </w:r>
            <w:r w:rsidR="00515C9A">
              <w:rPr>
                <w:noProof/>
                <w:webHidden/>
              </w:rPr>
              <w:tab/>
            </w:r>
            <w:r w:rsidR="00515C9A">
              <w:rPr>
                <w:noProof/>
                <w:webHidden/>
              </w:rPr>
              <w:fldChar w:fldCharType="begin"/>
            </w:r>
            <w:r w:rsidR="00515C9A">
              <w:rPr>
                <w:noProof/>
                <w:webHidden/>
              </w:rPr>
              <w:instrText xml:space="preserve"> PAGEREF _Toc199835568 \h </w:instrText>
            </w:r>
            <w:r w:rsidR="00515C9A">
              <w:rPr>
                <w:noProof/>
                <w:webHidden/>
              </w:rPr>
            </w:r>
            <w:r w:rsidR="00515C9A">
              <w:rPr>
                <w:noProof/>
                <w:webHidden/>
              </w:rPr>
              <w:fldChar w:fldCharType="separate"/>
            </w:r>
            <w:r w:rsidR="00BB7CBB">
              <w:rPr>
                <w:noProof/>
                <w:webHidden/>
              </w:rPr>
              <w:t>9</w:t>
            </w:r>
            <w:r w:rsidR="00515C9A">
              <w:rPr>
                <w:noProof/>
                <w:webHidden/>
              </w:rPr>
              <w:fldChar w:fldCharType="end"/>
            </w:r>
          </w:hyperlink>
        </w:p>
        <w:p w14:paraId="6624D452" w14:textId="58026E57" w:rsidR="00515C9A" w:rsidRDefault="00000000">
          <w:pPr>
            <w:pStyle w:val="TOC1"/>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835569" w:history="1">
            <w:r w:rsidR="00515C9A" w:rsidRPr="00D37700">
              <w:rPr>
                <w:rStyle w:val="Hyperlink"/>
                <w:noProof/>
              </w:rPr>
              <w:t>1.</w:t>
            </w:r>
            <w:r w:rsidR="00515C9A">
              <w:rPr>
                <w:rFonts w:asciiTheme="minorHAnsi" w:eastAsiaTheme="minorEastAsia" w:hAnsiTheme="minorHAnsi" w:cstheme="minorBidi"/>
                <w:b w:val="0"/>
                <w:bCs w:val="0"/>
                <w:noProof/>
                <w:kern w:val="2"/>
                <w:sz w:val="24"/>
                <w:szCs w:val="24"/>
                <w:lang w:val="bg-BG" w:eastAsia="bg-BG"/>
                <w14:ligatures w14:val="standardContextual"/>
              </w:rPr>
              <w:tab/>
            </w:r>
            <w:r w:rsidR="00515C9A" w:rsidRPr="00D37700">
              <w:rPr>
                <w:rStyle w:val="Hyperlink"/>
                <w:noProof/>
              </w:rPr>
              <w:t>Present-Day Maritime Catering &amp; Provisioning</w:t>
            </w:r>
            <w:r w:rsidR="00515C9A">
              <w:rPr>
                <w:noProof/>
                <w:webHidden/>
              </w:rPr>
              <w:tab/>
            </w:r>
            <w:r w:rsidR="00515C9A">
              <w:rPr>
                <w:noProof/>
                <w:webHidden/>
              </w:rPr>
              <w:fldChar w:fldCharType="begin"/>
            </w:r>
            <w:r w:rsidR="00515C9A">
              <w:rPr>
                <w:noProof/>
                <w:webHidden/>
              </w:rPr>
              <w:instrText xml:space="preserve"> PAGEREF _Toc199835569 \h </w:instrText>
            </w:r>
            <w:r w:rsidR="00515C9A">
              <w:rPr>
                <w:noProof/>
                <w:webHidden/>
              </w:rPr>
            </w:r>
            <w:r w:rsidR="00515C9A">
              <w:rPr>
                <w:noProof/>
                <w:webHidden/>
              </w:rPr>
              <w:fldChar w:fldCharType="separate"/>
            </w:r>
            <w:r w:rsidR="00BB7CBB">
              <w:rPr>
                <w:noProof/>
                <w:webHidden/>
              </w:rPr>
              <w:t>10</w:t>
            </w:r>
            <w:r w:rsidR="00515C9A">
              <w:rPr>
                <w:noProof/>
                <w:webHidden/>
              </w:rPr>
              <w:fldChar w:fldCharType="end"/>
            </w:r>
          </w:hyperlink>
        </w:p>
        <w:p w14:paraId="2DF235F1" w14:textId="459D1653"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0" w:history="1">
            <w:r w:rsidR="00515C9A" w:rsidRPr="00D37700">
              <w:rPr>
                <w:rStyle w:val="Hyperlink"/>
                <w:noProof/>
              </w:rPr>
              <w:t>1.1.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Scale and Scope: Cruise, Ferry, Naval, and Offshore</w:t>
            </w:r>
            <w:r w:rsidR="00515C9A">
              <w:rPr>
                <w:noProof/>
                <w:webHidden/>
              </w:rPr>
              <w:tab/>
            </w:r>
            <w:r w:rsidR="00515C9A">
              <w:rPr>
                <w:noProof/>
                <w:webHidden/>
              </w:rPr>
              <w:fldChar w:fldCharType="begin"/>
            </w:r>
            <w:r w:rsidR="00515C9A">
              <w:rPr>
                <w:noProof/>
                <w:webHidden/>
              </w:rPr>
              <w:instrText xml:space="preserve"> PAGEREF _Toc199835570 \h </w:instrText>
            </w:r>
            <w:r w:rsidR="00515C9A">
              <w:rPr>
                <w:noProof/>
                <w:webHidden/>
              </w:rPr>
            </w:r>
            <w:r w:rsidR="00515C9A">
              <w:rPr>
                <w:noProof/>
                <w:webHidden/>
              </w:rPr>
              <w:fldChar w:fldCharType="separate"/>
            </w:r>
            <w:r w:rsidR="00BB7CBB">
              <w:rPr>
                <w:noProof/>
                <w:webHidden/>
              </w:rPr>
              <w:t>10</w:t>
            </w:r>
            <w:r w:rsidR="00515C9A">
              <w:rPr>
                <w:noProof/>
                <w:webHidden/>
              </w:rPr>
              <w:fldChar w:fldCharType="end"/>
            </w:r>
          </w:hyperlink>
        </w:p>
        <w:p w14:paraId="400C2476" w14:textId="3DA4C5C7"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1" w:history="1">
            <w:r w:rsidR="00515C9A" w:rsidRPr="00D37700">
              <w:rPr>
                <w:rStyle w:val="Hyperlink"/>
                <w:noProof/>
              </w:rPr>
              <w:t>1.2.</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Supply-Chain Rhythms and Shipchandler Networks</w:t>
            </w:r>
            <w:r w:rsidR="00515C9A">
              <w:rPr>
                <w:noProof/>
                <w:webHidden/>
              </w:rPr>
              <w:tab/>
            </w:r>
            <w:r w:rsidR="00515C9A">
              <w:rPr>
                <w:noProof/>
                <w:webHidden/>
              </w:rPr>
              <w:fldChar w:fldCharType="begin"/>
            </w:r>
            <w:r w:rsidR="00515C9A">
              <w:rPr>
                <w:noProof/>
                <w:webHidden/>
              </w:rPr>
              <w:instrText xml:space="preserve"> PAGEREF _Toc199835571 \h </w:instrText>
            </w:r>
            <w:r w:rsidR="00515C9A">
              <w:rPr>
                <w:noProof/>
                <w:webHidden/>
              </w:rPr>
            </w:r>
            <w:r w:rsidR="00515C9A">
              <w:rPr>
                <w:noProof/>
                <w:webHidden/>
              </w:rPr>
              <w:fldChar w:fldCharType="separate"/>
            </w:r>
            <w:r w:rsidR="00BB7CBB">
              <w:rPr>
                <w:noProof/>
                <w:webHidden/>
              </w:rPr>
              <w:t>10</w:t>
            </w:r>
            <w:r w:rsidR="00515C9A">
              <w:rPr>
                <w:noProof/>
                <w:webHidden/>
              </w:rPr>
              <w:fldChar w:fldCharType="end"/>
            </w:r>
          </w:hyperlink>
        </w:p>
        <w:p w14:paraId="2CDF8867" w14:textId="53B0ECA1"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2" w:history="1">
            <w:r w:rsidR="00515C9A" w:rsidRPr="00D37700">
              <w:rPr>
                <w:rStyle w:val="Hyperlink"/>
                <w:noProof/>
              </w:rPr>
              <w:t>1.3.</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Crew or Passenger Ratios, Menu Complexity, and Onboard Storage</w:t>
            </w:r>
            <w:r w:rsidR="00515C9A">
              <w:rPr>
                <w:noProof/>
                <w:webHidden/>
              </w:rPr>
              <w:tab/>
            </w:r>
            <w:r w:rsidR="00515C9A">
              <w:rPr>
                <w:noProof/>
                <w:webHidden/>
              </w:rPr>
              <w:fldChar w:fldCharType="begin"/>
            </w:r>
            <w:r w:rsidR="00515C9A">
              <w:rPr>
                <w:noProof/>
                <w:webHidden/>
              </w:rPr>
              <w:instrText xml:space="preserve"> PAGEREF _Toc199835572 \h </w:instrText>
            </w:r>
            <w:r w:rsidR="00515C9A">
              <w:rPr>
                <w:noProof/>
                <w:webHidden/>
              </w:rPr>
            </w:r>
            <w:r w:rsidR="00515C9A">
              <w:rPr>
                <w:noProof/>
                <w:webHidden/>
              </w:rPr>
              <w:fldChar w:fldCharType="separate"/>
            </w:r>
            <w:r w:rsidR="00BB7CBB">
              <w:rPr>
                <w:noProof/>
                <w:webHidden/>
              </w:rPr>
              <w:t>11</w:t>
            </w:r>
            <w:r w:rsidR="00515C9A">
              <w:rPr>
                <w:noProof/>
                <w:webHidden/>
              </w:rPr>
              <w:fldChar w:fldCharType="end"/>
            </w:r>
          </w:hyperlink>
        </w:p>
        <w:p w14:paraId="1680A07A" w14:textId="5E44F51D"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3" w:history="1">
            <w:r w:rsidR="00515C9A" w:rsidRPr="00D37700">
              <w:rPr>
                <w:rStyle w:val="Hyperlink"/>
                <w:noProof/>
              </w:rPr>
              <w:t>1.4.</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Provisioning cycles and impact on cost and freshness</w:t>
            </w:r>
            <w:r w:rsidR="00515C9A">
              <w:rPr>
                <w:noProof/>
                <w:webHidden/>
              </w:rPr>
              <w:tab/>
            </w:r>
            <w:r w:rsidR="00515C9A">
              <w:rPr>
                <w:noProof/>
                <w:webHidden/>
              </w:rPr>
              <w:fldChar w:fldCharType="begin"/>
            </w:r>
            <w:r w:rsidR="00515C9A">
              <w:rPr>
                <w:noProof/>
                <w:webHidden/>
              </w:rPr>
              <w:instrText xml:space="preserve"> PAGEREF _Toc199835573 \h </w:instrText>
            </w:r>
            <w:r w:rsidR="00515C9A">
              <w:rPr>
                <w:noProof/>
                <w:webHidden/>
              </w:rPr>
            </w:r>
            <w:r w:rsidR="00515C9A">
              <w:rPr>
                <w:noProof/>
                <w:webHidden/>
              </w:rPr>
              <w:fldChar w:fldCharType="separate"/>
            </w:r>
            <w:r w:rsidR="00BB7CBB">
              <w:rPr>
                <w:noProof/>
                <w:webHidden/>
              </w:rPr>
              <w:t>12</w:t>
            </w:r>
            <w:r w:rsidR="00515C9A">
              <w:rPr>
                <w:noProof/>
                <w:webHidden/>
              </w:rPr>
              <w:fldChar w:fldCharType="end"/>
            </w:r>
          </w:hyperlink>
        </w:p>
        <w:p w14:paraId="5F991F9E" w14:textId="3A71C602"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4" w:history="1">
            <w:r w:rsidR="00515C9A" w:rsidRPr="00D37700">
              <w:rPr>
                <w:rStyle w:val="Hyperlink"/>
                <w:noProof/>
              </w:rPr>
              <w:t>1.4.1.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Understanding provisioning cycles</w:t>
            </w:r>
            <w:r w:rsidR="00515C9A">
              <w:rPr>
                <w:noProof/>
                <w:webHidden/>
              </w:rPr>
              <w:tab/>
            </w:r>
            <w:r w:rsidR="00515C9A">
              <w:rPr>
                <w:noProof/>
                <w:webHidden/>
              </w:rPr>
              <w:fldChar w:fldCharType="begin"/>
            </w:r>
            <w:r w:rsidR="00515C9A">
              <w:rPr>
                <w:noProof/>
                <w:webHidden/>
              </w:rPr>
              <w:instrText xml:space="preserve"> PAGEREF _Toc199835574 \h </w:instrText>
            </w:r>
            <w:r w:rsidR="00515C9A">
              <w:rPr>
                <w:noProof/>
                <w:webHidden/>
              </w:rPr>
            </w:r>
            <w:r w:rsidR="00515C9A">
              <w:rPr>
                <w:noProof/>
                <w:webHidden/>
              </w:rPr>
              <w:fldChar w:fldCharType="separate"/>
            </w:r>
            <w:r w:rsidR="00BB7CBB">
              <w:rPr>
                <w:noProof/>
                <w:webHidden/>
              </w:rPr>
              <w:t>12</w:t>
            </w:r>
            <w:r w:rsidR="00515C9A">
              <w:rPr>
                <w:noProof/>
                <w:webHidden/>
              </w:rPr>
              <w:fldChar w:fldCharType="end"/>
            </w:r>
          </w:hyperlink>
        </w:p>
        <w:p w14:paraId="105ECC30" w14:textId="7C46F06B"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5" w:history="1">
            <w:r w:rsidR="00515C9A" w:rsidRPr="00D37700">
              <w:rPr>
                <w:rStyle w:val="Hyperlink"/>
                <w:noProof/>
              </w:rPr>
              <w:t>1.4.2.</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Menu Complexity</w:t>
            </w:r>
            <w:r w:rsidR="00515C9A">
              <w:rPr>
                <w:noProof/>
                <w:webHidden/>
              </w:rPr>
              <w:tab/>
            </w:r>
            <w:r w:rsidR="00515C9A">
              <w:rPr>
                <w:noProof/>
                <w:webHidden/>
              </w:rPr>
              <w:fldChar w:fldCharType="begin"/>
            </w:r>
            <w:r w:rsidR="00515C9A">
              <w:rPr>
                <w:noProof/>
                <w:webHidden/>
              </w:rPr>
              <w:instrText xml:space="preserve"> PAGEREF _Toc199835575 \h </w:instrText>
            </w:r>
            <w:r w:rsidR="00515C9A">
              <w:rPr>
                <w:noProof/>
                <w:webHidden/>
              </w:rPr>
            </w:r>
            <w:r w:rsidR="00515C9A">
              <w:rPr>
                <w:noProof/>
                <w:webHidden/>
              </w:rPr>
              <w:fldChar w:fldCharType="separate"/>
            </w:r>
            <w:r w:rsidR="00BB7CBB">
              <w:rPr>
                <w:noProof/>
                <w:webHidden/>
              </w:rPr>
              <w:t>12</w:t>
            </w:r>
            <w:r w:rsidR="00515C9A">
              <w:rPr>
                <w:noProof/>
                <w:webHidden/>
              </w:rPr>
              <w:fldChar w:fldCharType="end"/>
            </w:r>
          </w:hyperlink>
        </w:p>
        <w:p w14:paraId="1FCC1479" w14:textId="44B23839"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6" w:history="1">
            <w:r w:rsidR="00515C9A" w:rsidRPr="00D37700">
              <w:rPr>
                <w:rStyle w:val="Hyperlink"/>
                <w:noProof/>
              </w:rPr>
              <w:t>1.4.3.</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Onboard Storage</w:t>
            </w:r>
            <w:r w:rsidR="00515C9A">
              <w:rPr>
                <w:noProof/>
                <w:webHidden/>
              </w:rPr>
              <w:tab/>
            </w:r>
            <w:r w:rsidR="00515C9A">
              <w:rPr>
                <w:noProof/>
                <w:webHidden/>
              </w:rPr>
              <w:fldChar w:fldCharType="begin"/>
            </w:r>
            <w:r w:rsidR="00515C9A">
              <w:rPr>
                <w:noProof/>
                <w:webHidden/>
              </w:rPr>
              <w:instrText xml:space="preserve"> PAGEREF _Toc199835576 \h </w:instrText>
            </w:r>
            <w:r w:rsidR="00515C9A">
              <w:rPr>
                <w:noProof/>
                <w:webHidden/>
              </w:rPr>
            </w:r>
            <w:r w:rsidR="00515C9A">
              <w:rPr>
                <w:noProof/>
                <w:webHidden/>
              </w:rPr>
              <w:fldChar w:fldCharType="separate"/>
            </w:r>
            <w:r w:rsidR="00BB7CBB">
              <w:rPr>
                <w:noProof/>
                <w:webHidden/>
              </w:rPr>
              <w:t>12</w:t>
            </w:r>
            <w:r w:rsidR="00515C9A">
              <w:rPr>
                <w:noProof/>
                <w:webHidden/>
              </w:rPr>
              <w:fldChar w:fldCharType="end"/>
            </w:r>
          </w:hyperlink>
        </w:p>
        <w:p w14:paraId="733A20EC" w14:textId="679B1456" w:rsidR="00515C9A" w:rsidRDefault="00000000">
          <w:pPr>
            <w:pStyle w:val="TOC1"/>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835577" w:history="1">
            <w:r w:rsidR="00515C9A" w:rsidRPr="00D37700">
              <w:rPr>
                <w:rStyle w:val="Hyperlink"/>
                <w:noProof/>
              </w:rPr>
              <w:t>2.</w:t>
            </w:r>
            <w:r w:rsidR="00515C9A">
              <w:rPr>
                <w:rFonts w:asciiTheme="minorHAnsi" w:eastAsiaTheme="minorEastAsia" w:hAnsiTheme="minorHAnsi" w:cstheme="minorBidi"/>
                <w:b w:val="0"/>
                <w:bCs w:val="0"/>
                <w:noProof/>
                <w:kern w:val="2"/>
                <w:sz w:val="24"/>
                <w:szCs w:val="24"/>
                <w:lang w:val="bg-BG" w:eastAsia="bg-BG"/>
                <w14:ligatures w14:val="standardContextual"/>
              </w:rPr>
              <w:tab/>
            </w:r>
            <w:r w:rsidR="00515C9A" w:rsidRPr="00D37700">
              <w:rPr>
                <w:rStyle w:val="Hyperlink"/>
                <w:noProof/>
              </w:rPr>
              <w:t>Core Challenges for Shipboard Catering</w:t>
            </w:r>
            <w:r w:rsidR="00515C9A">
              <w:rPr>
                <w:noProof/>
                <w:webHidden/>
              </w:rPr>
              <w:tab/>
            </w:r>
            <w:r w:rsidR="00515C9A">
              <w:rPr>
                <w:noProof/>
                <w:webHidden/>
              </w:rPr>
              <w:fldChar w:fldCharType="begin"/>
            </w:r>
            <w:r w:rsidR="00515C9A">
              <w:rPr>
                <w:noProof/>
                <w:webHidden/>
              </w:rPr>
              <w:instrText xml:space="preserve"> PAGEREF _Toc199835577 \h </w:instrText>
            </w:r>
            <w:r w:rsidR="00515C9A">
              <w:rPr>
                <w:noProof/>
                <w:webHidden/>
              </w:rPr>
            </w:r>
            <w:r w:rsidR="00515C9A">
              <w:rPr>
                <w:noProof/>
                <w:webHidden/>
              </w:rPr>
              <w:fldChar w:fldCharType="separate"/>
            </w:r>
            <w:r w:rsidR="00BB7CBB">
              <w:rPr>
                <w:noProof/>
                <w:webHidden/>
              </w:rPr>
              <w:t>13</w:t>
            </w:r>
            <w:r w:rsidR="00515C9A">
              <w:rPr>
                <w:noProof/>
                <w:webHidden/>
              </w:rPr>
              <w:fldChar w:fldCharType="end"/>
            </w:r>
          </w:hyperlink>
        </w:p>
        <w:p w14:paraId="180DFC11" w14:textId="0879EEBE"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8" w:history="1">
            <w:r w:rsidR="00515C9A" w:rsidRPr="00D37700">
              <w:rPr>
                <w:rStyle w:val="Hyperlink"/>
                <w:noProof/>
              </w:rPr>
              <w:t>2.1.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Logistical Constraints: Refrigeration, Port Windows, Perishability</w:t>
            </w:r>
            <w:r w:rsidR="00515C9A">
              <w:rPr>
                <w:noProof/>
                <w:webHidden/>
              </w:rPr>
              <w:tab/>
            </w:r>
            <w:r w:rsidR="00515C9A">
              <w:rPr>
                <w:noProof/>
                <w:webHidden/>
              </w:rPr>
              <w:fldChar w:fldCharType="begin"/>
            </w:r>
            <w:r w:rsidR="00515C9A">
              <w:rPr>
                <w:noProof/>
                <w:webHidden/>
              </w:rPr>
              <w:instrText xml:space="preserve"> PAGEREF _Toc199835578 \h </w:instrText>
            </w:r>
            <w:r w:rsidR="00515C9A">
              <w:rPr>
                <w:noProof/>
                <w:webHidden/>
              </w:rPr>
            </w:r>
            <w:r w:rsidR="00515C9A">
              <w:rPr>
                <w:noProof/>
                <w:webHidden/>
              </w:rPr>
              <w:fldChar w:fldCharType="separate"/>
            </w:r>
            <w:r w:rsidR="00BB7CBB">
              <w:rPr>
                <w:noProof/>
                <w:webHidden/>
              </w:rPr>
              <w:t>13</w:t>
            </w:r>
            <w:r w:rsidR="00515C9A">
              <w:rPr>
                <w:noProof/>
                <w:webHidden/>
              </w:rPr>
              <w:fldChar w:fldCharType="end"/>
            </w:r>
          </w:hyperlink>
        </w:p>
        <w:p w14:paraId="6B8BD53D" w14:textId="562E21BA"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9" w:history="1">
            <w:r w:rsidR="00515C9A" w:rsidRPr="00D37700">
              <w:rPr>
                <w:rStyle w:val="Hyperlink"/>
                <w:noProof/>
              </w:rPr>
              <w:t>2.1.1.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Port Windows and Perishability</w:t>
            </w:r>
            <w:r w:rsidR="00515C9A">
              <w:rPr>
                <w:noProof/>
                <w:webHidden/>
              </w:rPr>
              <w:tab/>
            </w:r>
            <w:r w:rsidR="00515C9A">
              <w:rPr>
                <w:noProof/>
                <w:webHidden/>
              </w:rPr>
              <w:fldChar w:fldCharType="begin"/>
            </w:r>
            <w:r w:rsidR="00515C9A">
              <w:rPr>
                <w:noProof/>
                <w:webHidden/>
              </w:rPr>
              <w:instrText xml:space="preserve"> PAGEREF _Toc199835579 \h </w:instrText>
            </w:r>
            <w:r w:rsidR="00515C9A">
              <w:rPr>
                <w:noProof/>
                <w:webHidden/>
              </w:rPr>
            </w:r>
            <w:r w:rsidR="00515C9A">
              <w:rPr>
                <w:noProof/>
                <w:webHidden/>
              </w:rPr>
              <w:fldChar w:fldCharType="separate"/>
            </w:r>
            <w:r w:rsidR="00BB7CBB">
              <w:rPr>
                <w:noProof/>
                <w:webHidden/>
              </w:rPr>
              <w:t>13</w:t>
            </w:r>
            <w:r w:rsidR="00515C9A">
              <w:rPr>
                <w:noProof/>
                <w:webHidden/>
              </w:rPr>
              <w:fldChar w:fldCharType="end"/>
            </w:r>
          </w:hyperlink>
        </w:p>
        <w:p w14:paraId="6E8086C9" w14:textId="5FE39E6C"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0" w:history="1">
            <w:r w:rsidR="00515C9A" w:rsidRPr="00D37700">
              <w:rPr>
                <w:rStyle w:val="Hyperlink"/>
                <w:noProof/>
              </w:rPr>
              <w:t>2.1.2.</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Port Loading Windows and Operational Pressure</w:t>
            </w:r>
            <w:r w:rsidR="00515C9A">
              <w:rPr>
                <w:noProof/>
                <w:webHidden/>
              </w:rPr>
              <w:tab/>
            </w:r>
            <w:r w:rsidR="00515C9A">
              <w:rPr>
                <w:noProof/>
                <w:webHidden/>
              </w:rPr>
              <w:fldChar w:fldCharType="begin"/>
            </w:r>
            <w:r w:rsidR="00515C9A">
              <w:rPr>
                <w:noProof/>
                <w:webHidden/>
              </w:rPr>
              <w:instrText xml:space="preserve"> PAGEREF _Toc199835580 \h </w:instrText>
            </w:r>
            <w:r w:rsidR="00515C9A">
              <w:rPr>
                <w:noProof/>
                <w:webHidden/>
              </w:rPr>
            </w:r>
            <w:r w:rsidR="00515C9A">
              <w:rPr>
                <w:noProof/>
                <w:webHidden/>
              </w:rPr>
              <w:fldChar w:fldCharType="separate"/>
            </w:r>
            <w:r w:rsidR="00BB7CBB">
              <w:rPr>
                <w:noProof/>
                <w:webHidden/>
              </w:rPr>
              <w:t>13</w:t>
            </w:r>
            <w:r w:rsidR="00515C9A">
              <w:rPr>
                <w:noProof/>
                <w:webHidden/>
              </w:rPr>
              <w:fldChar w:fldCharType="end"/>
            </w:r>
          </w:hyperlink>
        </w:p>
        <w:p w14:paraId="53BFB026" w14:textId="7CEFCAD2"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1" w:history="1">
            <w:r w:rsidR="00515C9A" w:rsidRPr="00D37700">
              <w:rPr>
                <w:rStyle w:val="Hyperlink"/>
                <w:noProof/>
              </w:rPr>
              <w:t>2.1.2.1.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Port Loading Windows and Operational Pressure</w:t>
            </w:r>
            <w:r w:rsidR="00515C9A">
              <w:rPr>
                <w:noProof/>
                <w:webHidden/>
              </w:rPr>
              <w:tab/>
            </w:r>
            <w:r w:rsidR="00515C9A">
              <w:rPr>
                <w:noProof/>
                <w:webHidden/>
              </w:rPr>
              <w:fldChar w:fldCharType="begin"/>
            </w:r>
            <w:r w:rsidR="00515C9A">
              <w:rPr>
                <w:noProof/>
                <w:webHidden/>
              </w:rPr>
              <w:instrText xml:space="preserve"> PAGEREF _Toc199835581 \h </w:instrText>
            </w:r>
            <w:r w:rsidR="00515C9A">
              <w:rPr>
                <w:noProof/>
                <w:webHidden/>
              </w:rPr>
            </w:r>
            <w:r w:rsidR="00515C9A">
              <w:rPr>
                <w:noProof/>
                <w:webHidden/>
              </w:rPr>
              <w:fldChar w:fldCharType="separate"/>
            </w:r>
            <w:r w:rsidR="00BB7CBB">
              <w:rPr>
                <w:noProof/>
                <w:webHidden/>
              </w:rPr>
              <w:t>13</w:t>
            </w:r>
            <w:r w:rsidR="00515C9A">
              <w:rPr>
                <w:noProof/>
                <w:webHidden/>
              </w:rPr>
              <w:fldChar w:fldCharType="end"/>
            </w:r>
          </w:hyperlink>
        </w:p>
        <w:p w14:paraId="7BD587A1" w14:textId="671DAC85"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2" w:history="1">
            <w:r w:rsidR="00515C9A" w:rsidRPr="00D37700">
              <w:rPr>
                <w:rStyle w:val="Hyperlink"/>
                <w:noProof/>
              </w:rPr>
              <w:t>2.1.2.2.</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Perishability Metrics and Waste Impact</w:t>
            </w:r>
            <w:r w:rsidR="00515C9A">
              <w:rPr>
                <w:noProof/>
                <w:webHidden/>
              </w:rPr>
              <w:tab/>
            </w:r>
            <w:r w:rsidR="00515C9A">
              <w:rPr>
                <w:noProof/>
                <w:webHidden/>
              </w:rPr>
              <w:fldChar w:fldCharType="begin"/>
            </w:r>
            <w:r w:rsidR="00515C9A">
              <w:rPr>
                <w:noProof/>
                <w:webHidden/>
              </w:rPr>
              <w:instrText xml:space="preserve"> PAGEREF _Toc199835582 \h </w:instrText>
            </w:r>
            <w:r w:rsidR="00515C9A">
              <w:rPr>
                <w:noProof/>
                <w:webHidden/>
              </w:rPr>
            </w:r>
            <w:r w:rsidR="00515C9A">
              <w:rPr>
                <w:noProof/>
                <w:webHidden/>
              </w:rPr>
              <w:fldChar w:fldCharType="separate"/>
            </w:r>
            <w:r w:rsidR="00BB7CBB">
              <w:rPr>
                <w:noProof/>
                <w:webHidden/>
              </w:rPr>
              <w:t>14</w:t>
            </w:r>
            <w:r w:rsidR="00515C9A">
              <w:rPr>
                <w:noProof/>
                <w:webHidden/>
              </w:rPr>
              <w:fldChar w:fldCharType="end"/>
            </w:r>
          </w:hyperlink>
        </w:p>
        <w:p w14:paraId="49C125EC" w14:textId="09E476D0"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3" w:history="1">
            <w:r w:rsidR="00515C9A" w:rsidRPr="00D37700">
              <w:rPr>
                <w:rStyle w:val="Hyperlink"/>
                <w:noProof/>
              </w:rPr>
              <w:t>2.1.2.3.</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Mitigation Strategies</w:t>
            </w:r>
            <w:r w:rsidR="00515C9A">
              <w:rPr>
                <w:noProof/>
                <w:webHidden/>
              </w:rPr>
              <w:tab/>
            </w:r>
            <w:r w:rsidR="00515C9A">
              <w:rPr>
                <w:noProof/>
                <w:webHidden/>
              </w:rPr>
              <w:fldChar w:fldCharType="begin"/>
            </w:r>
            <w:r w:rsidR="00515C9A">
              <w:rPr>
                <w:noProof/>
                <w:webHidden/>
              </w:rPr>
              <w:instrText xml:space="preserve"> PAGEREF _Toc199835583 \h </w:instrText>
            </w:r>
            <w:r w:rsidR="00515C9A">
              <w:rPr>
                <w:noProof/>
                <w:webHidden/>
              </w:rPr>
            </w:r>
            <w:r w:rsidR="00515C9A">
              <w:rPr>
                <w:noProof/>
                <w:webHidden/>
              </w:rPr>
              <w:fldChar w:fldCharType="separate"/>
            </w:r>
            <w:r w:rsidR="00BB7CBB">
              <w:rPr>
                <w:noProof/>
                <w:webHidden/>
              </w:rPr>
              <w:t>14</w:t>
            </w:r>
            <w:r w:rsidR="00515C9A">
              <w:rPr>
                <w:noProof/>
                <w:webHidden/>
              </w:rPr>
              <w:fldChar w:fldCharType="end"/>
            </w:r>
          </w:hyperlink>
        </w:p>
        <w:p w14:paraId="11D8A115" w14:textId="783AA76C"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4" w:history="1">
            <w:r w:rsidR="00515C9A" w:rsidRPr="00D37700">
              <w:rPr>
                <w:rStyle w:val="Hyperlink"/>
                <w:noProof/>
              </w:rPr>
              <w:t>2.1.3.</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Refrigeration Infrastructure and Power Transitions</w:t>
            </w:r>
            <w:r w:rsidR="00515C9A">
              <w:rPr>
                <w:noProof/>
                <w:webHidden/>
              </w:rPr>
              <w:tab/>
            </w:r>
            <w:r w:rsidR="00515C9A">
              <w:rPr>
                <w:noProof/>
                <w:webHidden/>
              </w:rPr>
              <w:fldChar w:fldCharType="begin"/>
            </w:r>
            <w:r w:rsidR="00515C9A">
              <w:rPr>
                <w:noProof/>
                <w:webHidden/>
              </w:rPr>
              <w:instrText xml:space="preserve"> PAGEREF _Toc199835584 \h </w:instrText>
            </w:r>
            <w:r w:rsidR="00515C9A">
              <w:rPr>
                <w:noProof/>
                <w:webHidden/>
              </w:rPr>
            </w:r>
            <w:r w:rsidR="00515C9A">
              <w:rPr>
                <w:noProof/>
                <w:webHidden/>
              </w:rPr>
              <w:fldChar w:fldCharType="separate"/>
            </w:r>
            <w:r w:rsidR="00BB7CBB">
              <w:rPr>
                <w:noProof/>
                <w:webHidden/>
              </w:rPr>
              <w:t>14</w:t>
            </w:r>
            <w:r w:rsidR="00515C9A">
              <w:rPr>
                <w:noProof/>
                <w:webHidden/>
              </w:rPr>
              <w:fldChar w:fldCharType="end"/>
            </w:r>
          </w:hyperlink>
        </w:p>
        <w:p w14:paraId="3EA86E02" w14:textId="120A7A7A"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5" w:history="1">
            <w:r w:rsidR="00515C9A" w:rsidRPr="00D37700">
              <w:rPr>
                <w:rStyle w:val="Hyperlink"/>
                <w:noProof/>
              </w:rPr>
              <w:t>2.1.3.1.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Generator Reliability and Backup Systems</w:t>
            </w:r>
            <w:r w:rsidR="00515C9A">
              <w:rPr>
                <w:noProof/>
                <w:webHidden/>
              </w:rPr>
              <w:tab/>
            </w:r>
            <w:r w:rsidR="00515C9A">
              <w:rPr>
                <w:noProof/>
                <w:webHidden/>
              </w:rPr>
              <w:fldChar w:fldCharType="begin"/>
            </w:r>
            <w:r w:rsidR="00515C9A">
              <w:rPr>
                <w:noProof/>
                <w:webHidden/>
              </w:rPr>
              <w:instrText xml:space="preserve"> PAGEREF _Toc199835585 \h </w:instrText>
            </w:r>
            <w:r w:rsidR="00515C9A">
              <w:rPr>
                <w:noProof/>
                <w:webHidden/>
              </w:rPr>
            </w:r>
            <w:r w:rsidR="00515C9A">
              <w:rPr>
                <w:noProof/>
                <w:webHidden/>
              </w:rPr>
              <w:fldChar w:fldCharType="separate"/>
            </w:r>
            <w:r w:rsidR="00BB7CBB">
              <w:rPr>
                <w:noProof/>
                <w:webHidden/>
              </w:rPr>
              <w:t>14</w:t>
            </w:r>
            <w:r w:rsidR="00515C9A">
              <w:rPr>
                <w:noProof/>
                <w:webHidden/>
              </w:rPr>
              <w:fldChar w:fldCharType="end"/>
            </w:r>
          </w:hyperlink>
        </w:p>
        <w:p w14:paraId="5E911239" w14:textId="7D5BC15C"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6" w:history="1">
            <w:r w:rsidR="00515C9A" w:rsidRPr="00D37700">
              <w:rPr>
                <w:rStyle w:val="Hyperlink"/>
                <w:noProof/>
              </w:rPr>
              <w:t>2.1.3.2.</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Shore-Power Transitions and “Cold-Chain Gaps”</w:t>
            </w:r>
            <w:r w:rsidR="00515C9A">
              <w:rPr>
                <w:noProof/>
                <w:webHidden/>
              </w:rPr>
              <w:tab/>
            </w:r>
            <w:r w:rsidR="00515C9A">
              <w:rPr>
                <w:noProof/>
                <w:webHidden/>
              </w:rPr>
              <w:fldChar w:fldCharType="begin"/>
            </w:r>
            <w:r w:rsidR="00515C9A">
              <w:rPr>
                <w:noProof/>
                <w:webHidden/>
              </w:rPr>
              <w:instrText xml:space="preserve"> PAGEREF _Toc199835586 \h </w:instrText>
            </w:r>
            <w:r w:rsidR="00515C9A">
              <w:rPr>
                <w:noProof/>
                <w:webHidden/>
              </w:rPr>
            </w:r>
            <w:r w:rsidR="00515C9A">
              <w:rPr>
                <w:noProof/>
                <w:webHidden/>
              </w:rPr>
              <w:fldChar w:fldCharType="separate"/>
            </w:r>
            <w:r w:rsidR="00BB7CBB">
              <w:rPr>
                <w:noProof/>
                <w:webHidden/>
              </w:rPr>
              <w:t>14</w:t>
            </w:r>
            <w:r w:rsidR="00515C9A">
              <w:rPr>
                <w:noProof/>
                <w:webHidden/>
              </w:rPr>
              <w:fldChar w:fldCharType="end"/>
            </w:r>
          </w:hyperlink>
        </w:p>
        <w:p w14:paraId="7E750A31" w14:textId="18798BA6"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7" w:history="1">
            <w:r w:rsidR="00515C9A" w:rsidRPr="00D37700">
              <w:rPr>
                <w:rStyle w:val="Hyperlink"/>
                <w:noProof/>
              </w:rPr>
              <w:t>2.1.3.3.</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Refrigeration Redundancies and Predictive Maintenance</w:t>
            </w:r>
            <w:r w:rsidR="00515C9A">
              <w:rPr>
                <w:noProof/>
                <w:webHidden/>
              </w:rPr>
              <w:tab/>
            </w:r>
            <w:r w:rsidR="00515C9A">
              <w:rPr>
                <w:noProof/>
                <w:webHidden/>
              </w:rPr>
              <w:fldChar w:fldCharType="begin"/>
            </w:r>
            <w:r w:rsidR="00515C9A">
              <w:rPr>
                <w:noProof/>
                <w:webHidden/>
              </w:rPr>
              <w:instrText xml:space="preserve"> PAGEREF _Toc199835587 \h </w:instrText>
            </w:r>
            <w:r w:rsidR="00515C9A">
              <w:rPr>
                <w:noProof/>
                <w:webHidden/>
              </w:rPr>
            </w:r>
            <w:r w:rsidR="00515C9A">
              <w:rPr>
                <w:noProof/>
                <w:webHidden/>
              </w:rPr>
              <w:fldChar w:fldCharType="separate"/>
            </w:r>
            <w:r w:rsidR="00BB7CBB">
              <w:rPr>
                <w:noProof/>
                <w:webHidden/>
              </w:rPr>
              <w:t>15</w:t>
            </w:r>
            <w:r w:rsidR="00515C9A">
              <w:rPr>
                <w:noProof/>
                <w:webHidden/>
              </w:rPr>
              <w:fldChar w:fldCharType="end"/>
            </w:r>
          </w:hyperlink>
        </w:p>
        <w:p w14:paraId="6B14F2CF" w14:textId="35B89CEC"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8" w:history="1">
            <w:r w:rsidR="00515C9A" w:rsidRPr="00D37700">
              <w:rPr>
                <w:rStyle w:val="Hyperlink"/>
                <w:noProof/>
              </w:rPr>
              <w:t>2.1.3.4.</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Financial Implications of Refrigeration Failures</w:t>
            </w:r>
            <w:r w:rsidR="00515C9A">
              <w:rPr>
                <w:noProof/>
                <w:webHidden/>
              </w:rPr>
              <w:tab/>
            </w:r>
            <w:r w:rsidR="00515C9A">
              <w:rPr>
                <w:noProof/>
                <w:webHidden/>
              </w:rPr>
              <w:fldChar w:fldCharType="begin"/>
            </w:r>
            <w:r w:rsidR="00515C9A">
              <w:rPr>
                <w:noProof/>
                <w:webHidden/>
              </w:rPr>
              <w:instrText xml:space="preserve"> PAGEREF _Toc199835588 \h </w:instrText>
            </w:r>
            <w:r w:rsidR="00515C9A">
              <w:rPr>
                <w:noProof/>
                <w:webHidden/>
              </w:rPr>
            </w:r>
            <w:r w:rsidR="00515C9A">
              <w:rPr>
                <w:noProof/>
                <w:webHidden/>
              </w:rPr>
              <w:fldChar w:fldCharType="separate"/>
            </w:r>
            <w:r w:rsidR="00BB7CBB">
              <w:rPr>
                <w:noProof/>
                <w:webHidden/>
              </w:rPr>
              <w:t>15</w:t>
            </w:r>
            <w:r w:rsidR="00515C9A">
              <w:rPr>
                <w:noProof/>
                <w:webHidden/>
              </w:rPr>
              <w:fldChar w:fldCharType="end"/>
            </w:r>
          </w:hyperlink>
        </w:p>
        <w:p w14:paraId="1DB3D687" w14:textId="7E518E34"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9" w:history="1">
            <w:r w:rsidR="00515C9A" w:rsidRPr="00D37700">
              <w:rPr>
                <w:rStyle w:val="Hyperlink"/>
                <w:noProof/>
              </w:rPr>
              <w:t>2.2.</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Regulatory Pressures - HACCP, ISO 22000, Crew Health, Waste Discharge</w:t>
            </w:r>
            <w:r w:rsidR="00515C9A">
              <w:rPr>
                <w:noProof/>
                <w:webHidden/>
              </w:rPr>
              <w:tab/>
            </w:r>
            <w:r w:rsidR="00515C9A">
              <w:rPr>
                <w:noProof/>
                <w:webHidden/>
              </w:rPr>
              <w:fldChar w:fldCharType="begin"/>
            </w:r>
            <w:r w:rsidR="00515C9A">
              <w:rPr>
                <w:noProof/>
                <w:webHidden/>
              </w:rPr>
              <w:instrText xml:space="preserve"> PAGEREF _Toc199835589 \h </w:instrText>
            </w:r>
            <w:r w:rsidR="00515C9A">
              <w:rPr>
                <w:noProof/>
                <w:webHidden/>
              </w:rPr>
            </w:r>
            <w:r w:rsidR="00515C9A">
              <w:rPr>
                <w:noProof/>
                <w:webHidden/>
              </w:rPr>
              <w:fldChar w:fldCharType="separate"/>
            </w:r>
            <w:r w:rsidR="00BB7CBB">
              <w:rPr>
                <w:noProof/>
                <w:webHidden/>
              </w:rPr>
              <w:t>15</w:t>
            </w:r>
            <w:r w:rsidR="00515C9A">
              <w:rPr>
                <w:noProof/>
                <w:webHidden/>
              </w:rPr>
              <w:fldChar w:fldCharType="end"/>
            </w:r>
          </w:hyperlink>
        </w:p>
        <w:p w14:paraId="1739BF1B" w14:textId="5DB8863A"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0" w:history="1">
            <w:r w:rsidR="00515C9A" w:rsidRPr="00D37700">
              <w:rPr>
                <w:rStyle w:val="Hyperlink"/>
                <w:noProof/>
              </w:rPr>
              <w:t>2.2.1.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HACCP Implementation and Real-World Consequences (Engaged Academic Style)</w:t>
            </w:r>
            <w:r w:rsidR="00515C9A">
              <w:rPr>
                <w:noProof/>
                <w:webHidden/>
              </w:rPr>
              <w:tab/>
            </w:r>
            <w:r w:rsidR="00515C9A">
              <w:rPr>
                <w:noProof/>
                <w:webHidden/>
              </w:rPr>
              <w:fldChar w:fldCharType="begin"/>
            </w:r>
            <w:r w:rsidR="00515C9A">
              <w:rPr>
                <w:noProof/>
                <w:webHidden/>
              </w:rPr>
              <w:instrText xml:space="preserve"> PAGEREF _Toc199835590 \h </w:instrText>
            </w:r>
            <w:r w:rsidR="00515C9A">
              <w:rPr>
                <w:noProof/>
                <w:webHidden/>
              </w:rPr>
            </w:r>
            <w:r w:rsidR="00515C9A">
              <w:rPr>
                <w:noProof/>
                <w:webHidden/>
              </w:rPr>
              <w:fldChar w:fldCharType="separate"/>
            </w:r>
            <w:r w:rsidR="00BB7CBB">
              <w:rPr>
                <w:noProof/>
                <w:webHidden/>
              </w:rPr>
              <w:t>15</w:t>
            </w:r>
            <w:r w:rsidR="00515C9A">
              <w:rPr>
                <w:noProof/>
                <w:webHidden/>
              </w:rPr>
              <w:fldChar w:fldCharType="end"/>
            </w:r>
          </w:hyperlink>
        </w:p>
        <w:p w14:paraId="1D651BEB" w14:textId="6F6DB2E4"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1" w:history="1">
            <w:r w:rsidR="00515C9A" w:rsidRPr="00D37700">
              <w:rPr>
                <w:rStyle w:val="Hyperlink"/>
                <w:noProof/>
              </w:rPr>
              <w:t>2.3.</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Cost Volatility and Currency Risk</w:t>
            </w:r>
            <w:r w:rsidR="00515C9A">
              <w:rPr>
                <w:noProof/>
                <w:webHidden/>
              </w:rPr>
              <w:tab/>
            </w:r>
            <w:r w:rsidR="00515C9A">
              <w:rPr>
                <w:noProof/>
                <w:webHidden/>
              </w:rPr>
              <w:fldChar w:fldCharType="begin"/>
            </w:r>
            <w:r w:rsidR="00515C9A">
              <w:rPr>
                <w:noProof/>
                <w:webHidden/>
              </w:rPr>
              <w:instrText xml:space="preserve"> PAGEREF _Toc199835591 \h </w:instrText>
            </w:r>
            <w:r w:rsidR="00515C9A">
              <w:rPr>
                <w:noProof/>
                <w:webHidden/>
              </w:rPr>
            </w:r>
            <w:r w:rsidR="00515C9A">
              <w:rPr>
                <w:noProof/>
                <w:webHidden/>
              </w:rPr>
              <w:fldChar w:fldCharType="separate"/>
            </w:r>
            <w:r w:rsidR="00BB7CBB">
              <w:rPr>
                <w:noProof/>
                <w:webHidden/>
              </w:rPr>
              <w:t>16</w:t>
            </w:r>
            <w:r w:rsidR="00515C9A">
              <w:rPr>
                <w:noProof/>
                <w:webHidden/>
              </w:rPr>
              <w:fldChar w:fldCharType="end"/>
            </w:r>
          </w:hyperlink>
        </w:p>
        <w:p w14:paraId="4AECC72F" w14:textId="4200D262"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2" w:history="1">
            <w:r w:rsidR="00515C9A" w:rsidRPr="00D37700">
              <w:rPr>
                <w:rStyle w:val="Hyperlink"/>
                <w:noProof/>
              </w:rPr>
              <w:t>2.3.1.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Commodity Price Swings</w:t>
            </w:r>
            <w:r w:rsidR="00515C9A">
              <w:rPr>
                <w:noProof/>
                <w:webHidden/>
              </w:rPr>
              <w:tab/>
            </w:r>
            <w:r w:rsidR="00515C9A">
              <w:rPr>
                <w:noProof/>
                <w:webHidden/>
              </w:rPr>
              <w:fldChar w:fldCharType="begin"/>
            </w:r>
            <w:r w:rsidR="00515C9A">
              <w:rPr>
                <w:noProof/>
                <w:webHidden/>
              </w:rPr>
              <w:instrText xml:space="preserve"> PAGEREF _Toc199835592 \h </w:instrText>
            </w:r>
            <w:r w:rsidR="00515C9A">
              <w:rPr>
                <w:noProof/>
                <w:webHidden/>
              </w:rPr>
            </w:r>
            <w:r w:rsidR="00515C9A">
              <w:rPr>
                <w:noProof/>
                <w:webHidden/>
              </w:rPr>
              <w:fldChar w:fldCharType="separate"/>
            </w:r>
            <w:r w:rsidR="00BB7CBB">
              <w:rPr>
                <w:noProof/>
                <w:webHidden/>
              </w:rPr>
              <w:t>17</w:t>
            </w:r>
            <w:r w:rsidR="00515C9A">
              <w:rPr>
                <w:noProof/>
                <w:webHidden/>
              </w:rPr>
              <w:fldChar w:fldCharType="end"/>
            </w:r>
          </w:hyperlink>
        </w:p>
        <w:p w14:paraId="78A2347B" w14:textId="23F8A0AF"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3" w:history="1">
            <w:r w:rsidR="00515C9A" w:rsidRPr="00D37700">
              <w:rPr>
                <w:rStyle w:val="Hyperlink"/>
                <w:noProof/>
              </w:rPr>
              <w:t>2.3.2.</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Currency Risk and Offshore Platforms (± 10 percent Swings)</w:t>
            </w:r>
            <w:r w:rsidR="00515C9A">
              <w:rPr>
                <w:noProof/>
                <w:webHidden/>
              </w:rPr>
              <w:tab/>
            </w:r>
            <w:r w:rsidR="00515C9A">
              <w:rPr>
                <w:noProof/>
                <w:webHidden/>
              </w:rPr>
              <w:fldChar w:fldCharType="begin"/>
            </w:r>
            <w:r w:rsidR="00515C9A">
              <w:rPr>
                <w:noProof/>
                <w:webHidden/>
              </w:rPr>
              <w:instrText xml:space="preserve"> PAGEREF _Toc199835593 \h </w:instrText>
            </w:r>
            <w:r w:rsidR="00515C9A">
              <w:rPr>
                <w:noProof/>
                <w:webHidden/>
              </w:rPr>
            </w:r>
            <w:r w:rsidR="00515C9A">
              <w:rPr>
                <w:noProof/>
                <w:webHidden/>
              </w:rPr>
              <w:fldChar w:fldCharType="separate"/>
            </w:r>
            <w:r w:rsidR="00BB7CBB">
              <w:rPr>
                <w:noProof/>
                <w:webHidden/>
              </w:rPr>
              <w:t>17</w:t>
            </w:r>
            <w:r w:rsidR="00515C9A">
              <w:rPr>
                <w:noProof/>
                <w:webHidden/>
              </w:rPr>
              <w:fldChar w:fldCharType="end"/>
            </w:r>
          </w:hyperlink>
        </w:p>
        <w:p w14:paraId="01C44DCB" w14:textId="6FDB2DAC"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4" w:history="1">
            <w:r w:rsidR="00515C9A" w:rsidRPr="00D37700">
              <w:rPr>
                <w:rStyle w:val="Hyperlink"/>
                <w:noProof/>
              </w:rPr>
              <w:t>2.3.3.</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P&amp;L Implications and Best Practices</w:t>
            </w:r>
            <w:r w:rsidR="00515C9A">
              <w:rPr>
                <w:noProof/>
                <w:webHidden/>
              </w:rPr>
              <w:tab/>
            </w:r>
            <w:r w:rsidR="00515C9A">
              <w:rPr>
                <w:noProof/>
                <w:webHidden/>
              </w:rPr>
              <w:fldChar w:fldCharType="begin"/>
            </w:r>
            <w:r w:rsidR="00515C9A">
              <w:rPr>
                <w:noProof/>
                <w:webHidden/>
              </w:rPr>
              <w:instrText xml:space="preserve"> PAGEREF _Toc199835594 \h </w:instrText>
            </w:r>
            <w:r w:rsidR="00515C9A">
              <w:rPr>
                <w:noProof/>
                <w:webHidden/>
              </w:rPr>
            </w:r>
            <w:r w:rsidR="00515C9A">
              <w:rPr>
                <w:noProof/>
                <w:webHidden/>
              </w:rPr>
              <w:fldChar w:fldCharType="separate"/>
            </w:r>
            <w:r w:rsidR="00BB7CBB">
              <w:rPr>
                <w:noProof/>
                <w:webHidden/>
              </w:rPr>
              <w:t>17</w:t>
            </w:r>
            <w:r w:rsidR="00515C9A">
              <w:rPr>
                <w:noProof/>
                <w:webHidden/>
              </w:rPr>
              <w:fldChar w:fldCharType="end"/>
            </w:r>
          </w:hyperlink>
        </w:p>
        <w:p w14:paraId="62E92901" w14:textId="6C333FD3"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5" w:history="1">
            <w:r w:rsidR="00515C9A" w:rsidRPr="00D37700">
              <w:rPr>
                <w:rStyle w:val="Hyperlink"/>
                <w:noProof/>
              </w:rPr>
              <w:t>2.4.</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Cultural Diversity &amp; Menu Personalization</w:t>
            </w:r>
            <w:r w:rsidR="00515C9A">
              <w:rPr>
                <w:noProof/>
                <w:webHidden/>
              </w:rPr>
              <w:tab/>
            </w:r>
            <w:r w:rsidR="00515C9A">
              <w:rPr>
                <w:noProof/>
                <w:webHidden/>
              </w:rPr>
              <w:fldChar w:fldCharType="begin"/>
            </w:r>
            <w:r w:rsidR="00515C9A">
              <w:rPr>
                <w:noProof/>
                <w:webHidden/>
              </w:rPr>
              <w:instrText xml:space="preserve"> PAGEREF _Toc199835595 \h </w:instrText>
            </w:r>
            <w:r w:rsidR="00515C9A">
              <w:rPr>
                <w:noProof/>
                <w:webHidden/>
              </w:rPr>
            </w:r>
            <w:r w:rsidR="00515C9A">
              <w:rPr>
                <w:noProof/>
                <w:webHidden/>
              </w:rPr>
              <w:fldChar w:fldCharType="separate"/>
            </w:r>
            <w:r w:rsidR="00BB7CBB">
              <w:rPr>
                <w:noProof/>
                <w:webHidden/>
              </w:rPr>
              <w:t>18</w:t>
            </w:r>
            <w:r w:rsidR="00515C9A">
              <w:rPr>
                <w:noProof/>
                <w:webHidden/>
              </w:rPr>
              <w:fldChar w:fldCharType="end"/>
            </w:r>
          </w:hyperlink>
        </w:p>
        <w:p w14:paraId="25D6F76A" w14:textId="5F8BDA72" w:rsidR="00515C9A" w:rsidRDefault="00000000">
          <w:pPr>
            <w:pStyle w:val="TOC1"/>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835596" w:history="1">
            <w:r w:rsidR="00515C9A" w:rsidRPr="00D37700">
              <w:rPr>
                <w:rStyle w:val="Hyperlink"/>
                <w:noProof/>
              </w:rPr>
              <w:t>3.</w:t>
            </w:r>
            <w:r w:rsidR="00515C9A">
              <w:rPr>
                <w:rFonts w:asciiTheme="minorHAnsi" w:eastAsiaTheme="minorEastAsia" w:hAnsiTheme="minorHAnsi" w:cstheme="minorBidi"/>
                <w:b w:val="0"/>
                <w:bCs w:val="0"/>
                <w:noProof/>
                <w:kern w:val="2"/>
                <w:sz w:val="24"/>
                <w:szCs w:val="24"/>
                <w:lang w:val="bg-BG" w:eastAsia="bg-BG"/>
                <w14:ligatures w14:val="standardContextual"/>
              </w:rPr>
              <w:tab/>
            </w:r>
            <w:r w:rsidR="00515C9A" w:rsidRPr="00D37700">
              <w:rPr>
                <w:rStyle w:val="Hyperlink"/>
                <w:noProof/>
              </w:rPr>
              <w:t>Opportunities in Modern Maritime Provisioning</w:t>
            </w:r>
            <w:r w:rsidR="00515C9A">
              <w:rPr>
                <w:noProof/>
                <w:webHidden/>
              </w:rPr>
              <w:tab/>
            </w:r>
            <w:r w:rsidR="00515C9A">
              <w:rPr>
                <w:noProof/>
                <w:webHidden/>
              </w:rPr>
              <w:fldChar w:fldCharType="begin"/>
            </w:r>
            <w:r w:rsidR="00515C9A">
              <w:rPr>
                <w:noProof/>
                <w:webHidden/>
              </w:rPr>
              <w:instrText xml:space="preserve"> PAGEREF _Toc199835596 \h </w:instrText>
            </w:r>
            <w:r w:rsidR="00515C9A">
              <w:rPr>
                <w:noProof/>
                <w:webHidden/>
              </w:rPr>
            </w:r>
            <w:r w:rsidR="00515C9A">
              <w:rPr>
                <w:noProof/>
                <w:webHidden/>
              </w:rPr>
              <w:fldChar w:fldCharType="separate"/>
            </w:r>
            <w:r w:rsidR="00BB7CBB">
              <w:rPr>
                <w:noProof/>
                <w:webHidden/>
              </w:rPr>
              <w:t>19</w:t>
            </w:r>
            <w:r w:rsidR="00515C9A">
              <w:rPr>
                <w:noProof/>
                <w:webHidden/>
              </w:rPr>
              <w:fldChar w:fldCharType="end"/>
            </w:r>
          </w:hyperlink>
        </w:p>
        <w:p w14:paraId="42DE6524" w14:textId="548C059E"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7" w:history="1">
            <w:r w:rsidR="00515C9A" w:rsidRPr="00D37700">
              <w:rPr>
                <w:rStyle w:val="Hyperlink"/>
                <w:noProof/>
              </w:rPr>
              <w:t>3.1.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Digital Procurement &amp; Real-Time Inventory (RFID, GPS Tracking)</w:t>
            </w:r>
            <w:r w:rsidR="00515C9A">
              <w:rPr>
                <w:noProof/>
                <w:webHidden/>
              </w:rPr>
              <w:tab/>
            </w:r>
            <w:r w:rsidR="00515C9A">
              <w:rPr>
                <w:noProof/>
                <w:webHidden/>
              </w:rPr>
              <w:fldChar w:fldCharType="begin"/>
            </w:r>
            <w:r w:rsidR="00515C9A">
              <w:rPr>
                <w:noProof/>
                <w:webHidden/>
              </w:rPr>
              <w:instrText xml:space="preserve"> PAGEREF _Toc199835597 \h </w:instrText>
            </w:r>
            <w:r w:rsidR="00515C9A">
              <w:rPr>
                <w:noProof/>
                <w:webHidden/>
              </w:rPr>
            </w:r>
            <w:r w:rsidR="00515C9A">
              <w:rPr>
                <w:noProof/>
                <w:webHidden/>
              </w:rPr>
              <w:fldChar w:fldCharType="separate"/>
            </w:r>
            <w:r w:rsidR="00BB7CBB">
              <w:rPr>
                <w:noProof/>
                <w:webHidden/>
              </w:rPr>
              <w:t>19</w:t>
            </w:r>
            <w:r w:rsidR="00515C9A">
              <w:rPr>
                <w:noProof/>
                <w:webHidden/>
              </w:rPr>
              <w:fldChar w:fldCharType="end"/>
            </w:r>
          </w:hyperlink>
        </w:p>
        <w:p w14:paraId="68DAE26E" w14:textId="5F45567F"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8" w:history="1">
            <w:r w:rsidR="00515C9A" w:rsidRPr="00D37700">
              <w:rPr>
                <w:rStyle w:val="Hyperlink"/>
                <w:noProof/>
              </w:rPr>
              <w:t>3.2.</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Local Sourcing &amp; “Port-to-Vessel” Initiatives</w:t>
            </w:r>
            <w:r w:rsidR="00515C9A">
              <w:rPr>
                <w:noProof/>
                <w:webHidden/>
              </w:rPr>
              <w:tab/>
            </w:r>
            <w:r w:rsidR="00515C9A">
              <w:rPr>
                <w:noProof/>
                <w:webHidden/>
              </w:rPr>
              <w:fldChar w:fldCharType="begin"/>
            </w:r>
            <w:r w:rsidR="00515C9A">
              <w:rPr>
                <w:noProof/>
                <w:webHidden/>
              </w:rPr>
              <w:instrText xml:space="preserve"> PAGEREF _Toc199835598 \h </w:instrText>
            </w:r>
            <w:r w:rsidR="00515C9A">
              <w:rPr>
                <w:noProof/>
                <w:webHidden/>
              </w:rPr>
            </w:r>
            <w:r w:rsidR="00515C9A">
              <w:rPr>
                <w:noProof/>
                <w:webHidden/>
              </w:rPr>
              <w:fldChar w:fldCharType="separate"/>
            </w:r>
            <w:r w:rsidR="00BB7CBB">
              <w:rPr>
                <w:noProof/>
                <w:webHidden/>
              </w:rPr>
              <w:t>19</w:t>
            </w:r>
            <w:r w:rsidR="00515C9A">
              <w:rPr>
                <w:noProof/>
                <w:webHidden/>
              </w:rPr>
              <w:fldChar w:fldCharType="end"/>
            </w:r>
          </w:hyperlink>
        </w:p>
        <w:p w14:paraId="302D7353" w14:textId="5A2C9F34"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9" w:history="1">
            <w:r w:rsidR="00515C9A" w:rsidRPr="00D37700">
              <w:rPr>
                <w:rStyle w:val="Hyperlink"/>
                <w:noProof/>
              </w:rPr>
              <w:t>3.3.</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Eco-Certifications and Waste Reduction</w:t>
            </w:r>
            <w:r w:rsidR="00515C9A">
              <w:rPr>
                <w:noProof/>
                <w:webHidden/>
              </w:rPr>
              <w:tab/>
            </w:r>
            <w:r w:rsidR="00515C9A">
              <w:rPr>
                <w:noProof/>
                <w:webHidden/>
              </w:rPr>
              <w:fldChar w:fldCharType="begin"/>
            </w:r>
            <w:r w:rsidR="00515C9A">
              <w:rPr>
                <w:noProof/>
                <w:webHidden/>
              </w:rPr>
              <w:instrText xml:space="preserve"> PAGEREF _Toc199835599 \h </w:instrText>
            </w:r>
            <w:r w:rsidR="00515C9A">
              <w:rPr>
                <w:noProof/>
                <w:webHidden/>
              </w:rPr>
            </w:r>
            <w:r w:rsidR="00515C9A">
              <w:rPr>
                <w:noProof/>
                <w:webHidden/>
              </w:rPr>
              <w:fldChar w:fldCharType="separate"/>
            </w:r>
            <w:r w:rsidR="00BB7CBB">
              <w:rPr>
                <w:noProof/>
                <w:webHidden/>
              </w:rPr>
              <w:t>20</w:t>
            </w:r>
            <w:r w:rsidR="00515C9A">
              <w:rPr>
                <w:noProof/>
                <w:webHidden/>
              </w:rPr>
              <w:fldChar w:fldCharType="end"/>
            </w:r>
          </w:hyperlink>
        </w:p>
        <w:p w14:paraId="5AADF711" w14:textId="65ED05BF" w:rsidR="00515C9A" w:rsidRDefault="00000000">
          <w:pPr>
            <w:pStyle w:val="TOC1"/>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835600" w:history="1">
            <w:r w:rsidR="00515C9A" w:rsidRPr="00D37700">
              <w:rPr>
                <w:rStyle w:val="Hyperlink"/>
                <w:noProof/>
              </w:rPr>
              <w:t>4.</w:t>
            </w:r>
            <w:r w:rsidR="00515C9A">
              <w:rPr>
                <w:rFonts w:asciiTheme="minorHAnsi" w:eastAsiaTheme="minorEastAsia" w:hAnsiTheme="minorHAnsi" w:cstheme="minorBidi"/>
                <w:b w:val="0"/>
                <w:bCs w:val="0"/>
                <w:noProof/>
                <w:kern w:val="2"/>
                <w:sz w:val="24"/>
                <w:szCs w:val="24"/>
                <w:lang w:val="bg-BG" w:eastAsia="bg-BG"/>
                <w14:ligatures w14:val="standardContextual"/>
              </w:rPr>
              <w:tab/>
            </w:r>
            <w:r w:rsidR="00515C9A" w:rsidRPr="00D37700">
              <w:rPr>
                <w:rStyle w:val="Hyperlink"/>
                <w:noProof/>
              </w:rPr>
              <w:t>Dos &amp; Don’ts for Maritime Catering Entrepreneurs</w:t>
            </w:r>
            <w:r w:rsidR="00515C9A">
              <w:rPr>
                <w:noProof/>
                <w:webHidden/>
              </w:rPr>
              <w:tab/>
            </w:r>
            <w:r w:rsidR="00515C9A">
              <w:rPr>
                <w:noProof/>
                <w:webHidden/>
              </w:rPr>
              <w:fldChar w:fldCharType="begin"/>
            </w:r>
            <w:r w:rsidR="00515C9A">
              <w:rPr>
                <w:noProof/>
                <w:webHidden/>
              </w:rPr>
              <w:instrText xml:space="preserve"> PAGEREF _Toc199835600 \h </w:instrText>
            </w:r>
            <w:r w:rsidR="00515C9A">
              <w:rPr>
                <w:noProof/>
                <w:webHidden/>
              </w:rPr>
            </w:r>
            <w:r w:rsidR="00515C9A">
              <w:rPr>
                <w:noProof/>
                <w:webHidden/>
              </w:rPr>
              <w:fldChar w:fldCharType="separate"/>
            </w:r>
            <w:r w:rsidR="00BB7CBB">
              <w:rPr>
                <w:noProof/>
                <w:webHidden/>
              </w:rPr>
              <w:t>20</w:t>
            </w:r>
            <w:r w:rsidR="00515C9A">
              <w:rPr>
                <w:noProof/>
                <w:webHidden/>
              </w:rPr>
              <w:fldChar w:fldCharType="end"/>
            </w:r>
          </w:hyperlink>
        </w:p>
        <w:p w14:paraId="5EEC1EB1" w14:textId="63CEB7BC"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1" w:history="1">
            <w:r w:rsidR="00515C9A" w:rsidRPr="00D37700">
              <w:rPr>
                <w:rStyle w:val="Hyperlink"/>
                <w:noProof/>
              </w:rPr>
              <w:t>4.1.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Do №1 – Smart Cold-Chain Management &amp; Predictive Restocking</w:t>
            </w:r>
            <w:r w:rsidR="00515C9A">
              <w:rPr>
                <w:noProof/>
                <w:webHidden/>
              </w:rPr>
              <w:tab/>
            </w:r>
            <w:r w:rsidR="00515C9A">
              <w:rPr>
                <w:noProof/>
                <w:webHidden/>
              </w:rPr>
              <w:fldChar w:fldCharType="begin"/>
            </w:r>
            <w:r w:rsidR="00515C9A">
              <w:rPr>
                <w:noProof/>
                <w:webHidden/>
              </w:rPr>
              <w:instrText xml:space="preserve"> PAGEREF _Toc199835601 \h </w:instrText>
            </w:r>
            <w:r w:rsidR="00515C9A">
              <w:rPr>
                <w:noProof/>
                <w:webHidden/>
              </w:rPr>
            </w:r>
            <w:r w:rsidR="00515C9A">
              <w:rPr>
                <w:noProof/>
                <w:webHidden/>
              </w:rPr>
              <w:fldChar w:fldCharType="separate"/>
            </w:r>
            <w:r w:rsidR="00BB7CBB">
              <w:rPr>
                <w:noProof/>
                <w:webHidden/>
              </w:rPr>
              <w:t>20</w:t>
            </w:r>
            <w:r w:rsidR="00515C9A">
              <w:rPr>
                <w:noProof/>
                <w:webHidden/>
              </w:rPr>
              <w:fldChar w:fldCharType="end"/>
            </w:r>
          </w:hyperlink>
        </w:p>
        <w:p w14:paraId="23624C23" w14:textId="16C1054C"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2" w:history="1">
            <w:r w:rsidR="00515C9A" w:rsidRPr="00D37700">
              <w:rPr>
                <w:rStyle w:val="Hyperlink"/>
                <w:noProof/>
              </w:rPr>
              <w:t>4.2.</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Don’t №1 – Neglect International Food-Safety Audits</w:t>
            </w:r>
            <w:r w:rsidR="00515C9A">
              <w:rPr>
                <w:noProof/>
                <w:webHidden/>
              </w:rPr>
              <w:tab/>
            </w:r>
            <w:r w:rsidR="00515C9A">
              <w:rPr>
                <w:noProof/>
                <w:webHidden/>
              </w:rPr>
              <w:fldChar w:fldCharType="begin"/>
            </w:r>
            <w:r w:rsidR="00515C9A">
              <w:rPr>
                <w:noProof/>
                <w:webHidden/>
              </w:rPr>
              <w:instrText xml:space="preserve"> PAGEREF _Toc199835602 \h </w:instrText>
            </w:r>
            <w:r w:rsidR="00515C9A">
              <w:rPr>
                <w:noProof/>
                <w:webHidden/>
              </w:rPr>
            </w:r>
            <w:r w:rsidR="00515C9A">
              <w:rPr>
                <w:noProof/>
                <w:webHidden/>
              </w:rPr>
              <w:fldChar w:fldCharType="separate"/>
            </w:r>
            <w:r w:rsidR="00BB7CBB">
              <w:rPr>
                <w:noProof/>
                <w:webHidden/>
              </w:rPr>
              <w:t>20</w:t>
            </w:r>
            <w:r w:rsidR="00515C9A">
              <w:rPr>
                <w:noProof/>
                <w:webHidden/>
              </w:rPr>
              <w:fldChar w:fldCharType="end"/>
            </w:r>
          </w:hyperlink>
        </w:p>
        <w:p w14:paraId="0D0F9A68" w14:textId="236C3825"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3" w:history="1">
            <w:r w:rsidR="00515C9A" w:rsidRPr="00D37700">
              <w:rPr>
                <w:rStyle w:val="Hyperlink"/>
                <w:noProof/>
              </w:rPr>
              <w:t>4.3.</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Do №2 – Build Multi-Port Supplier Networks &amp; Diversify Sourcing</w:t>
            </w:r>
            <w:r w:rsidR="00515C9A">
              <w:rPr>
                <w:noProof/>
                <w:webHidden/>
              </w:rPr>
              <w:tab/>
            </w:r>
            <w:r w:rsidR="00515C9A">
              <w:rPr>
                <w:noProof/>
                <w:webHidden/>
              </w:rPr>
              <w:fldChar w:fldCharType="begin"/>
            </w:r>
            <w:r w:rsidR="00515C9A">
              <w:rPr>
                <w:noProof/>
                <w:webHidden/>
              </w:rPr>
              <w:instrText xml:space="preserve"> PAGEREF _Toc199835603 \h </w:instrText>
            </w:r>
            <w:r w:rsidR="00515C9A">
              <w:rPr>
                <w:noProof/>
                <w:webHidden/>
              </w:rPr>
            </w:r>
            <w:r w:rsidR="00515C9A">
              <w:rPr>
                <w:noProof/>
                <w:webHidden/>
              </w:rPr>
              <w:fldChar w:fldCharType="separate"/>
            </w:r>
            <w:r w:rsidR="00BB7CBB">
              <w:rPr>
                <w:noProof/>
                <w:webHidden/>
              </w:rPr>
              <w:t>20</w:t>
            </w:r>
            <w:r w:rsidR="00515C9A">
              <w:rPr>
                <w:noProof/>
                <w:webHidden/>
              </w:rPr>
              <w:fldChar w:fldCharType="end"/>
            </w:r>
          </w:hyperlink>
        </w:p>
        <w:p w14:paraId="2AA34A65" w14:textId="24573B68"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4" w:history="1">
            <w:r w:rsidR="00515C9A" w:rsidRPr="00D37700">
              <w:rPr>
                <w:rStyle w:val="Hyperlink"/>
                <w:noProof/>
              </w:rPr>
              <w:t>4.4.</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Don’t № 2 – Overstock Perishables</w:t>
            </w:r>
            <w:r w:rsidR="00515C9A">
              <w:rPr>
                <w:noProof/>
                <w:webHidden/>
              </w:rPr>
              <w:tab/>
            </w:r>
            <w:r w:rsidR="00515C9A">
              <w:rPr>
                <w:noProof/>
                <w:webHidden/>
              </w:rPr>
              <w:fldChar w:fldCharType="begin"/>
            </w:r>
            <w:r w:rsidR="00515C9A">
              <w:rPr>
                <w:noProof/>
                <w:webHidden/>
              </w:rPr>
              <w:instrText xml:space="preserve"> PAGEREF _Toc199835604 \h </w:instrText>
            </w:r>
            <w:r w:rsidR="00515C9A">
              <w:rPr>
                <w:noProof/>
                <w:webHidden/>
              </w:rPr>
            </w:r>
            <w:r w:rsidR="00515C9A">
              <w:rPr>
                <w:noProof/>
                <w:webHidden/>
              </w:rPr>
              <w:fldChar w:fldCharType="separate"/>
            </w:r>
            <w:r w:rsidR="00BB7CBB">
              <w:rPr>
                <w:noProof/>
                <w:webHidden/>
              </w:rPr>
              <w:t>20</w:t>
            </w:r>
            <w:r w:rsidR="00515C9A">
              <w:rPr>
                <w:noProof/>
                <w:webHidden/>
              </w:rPr>
              <w:fldChar w:fldCharType="end"/>
            </w:r>
          </w:hyperlink>
        </w:p>
        <w:p w14:paraId="5569CA86" w14:textId="1D16F871"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5" w:history="1">
            <w:r w:rsidR="00515C9A" w:rsidRPr="00D37700">
              <w:rPr>
                <w:rStyle w:val="Hyperlink"/>
                <w:noProof/>
              </w:rPr>
              <w:t>4.5.</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Do № 3 – Sustainable Packaging &amp; Waste-Segregation Protocols</w:t>
            </w:r>
            <w:r w:rsidR="00515C9A">
              <w:rPr>
                <w:noProof/>
                <w:webHidden/>
              </w:rPr>
              <w:tab/>
            </w:r>
            <w:r w:rsidR="00515C9A">
              <w:rPr>
                <w:noProof/>
                <w:webHidden/>
              </w:rPr>
              <w:fldChar w:fldCharType="begin"/>
            </w:r>
            <w:r w:rsidR="00515C9A">
              <w:rPr>
                <w:noProof/>
                <w:webHidden/>
              </w:rPr>
              <w:instrText xml:space="preserve"> PAGEREF _Toc199835605 \h </w:instrText>
            </w:r>
            <w:r w:rsidR="00515C9A">
              <w:rPr>
                <w:noProof/>
                <w:webHidden/>
              </w:rPr>
            </w:r>
            <w:r w:rsidR="00515C9A">
              <w:rPr>
                <w:noProof/>
                <w:webHidden/>
              </w:rPr>
              <w:fldChar w:fldCharType="separate"/>
            </w:r>
            <w:r w:rsidR="00BB7CBB">
              <w:rPr>
                <w:noProof/>
                <w:webHidden/>
              </w:rPr>
              <w:t>21</w:t>
            </w:r>
            <w:r w:rsidR="00515C9A">
              <w:rPr>
                <w:noProof/>
                <w:webHidden/>
              </w:rPr>
              <w:fldChar w:fldCharType="end"/>
            </w:r>
          </w:hyperlink>
        </w:p>
        <w:p w14:paraId="568B5B9B" w14:textId="3133C625"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6" w:history="1">
            <w:r w:rsidR="00515C9A" w:rsidRPr="00D37700">
              <w:rPr>
                <w:rStyle w:val="Hyperlink"/>
                <w:noProof/>
              </w:rPr>
              <w:t>4.6.</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Don’t № 3 – Overlook Crew Engagement &amp; Feedback</w:t>
            </w:r>
            <w:r w:rsidR="00515C9A">
              <w:rPr>
                <w:noProof/>
                <w:webHidden/>
              </w:rPr>
              <w:tab/>
            </w:r>
            <w:r w:rsidR="00515C9A">
              <w:rPr>
                <w:noProof/>
                <w:webHidden/>
              </w:rPr>
              <w:fldChar w:fldCharType="begin"/>
            </w:r>
            <w:r w:rsidR="00515C9A">
              <w:rPr>
                <w:noProof/>
                <w:webHidden/>
              </w:rPr>
              <w:instrText xml:space="preserve"> PAGEREF _Toc199835606 \h </w:instrText>
            </w:r>
            <w:r w:rsidR="00515C9A">
              <w:rPr>
                <w:noProof/>
                <w:webHidden/>
              </w:rPr>
            </w:r>
            <w:r w:rsidR="00515C9A">
              <w:rPr>
                <w:noProof/>
                <w:webHidden/>
              </w:rPr>
              <w:fldChar w:fldCharType="separate"/>
            </w:r>
            <w:r w:rsidR="00BB7CBB">
              <w:rPr>
                <w:noProof/>
                <w:webHidden/>
              </w:rPr>
              <w:t>21</w:t>
            </w:r>
            <w:r w:rsidR="00515C9A">
              <w:rPr>
                <w:noProof/>
                <w:webHidden/>
              </w:rPr>
              <w:fldChar w:fldCharType="end"/>
            </w:r>
          </w:hyperlink>
        </w:p>
        <w:p w14:paraId="3B463CD9" w14:textId="3E2BDEC3"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7" w:history="1">
            <w:r w:rsidR="00515C9A" w:rsidRPr="00D37700">
              <w:rPr>
                <w:rStyle w:val="Hyperlink"/>
                <w:noProof/>
              </w:rPr>
              <w:t>4.7.</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Do № 4 – Pilot Digital Menu-Ordering &amp; Demand Forecasting</w:t>
            </w:r>
            <w:r w:rsidR="00515C9A">
              <w:rPr>
                <w:noProof/>
                <w:webHidden/>
              </w:rPr>
              <w:tab/>
            </w:r>
            <w:r w:rsidR="00515C9A">
              <w:rPr>
                <w:noProof/>
                <w:webHidden/>
              </w:rPr>
              <w:fldChar w:fldCharType="begin"/>
            </w:r>
            <w:r w:rsidR="00515C9A">
              <w:rPr>
                <w:noProof/>
                <w:webHidden/>
              </w:rPr>
              <w:instrText xml:space="preserve"> PAGEREF _Toc199835607 \h </w:instrText>
            </w:r>
            <w:r w:rsidR="00515C9A">
              <w:rPr>
                <w:noProof/>
                <w:webHidden/>
              </w:rPr>
            </w:r>
            <w:r w:rsidR="00515C9A">
              <w:rPr>
                <w:noProof/>
                <w:webHidden/>
              </w:rPr>
              <w:fldChar w:fldCharType="separate"/>
            </w:r>
            <w:r w:rsidR="00BB7CBB">
              <w:rPr>
                <w:noProof/>
                <w:webHidden/>
              </w:rPr>
              <w:t>21</w:t>
            </w:r>
            <w:r w:rsidR="00515C9A">
              <w:rPr>
                <w:noProof/>
                <w:webHidden/>
              </w:rPr>
              <w:fldChar w:fldCharType="end"/>
            </w:r>
          </w:hyperlink>
        </w:p>
        <w:p w14:paraId="10992E1F" w14:textId="0E8C7036"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8" w:history="1">
            <w:r w:rsidR="00515C9A" w:rsidRPr="00D37700">
              <w:rPr>
                <w:rStyle w:val="Hyperlink"/>
                <w:noProof/>
              </w:rPr>
              <w:t>4.8.</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Don’t № 4 – Skip HACCP &amp; Cross-Training Requirements</w:t>
            </w:r>
            <w:r w:rsidR="00515C9A">
              <w:rPr>
                <w:noProof/>
                <w:webHidden/>
              </w:rPr>
              <w:tab/>
            </w:r>
            <w:r w:rsidR="00515C9A">
              <w:rPr>
                <w:noProof/>
                <w:webHidden/>
              </w:rPr>
              <w:fldChar w:fldCharType="begin"/>
            </w:r>
            <w:r w:rsidR="00515C9A">
              <w:rPr>
                <w:noProof/>
                <w:webHidden/>
              </w:rPr>
              <w:instrText xml:space="preserve"> PAGEREF _Toc199835608 \h </w:instrText>
            </w:r>
            <w:r w:rsidR="00515C9A">
              <w:rPr>
                <w:noProof/>
                <w:webHidden/>
              </w:rPr>
            </w:r>
            <w:r w:rsidR="00515C9A">
              <w:rPr>
                <w:noProof/>
                <w:webHidden/>
              </w:rPr>
              <w:fldChar w:fldCharType="separate"/>
            </w:r>
            <w:r w:rsidR="00BB7CBB">
              <w:rPr>
                <w:noProof/>
                <w:webHidden/>
              </w:rPr>
              <w:t>21</w:t>
            </w:r>
            <w:r w:rsidR="00515C9A">
              <w:rPr>
                <w:noProof/>
                <w:webHidden/>
              </w:rPr>
              <w:fldChar w:fldCharType="end"/>
            </w:r>
          </w:hyperlink>
        </w:p>
        <w:p w14:paraId="5F8B1435" w14:textId="355A7ADF" w:rsidR="00515C9A" w:rsidRDefault="00000000">
          <w:pPr>
            <w:pStyle w:val="TOC1"/>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835609" w:history="1">
            <w:r w:rsidR="00515C9A" w:rsidRPr="00D37700">
              <w:rPr>
                <w:rStyle w:val="Hyperlink"/>
                <w:noProof/>
              </w:rPr>
              <w:t>5.</w:t>
            </w:r>
            <w:r w:rsidR="00515C9A">
              <w:rPr>
                <w:rFonts w:asciiTheme="minorHAnsi" w:eastAsiaTheme="minorEastAsia" w:hAnsiTheme="minorHAnsi" w:cstheme="minorBidi"/>
                <w:b w:val="0"/>
                <w:bCs w:val="0"/>
                <w:noProof/>
                <w:kern w:val="2"/>
                <w:sz w:val="24"/>
                <w:szCs w:val="24"/>
                <w:lang w:val="bg-BG" w:eastAsia="bg-BG"/>
                <w14:ligatures w14:val="standardContextual"/>
              </w:rPr>
              <w:tab/>
            </w:r>
            <w:r w:rsidR="00515C9A" w:rsidRPr="00D37700">
              <w:rPr>
                <w:rStyle w:val="Hyperlink"/>
                <w:noProof/>
              </w:rPr>
              <w:t>Strategic Takeaways &amp; Entrepreneurial Mindset</w:t>
            </w:r>
            <w:r w:rsidR="00515C9A">
              <w:rPr>
                <w:noProof/>
                <w:webHidden/>
              </w:rPr>
              <w:tab/>
            </w:r>
            <w:r w:rsidR="00515C9A">
              <w:rPr>
                <w:noProof/>
                <w:webHidden/>
              </w:rPr>
              <w:fldChar w:fldCharType="begin"/>
            </w:r>
            <w:r w:rsidR="00515C9A">
              <w:rPr>
                <w:noProof/>
                <w:webHidden/>
              </w:rPr>
              <w:instrText xml:space="preserve"> PAGEREF _Toc199835609 \h </w:instrText>
            </w:r>
            <w:r w:rsidR="00515C9A">
              <w:rPr>
                <w:noProof/>
                <w:webHidden/>
              </w:rPr>
            </w:r>
            <w:r w:rsidR="00515C9A">
              <w:rPr>
                <w:noProof/>
                <w:webHidden/>
              </w:rPr>
              <w:fldChar w:fldCharType="separate"/>
            </w:r>
            <w:r w:rsidR="00BB7CBB">
              <w:rPr>
                <w:noProof/>
                <w:webHidden/>
              </w:rPr>
              <w:t>21</w:t>
            </w:r>
            <w:r w:rsidR="00515C9A">
              <w:rPr>
                <w:noProof/>
                <w:webHidden/>
              </w:rPr>
              <w:fldChar w:fldCharType="end"/>
            </w:r>
          </w:hyperlink>
        </w:p>
        <w:p w14:paraId="759310E3" w14:textId="0D1952ED"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10" w:history="1">
            <w:r w:rsidR="00515C9A" w:rsidRPr="00D37700">
              <w:rPr>
                <w:rStyle w:val="Hyperlink"/>
                <w:noProof/>
              </w:rPr>
              <w:t>5.1.</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Leverage Data-Driven Insights</w:t>
            </w:r>
            <w:r w:rsidR="00515C9A">
              <w:rPr>
                <w:noProof/>
                <w:webHidden/>
              </w:rPr>
              <w:tab/>
            </w:r>
            <w:r w:rsidR="00515C9A">
              <w:rPr>
                <w:noProof/>
                <w:webHidden/>
              </w:rPr>
              <w:fldChar w:fldCharType="begin"/>
            </w:r>
            <w:r w:rsidR="00515C9A">
              <w:rPr>
                <w:noProof/>
                <w:webHidden/>
              </w:rPr>
              <w:instrText xml:space="preserve"> PAGEREF _Toc199835610 \h </w:instrText>
            </w:r>
            <w:r w:rsidR="00515C9A">
              <w:rPr>
                <w:noProof/>
                <w:webHidden/>
              </w:rPr>
            </w:r>
            <w:r w:rsidR="00515C9A">
              <w:rPr>
                <w:noProof/>
                <w:webHidden/>
              </w:rPr>
              <w:fldChar w:fldCharType="separate"/>
            </w:r>
            <w:r w:rsidR="00BB7CBB">
              <w:rPr>
                <w:noProof/>
                <w:webHidden/>
              </w:rPr>
              <w:t>21</w:t>
            </w:r>
            <w:r w:rsidR="00515C9A">
              <w:rPr>
                <w:noProof/>
                <w:webHidden/>
              </w:rPr>
              <w:fldChar w:fldCharType="end"/>
            </w:r>
          </w:hyperlink>
        </w:p>
        <w:p w14:paraId="25FBDA4A" w14:textId="4C0E3825"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11" w:history="1">
            <w:r w:rsidR="00515C9A" w:rsidRPr="00D37700">
              <w:rPr>
                <w:rStyle w:val="Hyperlink"/>
                <w:noProof/>
              </w:rPr>
              <w:t>5.2.</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Build Resilient, Diversified Supplier Networks</w:t>
            </w:r>
            <w:r w:rsidR="00515C9A">
              <w:rPr>
                <w:noProof/>
                <w:webHidden/>
              </w:rPr>
              <w:tab/>
            </w:r>
            <w:r w:rsidR="00515C9A">
              <w:rPr>
                <w:noProof/>
                <w:webHidden/>
              </w:rPr>
              <w:fldChar w:fldCharType="begin"/>
            </w:r>
            <w:r w:rsidR="00515C9A">
              <w:rPr>
                <w:noProof/>
                <w:webHidden/>
              </w:rPr>
              <w:instrText xml:space="preserve"> PAGEREF _Toc199835611 \h </w:instrText>
            </w:r>
            <w:r w:rsidR="00515C9A">
              <w:rPr>
                <w:noProof/>
                <w:webHidden/>
              </w:rPr>
            </w:r>
            <w:r w:rsidR="00515C9A">
              <w:rPr>
                <w:noProof/>
                <w:webHidden/>
              </w:rPr>
              <w:fldChar w:fldCharType="separate"/>
            </w:r>
            <w:r w:rsidR="00BB7CBB">
              <w:rPr>
                <w:noProof/>
                <w:webHidden/>
              </w:rPr>
              <w:t>22</w:t>
            </w:r>
            <w:r w:rsidR="00515C9A">
              <w:rPr>
                <w:noProof/>
                <w:webHidden/>
              </w:rPr>
              <w:fldChar w:fldCharType="end"/>
            </w:r>
          </w:hyperlink>
        </w:p>
        <w:p w14:paraId="49F20C3E" w14:textId="2897183B"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12" w:history="1">
            <w:r w:rsidR="00515C9A" w:rsidRPr="00D37700">
              <w:rPr>
                <w:rStyle w:val="Hyperlink"/>
                <w:noProof/>
              </w:rPr>
              <w:t>5.3.</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Embed Sustainability as a Core Competency</w:t>
            </w:r>
            <w:r w:rsidR="00515C9A">
              <w:rPr>
                <w:noProof/>
                <w:webHidden/>
              </w:rPr>
              <w:tab/>
            </w:r>
            <w:r w:rsidR="00515C9A">
              <w:rPr>
                <w:noProof/>
                <w:webHidden/>
              </w:rPr>
              <w:fldChar w:fldCharType="begin"/>
            </w:r>
            <w:r w:rsidR="00515C9A">
              <w:rPr>
                <w:noProof/>
                <w:webHidden/>
              </w:rPr>
              <w:instrText xml:space="preserve"> PAGEREF _Toc199835612 \h </w:instrText>
            </w:r>
            <w:r w:rsidR="00515C9A">
              <w:rPr>
                <w:noProof/>
                <w:webHidden/>
              </w:rPr>
            </w:r>
            <w:r w:rsidR="00515C9A">
              <w:rPr>
                <w:noProof/>
                <w:webHidden/>
              </w:rPr>
              <w:fldChar w:fldCharType="separate"/>
            </w:r>
            <w:r w:rsidR="00BB7CBB">
              <w:rPr>
                <w:noProof/>
                <w:webHidden/>
              </w:rPr>
              <w:t>22</w:t>
            </w:r>
            <w:r w:rsidR="00515C9A">
              <w:rPr>
                <w:noProof/>
                <w:webHidden/>
              </w:rPr>
              <w:fldChar w:fldCharType="end"/>
            </w:r>
          </w:hyperlink>
        </w:p>
        <w:p w14:paraId="65CC8BAD" w14:textId="786E2F97" w:rsidR="00515C9A" w:rsidRDefault="00000000">
          <w:pPr>
            <w:pStyle w:val="TOC2"/>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13" w:history="1">
            <w:r w:rsidR="00515C9A" w:rsidRPr="00D37700">
              <w:rPr>
                <w:rStyle w:val="Hyperlink"/>
                <w:noProof/>
              </w:rPr>
              <w:t>5.4.</w:t>
            </w:r>
            <w:r w:rsidR="00515C9A">
              <w:rPr>
                <w:rFonts w:asciiTheme="minorHAnsi" w:eastAsiaTheme="minorEastAsia" w:hAnsiTheme="minorHAnsi" w:cstheme="minorBidi"/>
                <w:noProof/>
                <w:kern w:val="2"/>
                <w:sz w:val="24"/>
                <w:szCs w:val="24"/>
                <w:lang w:val="bg-BG" w:eastAsia="bg-BG"/>
                <w14:ligatures w14:val="standardContextual"/>
              </w:rPr>
              <w:tab/>
            </w:r>
            <w:r w:rsidR="00515C9A" w:rsidRPr="00D37700">
              <w:rPr>
                <w:rStyle w:val="Hyperlink"/>
                <w:noProof/>
              </w:rPr>
              <w:t>Foster a Culture of Continuous Learning &amp; Collaboration</w:t>
            </w:r>
            <w:r w:rsidR="00515C9A">
              <w:rPr>
                <w:noProof/>
                <w:webHidden/>
              </w:rPr>
              <w:tab/>
            </w:r>
            <w:r w:rsidR="00515C9A">
              <w:rPr>
                <w:noProof/>
                <w:webHidden/>
              </w:rPr>
              <w:fldChar w:fldCharType="begin"/>
            </w:r>
            <w:r w:rsidR="00515C9A">
              <w:rPr>
                <w:noProof/>
                <w:webHidden/>
              </w:rPr>
              <w:instrText xml:space="preserve"> PAGEREF _Toc199835613 \h </w:instrText>
            </w:r>
            <w:r w:rsidR="00515C9A">
              <w:rPr>
                <w:noProof/>
                <w:webHidden/>
              </w:rPr>
            </w:r>
            <w:r w:rsidR="00515C9A">
              <w:rPr>
                <w:noProof/>
                <w:webHidden/>
              </w:rPr>
              <w:fldChar w:fldCharType="separate"/>
            </w:r>
            <w:r w:rsidR="00BB7CBB">
              <w:rPr>
                <w:noProof/>
                <w:webHidden/>
              </w:rPr>
              <w:t>22</w:t>
            </w:r>
            <w:r w:rsidR="00515C9A">
              <w:rPr>
                <w:noProof/>
                <w:webHidden/>
              </w:rPr>
              <w:fldChar w:fldCharType="end"/>
            </w:r>
          </w:hyperlink>
        </w:p>
        <w:p w14:paraId="0263F8F8" w14:textId="503E89CE" w:rsidR="004025C0" w:rsidRPr="00920228" w:rsidRDefault="007E311D" w:rsidP="00515C9A">
          <w:pPr>
            <w:pStyle w:val="TOC2"/>
            <w:tabs>
              <w:tab w:val="right" w:leader="dot" w:pos="9488"/>
            </w:tabs>
            <w:sectPr w:rsidR="004025C0" w:rsidRPr="00920228"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r w:rsidRPr="00920228">
            <w:fldChar w:fldCharType="end"/>
          </w:r>
        </w:p>
      </w:sdtContent>
    </w:sdt>
    <w:p w14:paraId="7578DBFB" w14:textId="20761754" w:rsidR="00C959E1" w:rsidRPr="00920228" w:rsidRDefault="00C959E1" w:rsidP="00C917AC">
      <w:pPr>
        <w:pStyle w:val="Heading1"/>
        <w:numPr>
          <w:ilvl w:val="0"/>
          <w:numId w:val="0"/>
        </w:numPr>
        <w:jc w:val="left"/>
        <w:rPr>
          <w:lang w:val="en-GB"/>
        </w:rPr>
      </w:pPr>
      <w:bookmarkStart w:id="1" w:name="_Toc199495124"/>
      <w:bookmarkStart w:id="2" w:name="_Toc199835568"/>
      <w:r w:rsidRPr="00920228">
        <w:rPr>
          <w:lang w:val="en-GB"/>
        </w:rPr>
        <w:lastRenderedPageBreak/>
        <w:t>LEARNING OBJECTIVES</w:t>
      </w:r>
      <w:bookmarkEnd w:id="1"/>
      <w:bookmarkEnd w:id="2"/>
    </w:p>
    <w:p w14:paraId="5128DAAF" w14:textId="0E8EF5BE" w:rsidR="00B36DE6" w:rsidRPr="00920228" w:rsidRDefault="00757B26" w:rsidP="00875690">
      <w:pPr>
        <w:rPr>
          <w:b/>
          <w:bCs/>
        </w:rPr>
      </w:pPr>
      <w:r w:rsidRPr="00920228">
        <w:rPr>
          <w:b/>
          <w:bCs/>
        </w:rPr>
        <w:t xml:space="preserve">Learning Objectives – </w:t>
      </w:r>
      <w:r w:rsidR="002F7044" w:rsidRPr="00920228">
        <w:rPr>
          <w:b/>
          <w:bCs/>
        </w:rPr>
        <w:t>WEEK VIII – Trends, Challenges and Entrepreneurial Guidance for Maritime Provisioning &amp; Catering</w:t>
      </w:r>
    </w:p>
    <w:p w14:paraId="174DB703" w14:textId="77777777" w:rsidR="00757B26" w:rsidRPr="00920228" w:rsidRDefault="00757B26" w:rsidP="00875690"/>
    <w:p w14:paraId="4878546D" w14:textId="1CB72639" w:rsidR="00F606D8" w:rsidRPr="00920228" w:rsidRDefault="00F606D8" w:rsidP="005F7DED">
      <w:pPr>
        <w:pStyle w:val="ListParagraph"/>
        <w:numPr>
          <w:ilvl w:val="0"/>
          <w:numId w:val="8"/>
        </w:numPr>
      </w:pPr>
      <w:r w:rsidRPr="00920228">
        <w:t>Evaluate current trends and operational demands across various maritime sectors—including cruise, ferry, naval, and offshore—to strategically optimize provisioning and catering practices.</w:t>
      </w:r>
    </w:p>
    <w:p w14:paraId="32E1D958" w14:textId="77777777" w:rsidR="00F606D8" w:rsidRPr="00920228" w:rsidRDefault="00F606D8" w:rsidP="005F7DED">
      <w:pPr>
        <w:pStyle w:val="ListParagraph"/>
        <w:numPr>
          <w:ilvl w:val="0"/>
          <w:numId w:val="8"/>
        </w:numPr>
      </w:pPr>
      <w:r w:rsidRPr="00920228">
        <w:t>Identify and systematically manage core operational challenges such as logistical constraints, regulatory compliance (HACCP, ISO 22000), commodity price volatility, and diverse cultural dietary needs onboard.</w:t>
      </w:r>
    </w:p>
    <w:p w14:paraId="64A2A95B" w14:textId="77777777" w:rsidR="00F606D8" w:rsidRPr="00920228" w:rsidRDefault="00F606D8" w:rsidP="005F7DED">
      <w:pPr>
        <w:pStyle w:val="ListParagraph"/>
        <w:numPr>
          <w:ilvl w:val="0"/>
          <w:numId w:val="8"/>
        </w:numPr>
      </w:pPr>
      <w:r w:rsidRPr="00920228">
        <w:t>Leverage digital procurement technologies and analytics (RFID, GPS, AI-driven forecasting) to significantly reduce spoilage, enhance inventory management, and streamline galley operations.</w:t>
      </w:r>
    </w:p>
    <w:p w14:paraId="191B87E5" w14:textId="77777777" w:rsidR="00F606D8" w:rsidRPr="00920228" w:rsidRDefault="00F606D8" w:rsidP="005F7DED">
      <w:pPr>
        <w:pStyle w:val="ListParagraph"/>
        <w:numPr>
          <w:ilvl w:val="0"/>
          <w:numId w:val="8"/>
        </w:numPr>
      </w:pPr>
      <w:r w:rsidRPr="00920228">
        <w:t>Develop and apply entrepreneurial best practices, including diversified supplier networks, sustainable sourcing, waste-reduction initiatives, and proactive crew engagement to boost operational resilience and crew satisfaction.</w:t>
      </w:r>
    </w:p>
    <w:p w14:paraId="343DC832" w14:textId="395156D4" w:rsidR="0021635A" w:rsidRPr="00920228" w:rsidRDefault="00F606D8" w:rsidP="005F7DED">
      <w:pPr>
        <w:pStyle w:val="ListParagraph"/>
        <w:numPr>
          <w:ilvl w:val="0"/>
          <w:numId w:val="8"/>
        </w:numPr>
      </w:pPr>
      <w:r w:rsidRPr="00920228">
        <w:t>Integrate sustainable, innovative, and data-driven approaches into maritime catering strategies, turning traditional cost centers into competitive, revenue-generating business models.</w:t>
      </w:r>
    </w:p>
    <w:p w14:paraId="79883087" w14:textId="77777777" w:rsidR="00C7354B" w:rsidRPr="003E1A46" w:rsidRDefault="00C7354B" w:rsidP="00C7354B">
      <w:pPr>
        <w:spacing w:before="100" w:beforeAutospacing="1" w:after="100" w:afterAutospacing="1"/>
        <w:rPr>
          <w:rFonts w:eastAsia="Times New Roman"/>
          <w:b/>
          <w:bCs/>
          <w:sz w:val="24"/>
          <w:szCs w:val="24"/>
          <w:lang w:eastAsia="en-GB"/>
        </w:rPr>
      </w:pPr>
      <w:r w:rsidRPr="003E1A46">
        <w:rPr>
          <w:rFonts w:eastAsia="Times New Roman"/>
          <w:b/>
          <w:bCs/>
          <w:sz w:val="24"/>
          <w:szCs w:val="24"/>
          <w:lang w:eastAsia="en-GB"/>
        </w:rPr>
        <w:t>Learning Objectives</w:t>
      </w:r>
    </w:p>
    <w:p w14:paraId="78BAA792" w14:textId="77777777" w:rsidR="00C7354B" w:rsidRPr="004D3945" w:rsidRDefault="00C7354B" w:rsidP="00C7354B">
      <w:pPr>
        <w:spacing w:before="100" w:beforeAutospacing="1" w:after="100" w:afterAutospacing="1"/>
        <w:jc w:val="left"/>
        <w:rPr>
          <w:rFonts w:eastAsia="Times New Roman"/>
          <w:sz w:val="24"/>
          <w:szCs w:val="24"/>
          <w:lang w:eastAsia="en-GB"/>
        </w:rPr>
      </w:pPr>
      <w:r w:rsidRPr="004D3945">
        <w:rPr>
          <w:rFonts w:eastAsia="Times New Roman"/>
          <w:sz w:val="24"/>
          <w:szCs w:val="24"/>
          <w:lang w:eastAsia="en-GB"/>
        </w:rPr>
        <w:t>Upon completion of this training module, participants will be able to:</w:t>
      </w:r>
    </w:p>
    <w:p w14:paraId="2BBB880C" w14:textId="77777777" w:rsidR="004D3945" w:rsidRPr="004D3945" w:rsidRDefault="00000000" w:rsidP="00C7354B">
      <w:pPr>
        <w:numPr>
          <w:ilvl w:val="0"/>
          <w:numId w:val="29"/>
        </w:numPr>
        <w:spacing w:before="100" w:beforeAutospacing="1" w:after="100" w:afterAutospacing="1"/>
        <w:jc w:val="left"/>
        <w:rPr>
          <w:rFonts w:eastAsia="Times New Roman"/>
          <w:sz w:val="24"/>
          <w:szCs w:val="24"/>
          <w:lang w:eastAsia="en-GB"/>
        </w:rPr>
      </w:pPr>
      <w:r w:rsidRPr="004D3945">
        <w:rPr>
          <w:rFonts w:eastAsia="Times New Roman"/>
          <w:sz w:val="24"/>
          <w:szCs w:val="24"/>
          <w:lang w:val="en-US" w:eastAsia="en-GB"/>
        </w:rPr>
        <w:t>Evaluate the main energy consumers in a ship’s galley.</w:t>
      </w:r>
    </w:p>
    <w:p w14:paraId="545EFF83" w14:textId="77777777" w:rsidR="004D3945" w:rsidRPr="004D3945" w:rsidRDefault="00000000" w:rsidP="00C7354B">
      <w:pPr>
        <w:numPr>
          <w:ilvl w:val="0"/>
          <w:numId w:val="29"/>
        </w:numPr>
        <w:spacing w:before="100" w:beforeAutospacing="1" w:after="100" w:afterAutospacing="1"/>
        <w:jc w:val="left"/>
        <w:rPr>
          <w:rFonts w:eastAsia="Times New Roman"/>
          <w:sz w:val="24"/>
          <w:szCs w:val="24"/>
          <w:lang w:eastAsia="en-GB"/>
        </w:rPr>
      </w:pPr>
      <w:r w:rsidRPr="004D3945">
        <w:rPr>
          <w:rFonts w:eastAsia="Times New Roman"/>
          <w:sz w:val="24"/>
          <w:szCs w:val="24"/>
          <w:lang w:val="en-US" w:eastAsia="en-GB"/>
        </w:rPr>
        <w:t>Implement best practices to reduce energy consumption.</w:t>
      </w:r>
    </w:p>
    <w:p w14:paraId="5B7D258C" w14:textId="77777777" w:rsidR="00C7354B" w:rsidRPr="003E1A46" w:rsidRDefault="00000000" w:rsidP="00C7354B">
      <w:pPr>
        <w:numPr>
          <w:ilvl w:val="0"/>
          <w:numId w:val="29"/>
        </w:numPr>
        <w:spacing w:before="100" w:beforeAutospacing="1" w:after="100" w:afterAutospacing="1"/>
        <w:rPr>
          <w:rFonts w:eastAsia="Times New Roman"/>
          <w:sz w:val="24"/>
          <w:szCs w:val="24"/>
          <w:lang w:val="en-GR" w:eastAsia="en-GB"/>
        </w:rPr>
      </w:pPr>
      <w:r w:rsidRPr="004D3945">
        <w:rPr>
          <w:rFonts w:eastAsia="Times New Roman"/>
          <w:sz w:val="24"/>
          <w:szCs w:val="24"/>
          <w:lang w:val="en-US" w:eastAsia="en-GB"/>
        </w:rPr>
        <w:t>Identify and advocate for the use of energy-efficient cooking equipment.</w:t>
      </w:r>
    </w:p>
    <w:p w14:paraId="6B164758" w14:textId="77777777" w:rsidR="00C7354B" w:rsidRPr="003E1A46" w:rsidRDefault="00C7354B" w:rsidP="00C7354B">
      <w:pPr>
        <w:pStyle w:val="ListParagraph"/>
        <w:numPr>
          <w:ilvl w:val="0"/>
          <w:numId w:val="29"/>
        </w:numPr>
        <w:spacing w:before="0" w:after="0"/>
        <w:rPr>
          <w:rFonts w:eastAsia="Times New Roman"/>
          <w:sz w:val="24"/>
          <w:szCs w:val="24"/>
          <w:lang w:eastAsia="en-GB"/>
        </w:rPr>
      </w:pPr>
      <w:proofErr w:type="spellStart"/>
      <w:r w:rsidRPr="003E1A46">
        <w:rPr>
          <w:rFonts w:eastAsia="Times New Roman"/>
          <w:sz w:val="24"/>
          <w:szCs w:val="24"/>
          <w:lang w:eastAsia="en-GB"/>
        </w:rPr>
        <w:t>Analyze</w:t>
      </w:r>
      <w:proofErr w:type="spellEnd"/>
      <w:r w:rsidRPr="003E1A46">
        <w:rPr>
          <w:rFonts w:eastAsia="Times New Roman"/>
          <w:sz w:val="24"/>
          <w:szCs w:val="24"/>
          <w:lang w:eastAsia="en-GB"/>
        </w:rPr>
        <w:t xml:space="preserve"> the financial and environmental benefits of energy efficiency.</w:t>
      </w:r>
    </w:p>
    <w:p w14:paraId="7980A9D9" w14:textId="77777777" w:rsidR="0021635A" w:rsidRPr="00920228" w:rsidRDefault="0021635A" w:rsidP="00C7354B">
      <w:pPr>
        <w:ind w:firstLine="0"/>
        <w:rPr>
          <w:b/>
          <w:bCs/>
          <w:color w:val="1F497D" w:themeColor="text2"/>
          <w:sz w:val="40"/>
          <w:szCs w:val="40"/>
        </w:rPr>
      </w:pPr>
    </w:p>
    <w:p w14:paraId="1973C912" w14:textId="77777777" w:rsidR="00CD7CF2" w:rsidRPr="00920228" w:rsidRDefault="00CD7CF2">
      <w:pPr>
        <w:spacing w:after="0"/>
        <w:ind w:firstLine="0"/>
        <w:jc w:val="left"/>
        <w:rPr>
          <w:b/>
          <w:bCs/>
          <w:color w:val="1F497D" w:themeColor="text2"/>
          <w:sz w:val="40"/>
          <w:szCs w:val="40"/>
        </w:rPr>
      </w:pPr>
      <w:r w:rsidRPr="00920228">
        <w:br w:type="page"/>
      </w:r>
    </w:p>
    <w:p w14:paraId="46DEA38C" w14:textId="77777777" w:rsidR="00571CCA" w:rsidRPr="00920228" w:rsidRDefault="00571CCA" w:rsidP="00562F9D"/>
    <w:p w14:paraId="7C0BFE48" w14:textId="63262C32" w:rsidR="00F44F4C" w:rsidRDefault="00C7354B" w:rsidP="00B36F24">
      <w:pPr>
        <w:rPr>
          <w:lang w:val="bg-BG"/>
        </w:rPr>
      </w:pPr>
      <w:r w:rsidRPr="00C7354B">
        <w:rPr>
          <w:b/>
          <w:bCs/>
          <w:color w:val="1F497D" w:themeColor="text2"/>
          <w:sz w:val="40"/>
          <w:szCs w:val="40"/>
        </w:rPr>
        <w:t>2.</w:t>
      </w:r>
      <w:r w:rsidRPr="00C7354B">
        <w:rPr>
          <w:b/>
          <w:bCs/>
          <w:color w:val="1F497D" w:themeColor="text2"/>
          <w:sz w:val="40"/>
          <w:szCs w:val="40"/>
        </w:rPr>
        <w:tab/>
        <w:t>Why Galley Energy Efficiency Matters</w:t>
      </w:r>
    </w:p>
    <w:p w14:paraId="129BC4A3" w14:textId="77777777" w:rsidR="00C7354B" w:rsidRPr="00C7354B" w:rsidRDefault="00C7354B" w:rsidP="00C7354B">
      <w:pPr>
        <w:pStyle w:val="ListParagraph"/>
        <w:numPr>
          <w:ilvl w:val="0"/>
          <w:numId w:val="6"/>
        </w:numPr>
        <w:spacing w:before="100" w:beforeAutospacing="1" w:after="100" w:afterAutospacing="1"/>
        <w:outlineLvl w:val="2"/>
        <w:rPr>
          <w:rFonts w:eastAsia="Times New Roman"/>
          <w:b/>
          <w:sz w:val="24"/>
          <w:szCs w:val="24"/>
          <w:lang w:eastAsia="en-GB"/>
        </w:rPr>
      </w:pPr>
      <w:bookmarkStart w:id="3" w:name="_Toc199835570"/>
      <w:r w:rsidRPr="00C7354B">
        <w:rPr>
          <w:rFonts w:eastAsia="Times New Roman"/>
          <w:b/>
          <w:sz w:val="24"/>
          <w:szCs w:val="24"/>
          <w:lang w:eastAsia="en-GB"/>
        </w:rPr>
        <w:t>The Galley: A Hidden Energy Consumer</w:t>
      </w:r>
    </w:p>
    <w:p w14:paraId="7CD35A3B" w14:textId="77777777" w:rsidR="00C7354B" w:rsidRPr="00C7354B" w:rsidRDefault="00C7354B" w:rsidP="00C7354B">
      <w:pPr>
        <w:spacing w:before="100" w:beforeAutospacing="1" w:after="100" w:afterAutospacing="1"/>
        <w:ind w:left="360" w:firstLine="0"/>
        <w:rPr>
          <w:rFonts w:eastAsia="Times New Roman"/>
          <w:sz w:val="24"/>
          <w:szCs w:val="24"/>
          <w:lang w:eastAsia="en-GB"/>
        </w:rPr>
      </w:pPr>
      <w:r w:rsidRPr="00C7354B">
        <w:rPr>
          <w:rFonts w:eastAsia="Times New Roman"/>
          <w:sz w:val="24"/>
          <w:szCs w:val="24"/>
          <w:lang w:eastAsia="en-GB"/>
        </w:rPr>
        <w:t>The galley, often viewed as a purely culinary space, is one of the most energy-intensive areas on a vessel. Its operational needs—from food storage to preparation and cleaning—rely on a complex network of electrical and thermal systems. This high energy demand translates directly into increased fuel consumption for the vessel's generators, leading to higher operational costs and a larger carbon footprint. Inefficient practices can also lead to wasted resources, such as food spoilage from poorly maintained refrigeration units or excessive water use from outdated dishwashers.</w:t>
      </w:r>
    </w:p>
    <w:p w14:paraId="53399267" w14:textId="73E0218E" w:rsidR="00C7354B" w:rsidRPr="00C7354B" w:rsidRDefault="00C7354B" w:rsidP="00C7354B">
      <w:pPr>
        <w:spacing w:before="100" w:beforeAutospacing="1" w:after="100" w:afterAutospacing="1"/>
        <w:ind w:firstLine="0"/>
        <w:rPr>
          <w:rFonts w:eastAsia="Times New Roman"/>
          <w:sz w:val="24"/>
          <w:szCs w:val="24"/>
          <w:lang w:eastAsia="en-GB"/>
        </w:rPr>
      </w:pPr>
      <w:r w:rsidRPr="00C7354B">
        <w:rPr>
          <w:rFonts w:eastAsia="Times New Roman"/>
          <w:sz w:val="24"/>
          <w:szCs w:val="24"/>
          <w:lang w:eastAsia="en-GB"/>
        </w:rPr>
        <w:t>The primary energy consumers in a ship’s galley include:</w:t>
      </w:r>
    </w:p>
    <w:p w14:paraId="00EFFB99" w14:textId="77777777" w:rsidR="00C7354B" w:rsidRPr="00C7354B" w:rsidRDefault="00C7354B" w:rsidP="00C7354B">
      <w:pPr>
        <w:pStyle w:val="ListParagraph"/>
        <w:widowControl/>
        <w:numPr>
          <w:ilvl w:val="0"/>
          <w:numId w:val="31"/>
        </w:numPr>
        <w:autoSpaceDE/>
        <w:autoSpaceDN/>
        <w:spacing w:before="100" w:beforeAutospacing="1" w:after="100" w:afterAutospacing="1"/>
        <w:jc w:val="left"/>
        <w:rPr>
          <w:rStyle w:val="selected"/>
          <w:rFonts w:eastAsia="Times New Roman"/>
          <w:sz w:val="24"/>
          <w:szCs w:val="24"/>
          <w:lang w:eastAsia="en-GB"/>
        </w:rPr>
      </w:pPr>
      <w:r w:rsidRPr="00C7354B">
        <w:rPr>
          <w:rFonts w:eastAsia="Times New Roman"/>
          <w:b/>
          <w:sz w:val="24"/>
          <w:szCs w:val="24"/>
          <w:lang w:eastAsia="en-GB"/>
        </w:rPr>
        <w:t>Refrigeration and Freezers:</w:t>
      </w:r>
      <w:r w:rsidRPr="00C7354B">
        <w:rPr>
          <w:rFonts w:eastAsia="Times New Roman"/>
          <w:sz w:val="24"/>
          <w:szCs w:val="24"/>
          <w:lang w:eastAsia="en-GB"/>
        </w:rPr>
        <w:t xml:space="preserve"> </w:t>
      </w:r>
      <w:r w:rsidRPr="00C7354B">
        <w:rPr>
          <w:rStyle w:val="selected"/>
          <w:sz w:val="24"/>
          <w:szCs w:val="24"/>
        </w:rPr>
        <w:t>These units run continuously and are a major source of energy consumption. Their efficiency is directly impacted by insulation, seals, and the frequency of door openings. The constant cycling of compressors to maintain stable temperatures, especially in a hot galley environment, makes them a perpetual energy drain. A simple leak in a door seal, for example, can force a unit to consume up to 20% more energy as it fights to hold its temperature.</w:t>
      </w:r>
    </w:p>
    <w:p w14:paraId="1193C7AB" w14:textId="77777777" w:rsidR="00C7354B" w:rsidRPr="00C7354B" w:rsidRDefault="00C7354B" w:rsidP="00C7354B">
      <w:pPr>
        <w:pStyle w:val="ListParagraph"/>
        <w:widowControl/>
        <w:numPr>
          <w:ilvl w:val="0"/>
          <w:numId w:val="31"/>
        </w:numPr>
        <w:autoSpaceDE/>
        <w:autoSpaceDN/>
        <w:spacing w:before="100" w:beforeAutospacing="1" w:after="100" w:afterAutospacing="1"/>
        <w:jc w:val="left"/>
        <w:rPr>
          <w:rFonts w:eastAsia="Times New Roman"/>
          <w:sz w:val="24"/>
          <w:szCs w:val="24"/>
          <w:lang w:eastAsia="en-GB"/>
        </w:rPr>
      </w:pPr>
      <w:r w:rsidRPr="00C7354B">
        <w:rPr>
          <w:rFonts w:eastAsia="Times New Roman"/>
          <w:b/>
          <w:sz w:val="24"/>
          <w:szCs w:val="24"/>
          <w:lang w:eastAsia="en-GB"/>
        </w:rPr>
        <w:t>Cooking Equipment:</w:t>
      </w:r>
      <w:r w:rsidRPr="00C7354B">
        <w:rPr>
          <w:rFonts w:eastAsia="Times New Roman"/>
          <w:sz w:val="24"/>
          <w:szCs w:val="24"/>
          <w:lang w:eastAsia="en-GB"/>
        </w:rPr>
        <w:t xml:space="preserve"> </w:t>
      </w:r>
      <w:r w:rsidRPr="00C7354B">
        <w:rPr>
          <w:rStyle w:val="selected"/>
          <w:sz w:val="24"/>
          <w:szCs w:val="24"/>
        </w:rPr>
        <w:t xml:space="preserve">Ovens, stoves, deep fryers, and grills require significant power to reach and maintain high temperatures. This is a point of peak energy demand. Traditional electric resistance heating elements are notoriously inefficient, as a large portion of the generated heat is lost to the surrounding environment rather than being transferred directly to the food. Turning this equipment on in advance or leaving it on after use compounds this </w:t>
      </w:r>
      <w:proofErr w:type="spellStart"/>
      <w:proofErr w:type="gramStart"/>
      <w:r w:rsidRPr="00C7354B">
        <w:rPr>
          <w:rStyle w:val="selected"/>
          <w:sz w:val="24"/>
          <w:szCs w:val="24"/>
        </w:rPr>
        <w:t>inefficiency.</w:t>
      </w:r>
      <w:r w:rsidRPr="00C7354B">
        <w:rPr>
          <w:rFonts w:eastAsia="Times New Roman"/>
          <w:b/>
          <w:sz w:val="24"/>
          <w:szCs w:val="24"/>
          <w:lang w:eastAsia="en-GB"/>
        </w:rPr>
        <w:t>Water</w:t>
      </w:r>
      <w:proofErr w:type="spellEnd"/>
      <w:proofErr w:type="gramEnd"/>
      <w:r w:rsidRPr="00C7354B">
        <w:rPr>
          <w:rFonts w:eastAsia="Times New Roman"/>
          <w:b/>
          <w:sz w:val="24"/>
          <w:szCs w:val="24"/>
          <w:lang w:eastAsia="en-GB"/>
        </w:rPr>
        <w:t xml:space="preserve"> Systems:</w:t>
      </w:r>
      <w:r w:rsidRPr="00C7354B">
        <w:rPr>
          <w:rFonts w:eastAsia="Times New Roman"/>
          <w:sz w:val="24"/>
          <w:szCs w:val="24"/>
          <w:lang w:eastAsia="en-GB"/>
        </w:rPr>
        <w:t xml:space="preserve"> Dishwashers and steam equipment not only use electrical energy but also require substantial energy to heat water.</w:t>
      </w:r>
    </w:p>
    <w:p w14:paraId="6D5FAF9B" w14:textId="77777777" w:rsidR="00C7354B" w:rsidRPr="00C7354B" w:rsidRDefault="00C7354B" w:rsidP="00C7354B">
      <w:pPr>
        <w:pStyle w:val="ListParagraph"/>
        <w:widowControl/>
        <w:numPr>
          <w:ilvl w:val="0"/>
          <w:numId w:val="31"/>
        </w:numPr>
        <w:autoSpaceDE/>
        <w:autoSpaceDN/>
        <w:spacing w:before="100" w:beforeAutospacing="1" w:after="100" w:afterAutospacing="1"/>
        <w:jc w:val="left"/>
        <w:rPr>
          <w:rStyle w:val="selected"/>
          <w:rFonts w:eastAsia="Times New Roman"/>
          <w:sz w:val="24"/>
          <w:szCs w:val="24"/>
          <w:lang w:eastAsia="en-GB"/>
        </w:rPr>
      </w:pPr>
      <w:r w:rsidRPr="00C7354B">
        <w:rPr>
          <w:rStyle w:val="selected"/>
          <w:b/>
          <w:sz w:val="24"/>
          <w:szCs w:val="24"/>
        </w:rPr>
        <w:t>Water Systems:</w:t>
      </w:r>
      <w:r w:rsidRPr="00C7354B">
        <w:rPr>
          <w:rStyle w:val="selected"/>
          <w:sz w:val="24"/>
          <w:szCs w:val="24"/>
        </w:rPr>
        <w:t xml:space="preserve"> Dishwashers, steam ovens, and other water-based equipment not only use electrical energy but also require substantial energy to heat water. Heating water is one of the most energy-intensive processes on a vessel. An inefficient dishwasher that uses more water per cycle, or a steam oven with poor insulation, directly increases the load on the ship's generators and contributes to unnecessary fuel consumption.</w:t>
      </w:r>
    </w:p>
    <w:p w14:paraId="0AE0B367" w14:textId="77777777" w:rsidR="00C7354B" w:rsidRPr="003E1A46" w:rsidRDefault="00C7354B" w:rsidP="00C7354B">
      <w:pPr>
        <w:spacing w:before="100" w:beforeAutospacing="1" w:after="100" w:afterAutospacing="1"/>
        <w:ind w:left="360"/>
        <w:rPr>
          <w:rFonts w:eastAsia="Times New Roman"/>
          <w:sz w:val="24"/>
          <w:szCs w:val="24"/>
          <w:lang w:val="en-US" w:eastAsia="en-GB"/>
        </w:rPr>
      </w:pPr>
      <w:r w:rsidRPr="003E1A46">
        <w:rPr>
          <w:rStyle w:val="selected"/>
          <w:b/>
          <w:bCs/>
          <w:sz w:val="24"/>
          <w:szCs w:val="24"/>
          <w:lang w:val="en-US"/>
        </w:rPr>
        <w:t>Reading</w:t>
      </w:r>
      <w:r w:rsidRPr="003E1A46">
        <w:rPr>
          <w:rStyle w:val="selected"/>
          <w:b/>
          <w:bCs/>
          <w:lang w:val="en-US"/>
        </w:rPr>
        <w:t xml:space="preserve"> Activity</w:t>
      </w:r>
      <w:r w:rsidRPr="003E1A46">
        <w:rPr>
          <w:rStyle w:val="selected"/>
          <w:b/>
          <w:bCs/>
          <w:sz w:val="24"/>
          <w:szCs w:val="24"/>
          <w:lang w:val="en-US"/>
        </w:rPr>
        <w:t>-</w:t>
      </w:r>
      <w:r w:rsidRPr="003E1A46">
        <w:rPr>
          <w:rFonts w:eastAsia="Times New Roman"/>
          <w:sz w:val="24"/>
          <w:szCs w:val="24"/>
          <w:lang w:val="en-US" w:eastAsia="en-GB"/>
        </w:rPr>
        <w:t>Sample Text</w:t>
      </w:r>
    </w:p>
    <w:p w14:paraId="174D19B4" w14:textId="77777777" w:rsidR="00C7354B" w:rsidRPr="00B54B05" w:rsidRDefault="00C7354B" w:rsidP="00C7354B">
      <w:pPr>
        <w:shd w:val="clear" w:color="auto" w:fill="DDD9C3" w:themeFill="background2" w:themeFillShade="E6"/>
        <w:spacing w:after="100" w:afterAutospacing="1"/>
        <w:rPr>
          <w:rFonts w:eastAsia="Times New Roman"/>
          <w:i/>
          <w:iCs/>
          <w:sz w:val="24"/>
          <w:szCs w:val="24"/>
          <w:lang w:val="en-US" w:eastAsia="en-GB"/>
        </w:rPr>
      </w:pPr>
      <w:r w:rsidRPr="00B54B05">
        <w:rPr>
          <w:rFonts w:eastAsia="Times New Roman"/>
          <w:i/>
          <w:iCs/>
          <w:sz w:val="24"/>
          <w:szCs w:val="24"/>
          <w:lang w:val="en-US" w:eastAsia="en-GB"/>
        </w:rPr>
        <w:t>Drive for energy saving sparks launch of smart systems</w:t>
      </w:r>
      <w:r w:rsidRPr="00B54B05">
        <w:rPr>
          <w:rFonts w:eastAsia="Times New Roman"/>
          <w:lang w:val="en-US" w:eastAsia="en-GB"/>
        </w:rPr>
        <w:t xml:space="preserve"> </w:t>
      </w:r>
      <w:r w:rsidRPr="003E1A46">
        <w:rPr>
          <w:rFonts w:eastAsia="Times New Roman"/>
          <w:sz w:val="24"/>
          <w:szCs w:val="24"/>
          <w:lang w:val="en-US" w:eastAsia="en-GB"/>
        </w:rPr>
        <w:t>by Rebecca Moore</w:t>
      </w:r>
      <w:r>
        <w:rPr>
          <w:rFonts w:eastAsia="Times New Roman"/>
          <w:i/>
          <w:iCs/>
          <w:lang w:val="en-US" w:eastAsia="en-GB"/>
        </w:rPr>
        <w:t xml:space="preserve">, </w:t>
      </w:r>
      <w:r w:rsidRPr="003E1A46">
        <w:rPr>
          <w:rFonts w:eastAsia="Times New Roman"/>
          <w:sz w:val="24"/>
          <w:szCs w:val="24"/>
          <w:lang w:val="en-US" w:eastAsia="en-GB"/>
        </w:rPr>
        <w:t>13 Nov 2014</w:t>
      </w:r>
      <w:r>
        <w:rPr>
          <w:rFonts w:eastAsia="Times New Roman"/>
          <w:lang w:val="en-US" w:eastAsia="en-GB"/>
        </w:rPr>
        <w:t xml:space="preserve"> </w:t>
      </w:r>
    </w:p>
    <w:p w14:paraId="03DFC910"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The momentum to make energy savings in the galleys of cruise ships and ferries continues unabated. This trend has led to the development of energy monitoring and automatic solution...</w:t>
      </w:r>
    </w:p>
    <w:p w14:paraId="3B3126E8"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The momentum to make energy savings in the galleys of cruise ships and ferries continues unabated. This trend has led to the development of energy monitoring and automatic solutions that will help galleys become even more energy efficient.</w:t>
      </w:r>
    </w:p>
    <w:p w14:paraId="67AE5FAE"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Finland-headquartered galley and pantry equipment and solutions provider </w:t>
      </w:r>
      <w:proofErr w:type="spellStart"/>
      <w:r w:rsidRPr="003E1A46">
        <w:rPr>
          <w:rFonts w:eastAsia="Times New Roman"/>
          <w:sz w:val="24"/>
          <w:szCs w:val="24"/>
          <w:lang w:val="en-US" w:eastAsia="en-GB"/>
        </w:rPr>
        <w:t>SeaKing</w:t>
      </w:r>
      <w:proofErr w:type="spellEnd"/>
      <w:r w:rsidRPr="003E1A46">
        <w:rPr>
          <w:rFonts w:eastAsia="Times New Roman"/>
          <w:sz w:val="24"/>
          <w:szCs w:val="24"/>
          <w:lang w:val="en-US" w:eastAsia="en-GB"/>
        </w:rPr>
        <w:t xml:space="preserve"> has launched its Catering Management System (CMS) after a period of four years developing it. The system has two major functions. It monitors the energy use of all galley and pantry equipment and offers advice on when to turn equipment on and off; and it offers automatic demand-based ventilation.</w:t>
      </w:r>
    </w:p>
    <w:p w14:paraId="27998867"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proofErr w:type="spellStart"/>
      <w:r w:rsidRPr="003E1A46">
        <w:rPr>
          <w:rFonts w:eastAsia="Times New Roman"/>
          <w:sz w:val="24"/>
          <w:szCs w:val="24"/>
          <w:lang w:val="en-US" w:eastAsia="en-GB"/>
        </w:rPr>
        <w:t>SeaKing’s</w:t>
      </w:r>
      <w:proofErr w:type="spellEnd"/>
      <w:r w:rsidRPr="003E1A46">
        <w:rPr>
          <w:rFonts w:eastAsia="Times New Roman"/>
          <w:sz w:val="24"/>
          <w:szCs w:val="24"/>
          <w:lang w:val="en-US" w:eastAsia="en-GB"/>
        </w:rPr>
        <w:t xml:space="preserve"> CMS has been installed in TUI Cruises’ recently launched newbuild Mein Schiff 3, which is the first full scale installation of the CMS on a cruise ship. </w:t>
      </w:r>
      <w:proofErr w:type="spellStart"/>
      <w:r w:rsidRPr="003E1A46">
        <w:rPr>
          <w:rFonts w:eastAsia="Times New Roman"/>
          <w:sz w:val="24"/>
          <w:szCs w:val="24"/>
          <w:lang w:val="en-US" w:eastAsia="en-GB"/>
        </w:rPr>
        <w:t>SeaKing</w:t>
      </w:r>
      <w:proofErr w:type="spellEnd"/>
      <w:r w:rsidRPr="003E1A46">
        <w:rPr>
          <w:rFonts w:eastAsia="Times New Roman"/>
          <w:sz w:val="24"/>
          <w:szCs w:val="24"/>
          <w:lang w:val="en-US" w:eastAsia="en-GB"/>
        </w:rPr>
        <w:t xml:space="preserve"> was responsible for Mein Schiff 3’s entire galley needs, from initial conception and design to layout, training, </w:t>
      </w:r>
      <w:proofErr w:type="gramStart"/>
      <w:r w:rsidRPr="003E1A46">
        <w:rPr>
          <w:rFonts w:eastAsia="Times New Roman"/>
          <w:sz w:val="24"/>
          <w:szCs w:val="24"/>
          <w:lang w:val="en-US" w:eastAsia="en-GB"/>
        </w:rPr>
        <w:t>operation</w:t>
      </w:r>
      <w:proofErr w:type="gramEnd"/>
      <w:r w:rsidRPr="003E1A46">
        <w:rPr>
          <w:rFonts w:eastAsia="Times New Roman"/>
          <w:sz w:val="24"/>
          <w:szCs w:val="24"/>
          <w:lang w:val="en-US" w:eastAsia="en-GB"/>
        </w:rPr>
        <w:t xml:space="preserve"> and the provision of </w:t>
      </w:r>
      <w:r w:rsidRPr="003E1A46">
        <w:rPr>
          <w:rFonts w:eastAsia="Times New Roman"/>
          <w:sz w:val="24"/>
          <w:szCs w:val="24"/>
          <w:lang w:val="en-US" w:eastAsia="en-GB"/>
        </w:rPr>
        <w:lastRenderedPageBreak/>
        <w:t xml:space="preserve">all equipment. The main drive behind the design and operation of the galley was functional efficiency and energy savings. </w:t>
      </w:r>
      <w:proofErr w:type="spellStart"/>
      <w:r w:rsidRPr="003E1A46">
        <w:rPr>
          <w:rFonts w:eastAsia="Times New Roman"/>
          <w:sz w:val="24"/>
          <w:szCs w:val="24"/>
          <w:lang w:val="en-US" w:eastAsia="en-GB"/>
        </w:rPr>
        <w:t>SeaKing</w:t>
      </w:r>
      <w:proofErr w:type="spellEnd"/>
      <w:r w:rsidRPr="003E1A46">
        <w:rPr>
          <w:rFonts w:eastAsia="Times New Roman"/>
          <w:sz w:val="24"/>
          <w:szCs w:val="24"/>
          <w:lang w:val="en-US" w:eastAsia="en-GB"/>
        </w:rPr>
        <w:t xml:space="preserve"> therefore installed energy saving equipment, much of it produced from its own factory in Poland. The major component when it came to boosting energy savings was its CMS.</w:t>
      </w:r>
    </w:p>
    <w:p w14:paraId="4812AA5D"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The electrical load of catering equipment on a cruise ship totals between 3MW and 7MW, Jan </w:t>
      </w:r>
      <w:proofErr w:type="spellStart"/>
      <w:r w:rsidRPr="003E1A46">
        <w:rPr>
          <w:rFonts w:eastAsia="Times New Roman"/>
          <w:sz w:val="24"/>
          <w:szCs w:val="24"/>
          <w:lang w:val="en-US" w:eastAsia="en-GB"/>
        </w:rPr>
        <w:t>Montonen</w:t>
      </w:r>
      <w:proofErr w:type="spellEnd"/>
      <w:r w:rsidRPr="003E1A46">
        <w:rPr>
          <w:rFonts w:eastAsia="Times New Roman"/>
          <w:sz w:val="24"/>
          <w:szCs w:val="24"/>
          <w:lang w:val="en-US" w:eastAsia="en-GB"/>
        </w:rPr>
        <w:t xml:space="preserve">, </w:t>
      </w:r>
      <w:proofErr w:type="spellStart"/>
      <w:r w:rsidRPr="003E1A46">
        <w:rPr>
          <w:rFonts w:eastAsia="Times New Roman"/>
          <w:sz w:val="24"/>
          <w:szCs w:val="24"/>
          <w:lang w:val="en-US" w:eastAsia="en-GB"/>
        </w:rPr>
        <w:t>SeaKing</w:t>
      </w:r>
      <w:proofErr w:type="spellEnd"/>
      <w:r w:rsidRPr="003E1A46">
        <w:rPr>
          <w:rFonts w:eastAsia="Times New Roman"/>
          <w:sz w:val="24"/>
          <w:szCs w:val="24"/>
          <w:lang w:val="en-US" w:eastAsia="en-GB"/>
        </w:rPr>
        <w:t xml:space="preserve"> vice president of sales, told Passenger Ship Technology. The aim was to reduce this figure. </w:t>
      </w:r>
      <w:proofErr w:type="spellStart"/>
      <w:r w:rsidRPr="003E1A46">
        <w:rPr>
          <w:rFonts w:eastAsia="Times New Roman"/>
          <w:sz w:val="24"/>
          <w:szCs w:val="24"/>
          <w:lang w:val="en-US" w:eastAsia="en-GB"/>
        </w:rPr>
        <w:t>SeaKing</w:t>
      </w:r>
      <w:proofErr w:type="spellEnd"/>
      <w:r w:rsidRPr="003E1A46">
        <w:rPr>
          <w:rFonts w:eastAsia="Times New Roman"/>
          <w:sz w:val="24"/>
          <w:szCs w:val="24"/>
          <w:lang w:val="en-US" w:eastAsia="en-GB"/>
        </w:rPr>
        <w:t xml:space="preserve"> certainly succeeded, as galley energy consumption in Mein Schiff 3 has been slashed by 35 per cent compared with the results gained on similar ships a few years ago.</w:t>
      </w:r>
    </w:p>
    <w:p w14:paraId="0F1E8E8D"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“The CMS has been installed from day one, and the crew are aware that energy conservation is a concern. We believe this is a significant reason why a reduction of 35 per cent was achieved,” </w:t>
      </w:r>
      <w:proofErr w:type="spellStart"/>
      <w:r w:rsidRPr="003E1A46">
        <w:rPr>
          <w:rFonts w:eastAsia="Times New Roman"/>
          <w:sz w:val="24"/>
          <w:szCs w:val="24"/>
          <w:lang w:val="en-US" w:eastAsia="en-GB"/>
        </w:rPr>
        <w:t>Mr</w:t>
      </w:r>
      <w:proofErr w:type="spellEnd"/>
      <w:r w:rsidRPr="003E1A46">
        <w:rPr>
          <w:rFonts w:eastAsia="Times New Roman"/>
          <w:sz w:val="24"/>
          <w:szCs w:val="24"/>
          <w:lang w:val="en-US" w:eastAsia="en-GB"/>
        </w:rPr>
        <w:t xml:space="preserve"> </w:t>
      </w:r>
      <w:proofErr w:type="spellStart"/>
      <w:r w:rsidRPr="003E1A46">
        <w:rPr>
          <w:rFonts w:eastAsia="Times New Roman"/>
          <w:sz w:val="24"/>
          <w:szCs w:val="24"/>
          <w:lang w:val="en-US" w:eastAsia="en-GB"/>
        </w:rPr>
        <w:t>Montonen</w:t>
      </w:r>
      <w:proofErr w:type="spellEnd"/>
      <w:r w:rsidRPr="003E1A46">
        <w:rPr>
          <w:rFonts w:eastAsia="Times New Roman"/>
          <w:sz w:val="24"/>
          <w:szCs w:val="24"/>
          <w:lang w:val="en-US" w:eastAsia="en-GB"/>
        </w:rPr>
        <w:t xml:space="preserve"> told Passenger Ship Technology.</w:t>
      </w:r>
    </w:p>
    <w:p w14:paraId="224F65C1"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He believes that the system’s ability to track galley crew’s </w:t>
      </w:r>
      <w:proofErr w:type="spellStart"/>
      <w:r w:rsidRPr="003E1A46">
        <w:rPr>
          <w:rFonts w:eastAsia="Times New Roman"/>
          <w:sz w:val="24"/>
          <w:szCs w:val="24"/>
          <w:lang w:val="en-US" w:eastAsia="en-GB"/>
        </w:rPr>
        <w:t>behaviour</w:t>
      </w:r>
      <w:proofErr w:type="spellEnd"/>
      <w:r w:rsidRPr="003E1A46">
        <w:rPr>
          <w:rFonts w:eastAsia="Times New Roman"/>
          <w:sz w:val="24"/>
          <w:szCs w:val="24"/>
          <w:lang w:val="en-US" w:eastAsia="en-GB"/>
        </w:rPr>
        <w:t xml:space="preserve"> when it comes to energy consumption encouraged staff to be more careful about the energy they used. The advice and analysis the system provides is also an important factor. “The CMS can </w:t>
      </w:r>
      <w:proofErr w:type="spellStart"/>
      <w:r w:rsidRPr="003E1A46">
        <w:rPr>
          <w:rFonts w:eastAsia="Times New Roman"/>
          <w:sz w:val="24"/>
          <w:szCs w:val="24"/>
          <w:lang w:val="en-US" w:eastAsia="en-GB"/>
        </w:rPr>
        <w:t>customise</w:t>
      </w:r>
      <w:proofErr w:type="spellEnd"/>
      <w:r w:rsidRPr="003E1A46">
        <w:rPr>
          <w:rFonts w:eastAsia="Times New Roman"/>
          <w:sz w:val="24"/>
          <w:szCs w:val="24"/>
          <w:lang w:val="en-US" w:eastAsia="en-GB"/>
        </w:rPr>
        <w:t xml:space="preserve"> the metrics that operators want to use so that they can track and manage energy as they want,” he explained. Easy to access, the CMS has a user interface and can be accessed by any computer with a web browser on board the cruise ship.</w:t>
      </w:r>
    </w:p>
    <w:p w14:paraId="5AFF6F3C"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Mein Schiff 3 will have the opportunity to access still more analysis and potential galley energy savings, as its CMS </w:t>
      </w:r>
      <w:proofErr w:type="spellStart"/>
      <w:r w:rsidRPr="003E1A46">
        <w:rPr>
          <w:rFonts w:eastAsia="Times New Roman"/>
          <w:sz w:val="24"/>
          <w:szCs w:val="24"/>
          <w:lang w:val="en-US" w:eastAsia="en-GB"/>
        </w:rPr>
        <w:t>programme</w:t>
      </w:r>
      <w:proofErr w:type="spellEnd"/>
      <w:r w:rsidRPr="003E1A46">
        <w:rPr>
          <w:rFonts w:eastAsia="Times New Roman"/>
          <w:sz w:val="24"/>
          <w:szCs w:val="24"/>
          <w:lang w:val="en-US" w:eastAsia="en-GB"/>
        </w:rPr>
        <w:t xml:space="preserve"> can be deployed shoreside by </w:t>
      </w:r>
      <w:proofErr w:type="spellStart"/>
      <w:r w:rsidRPr="003E1A46">
        <w:rPr>
          <w:rFonts w:eastAsia="Times New Roman"/>
          <w:sz w:val="24"/>
          <w:szCs w:val="24"/>
          <w:lang w:val="en-US" w:eastAsia="en-GB"/>
        </w:rPr>
        <w:t>SeaKing</w:t>
      </w:r>
      <w:proofErr w:type="spellEnd"/>
      <w:r w:rsidRPr="003E1A46">
        <w:rPr>
          <w:rFonts w:eastAsia="Times New Roman"/>
          <w:sz w:val="24"/>
          <w:szCs w:val="24"/>
          <w:lang w:val="en-US" w:eastAsia="en-GB"/>
        </w:rPr>
        <w:t xml:space="preserve">, which can provide further energy saving analysis. Furthermore, it has been agreed that the galley solutions provider will come aboard to examine the results of the CMS. “It means that we can examine improvement initiatives and gain feedback from crew, and implement and track new changes, to see whether they are working,” said </w:t>
      </w:r>
      <w:proofErr w:type="spellStart"/>
      <w:r w:rsidRPr="003E1A46">
        <w:rPr>
          <w:rFonts w:eastAsia="Times New Roman"/>
          <w:sz w:val="24"/>
          <w:szCs w:val="24"/>
          <w:lang w:val="en-US" w:eastAsia="en-GB"/>
        </w:rPr>
        <w:t>Mr</w:t>
      </w:r>
      <w:proofErr w:type="spellEnd"/>
      <w:r w:rsidRPr="003E1A46">
        <w:rPr>
          <w:rFonts w:eastAsia="Times New Roman"/>
          <w:sz w:val="24"/>
          <w:szCs w:val="24"/>
          <w:lang w:val="en-US" w:eastAsia="en-GB"/>
        </w:rPr>
        <w:t xml:space="preserve"> </w:t>
      </w:r>
      <w:proofErr w:type="spellStart"/>
      <w:r w:rsidRPr="003E1A46">
        <w:rPr>
          <w:rFonts w:eastAsia="Times New Roman"/>
          <w:sz w:val="24"/>
          <w:szCs w:val="24"/>
          <w:lang w:val="en-US" w:eastAsia="en-GB"/>
        </w:rPr>
        <w:t>Montonen</w:t>
      </w:r>
      <w:proofErr w:type="spellEnd"/>
      <w:r w:rsidRPr="003E1A46">
        <w:rPr>
          <w:rFonts w:eastAsia="Times New Roman"/>
          <w:sz w:val="24"/>
          <w:szCs w:val="24"/>
          <w:lang w:val="en-US" w:eastAsia="en-GB"/>
        </w:rPr>
        <w:t xml:space="preserve">. He gave as an example the fact that, as one of the main concerns of chefs is to provide hot food, they sometimes turn on all the appliances in the galley at full power first thing in the morning, which leads to wasted energy. If this practice was stopped, the CMS could track how much energy was saved. The CMS’s other function - automatic, demand-based ventilation - has also been crucial to boosting energy efficiency within Mein Schiff 3’s galleys. Explaining the difference between the automatic demand-based ventilation system to a traditional one, </w:t>
      </w:r>
      <w:proofErr w:type="spellStart"/>
      <w:r w:rsidRPr="003E1A46">
        <w:rPr>
          <w:rFonts w:eastAsia="Times New Roman"/>
          <w:sz w:val="24"/>
          <w:szCs w:val="24"/>
          <w:lang w:val="en-US" w:eastAsia="en-GB"/>
        </w:rPr>
        <w:t>Mr</w:t>
      </w:r>
      <w:proofErr w:type="spellEnd"/>
      <w:r w:rsidRPr="003E1A46">
        <w:rPr>
          <w:rFonts w:eastAsia="Times New Roman"/>
          <w:sz w:val="24"/>
          <w:szCs w:val="24"/>
          <w:lang w:val="en-US" w:eastAsia="en-GB"/>
        </w:rPr>
        <w:t xml:space="preserve"> </w:t>
      </w:r>
      <w:proofErr w:type="spellStart"/>
      <w:r w:rsidRPr="003E1A46">
        <w:rPr>
          <w:rFonts w:eastAsia="Times New Roman"/>
          <w:sz w:val="24"/>
          <w:szCs w:val="24"/>
          <w:lang w:val="en-US" w:eastAsia="en-GB"/>
        </w:rPr>
        <w:t>Montonen</w:t>
      </w:r>
      <w:proofErr w:type="spellEnd"/>
      <w:r w:rsidRPr="003E1A46">
        <w:rPr>
          <w:rFonts w:eastAsia="Times New Roman"/>
          <w:sz w:val="24"/>
          <w:szCs w:val="24"/>
          <w:lang w:val="en-US" w:eastAsia="en-GB"/>
        </w:rPr>
        <w:t xml:space="preserve"> said: “Galley ventilation systems are traditionally designed for the peak operation of galley systems, which requires a large volume of air in the ventilation system,” he explained. “But when less equipment is used, the air in the ventilation system can be reduced accordingly. The problem is that until now there has not been an automatic system that can match the operation of the equipment.”</w:t>
      </w:r>
    </w:p>
    <w:p w14:paraId="145B2DA3"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proofErr w:type="spellStart"/>
      <w:r w:rsidRPr="003E1A46">
        <w:rPr>
          <w:rFonts w:eastAsia="Times New Roman"/>
          <w:sz w:val="24"/>
          <w:szCs w:val="24"/>
          <w:lang w:val="en-US" w:eastAsia="en-GB"/>
        </w:rPr>
        <w:t>SeaKing’s</w:t>
      </w:r>
      <w:proofErr w:type="spellEnd"/>
      <w:r w:rsidRPr="003E1A46">
        <w:rPr>
          <w:rFonts w:eastAsia="Times New Roman"/>
          <w:sz w:val="24"/>
          <w:szCs w:val="24"/>
          <w:lang w:val="en-US" w:eastAsia="en-GB"/>
        </w:rPr>
        <w:t xml:space="preserve"> system means that each piece of equipment and each of its extractions are tracked, allowing the ventilation to provide the real-time air volumes that are needed. Initial savings have been measured at 28 per cent. </w:t>
      </w:r>
      <w:proofErr w:type="spellStart"/>
      <w:r w:rsidRPr="003E1A46">
        <w:rPr>
          <w:rFonts w:eastAsia="Times New Roman"/>
          <w:sz w:val="24"/>
          <w:szCs w:val="24"/>
          <w:lang w:val="en-US" w:eastAsia="en-GB"/>
        </w:rPr>
        <w:t>Mr</w:t>
      </w:r>
      <w:proofErr w:type="spellEnd"/>
      <w:r w:rsidRPr="003E1A46">
        <w:rPr>
          <w:rFonts w:eastAsia="Times New Roman"/>
          <w:sz w:val="24"/>
          <w:szCs w:val="24"/>
          <w:lang w:val="en-US" w:eastAsia="en-GB"/>
        </w:rPr>
        <w:t xml:space="preserve"> </w:t>
      </w:r>
      <w:proofErr w:type="spellStart"/>
      <w:r w:rsidRPr="003E1A46">
        <w:rPr>
          <w:rFonts w:eastAsia="Times New Roman"/>
          <w:sz w:val="24"/>
          <w:szCs w:val="24"/>
          <w:lang w:val="en-US" w:eastAsia="en-GB"/>
        </w:rPr>
        <w:t>Montonen</w:t>
      </w:r>
      <w:proofErr w:type="spellEnd"/>
      <w:r w:rsidRPr="003E1A46">
        <w:rPr>
          <w:rFonts w:eastAsia="Times New Roman"/>
          <w:sz w:val="24"/>
          <w:szCs w:val="24"/>
          <w:lang w:val="en-US" w:eastAsia="en-GB"/>
        </w:rPr>
        <w:t xml:space="preserve"> said that this, together with the savings from the energy monitoring part of the system, means that considerable energy savings are made, “translating into over a hundred thousand euros a year.”</w:t>
      </w:r>
    </w:p>
    <w:p w14:paraId="08F27BB8"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proofErr w:type="spellStart"/>
      <w:r w:rsidRPr="003E1A46">
        <w:rPr>
          <w:rFonts w:eastAsia="Times New Roman"/>
          <w:sz w:val="24"/>
          <w:szCs w:val="24"/>
          <w:lang w:val="en-US" w:eastAsia="en-GB"/>
        </w:rPr>
        <w:t>SeaKing</w:t>
      </w:r>
      <w:proofErr w:type="spellEnd"/>
      <w:r w:rsidRPr="003E1A46">
        <w:rPr>
          <w:rFonts w:eastAsia="Times New Roman"/>
          <w:sz w:val="24"/>
          <w:szCs w:val="24"/>
          <w:lang w:val="en-US" w:eastAsia="en-GB"/>
        </w:rPr>
        <w:t xml:space="preserve"> is installing its CMS and demand-based ventilation in seven cruise ship newbuilds. The need to make energy savings where possible means that galley refits in existing cruise ships is a buoyant market. </w:t>
      </w:r>
      <w:proofErr w:type="spellStart"/>
      <w:r w:rsidRPr="003E1A46">
        <w:rPr>
          <w:rFonts w:eastAsia="Times New Roman"/>
          <w:sz w:val="24"/>
          <w:szCs w:val="24"/>
          <w:lang w:val="en-US" w:eastAsia="en-GB"/>
        </w:rPr>
        <w:t>Mr</w:t>
      </w:r>
      <w:proofErr w:type="spellEnd"/>
      <w:r w:rsidRPr="003E1A46">
        <w:rPr>
          <w:rFonts w:eastAsia="Times New Roman"/>
          <w:sz w:val="24"/>
          <w:szCs w:val="24"/>
          <w:lang w:val="en-US" w:eastAsia="en-GB"/>
        </w:rPr>
        <w:t xml:space="preserve"> </w:t>
      </w:r>
      <w:proofErr w:type="spellStart"/>
      <w:r w:rsidRPr="003E1A46">
        <w:rPr>
          <w:rFonts w:eastAsia="Times New Roman"/>
          <w:sz w:val="24"/>
          <w:szCs w:val="24"/>
          <w:lang w:val="en-US" w:eastAsia="en-GB"/>
        </w:rPr>
        <w:t>Montonen</w:t>
      </w:r>
      <w:proofErr w:type="spellEnd"/>
      <w:r w:rsidRPr="003E1A46">
        <w:rPr>
          <w:rFonts w:eastAsia="Times New Roman"/>
          <w:sz w:val="24"/>
          <w:szCs w:val="24"/>
          <w:lang w:val="en-US" w:eastAsia="en-GB"/>
        </w:rPr>
        <w:t xml:space="preserve"> said that </w:t>
      </w:r>
      <w:proofErr w:type="spellStart"/>
      <w:r w:rsidRPr="003E1A46">
        <w:rPr>
          <w:rFonts w:eastAsia="Times New Roman"/>
          <w:sz w:val="24"/>
          <w:szCs w:val="24"/>
          <w:lang w:val="en-US" w:eastAsia="en-GB"/>
        </w:rPr>
        <w:t>SeaKing’s</w:t>
      </w:r>
      <w:proofErr w:type="spellEnd"/>
      <w:r w:rsidRPr="003E1A46">
        <w:rPr>
          <w:rFonts w:eastAsia="Times New Roman"/>
          <w:sz w:val="24"/>
          <w:szCs w:val="24"/>
          <w:lang w:val="en-US" w:eastAsia="en-GB"/>
        </w:rPr>
        <w:t xml:space="preserve"> business in this area was active, with several projects, including the installation of its CMS, in the planning stage.</w:t>
      </w:r>
    </w:p>
    <w:p w14:paraId="5980E97B"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“When talking about a refit, applying energy saving initiatives to a galley is certainly in the top 10 and often in the top five most important areas when trying to save costs,” he said.</w:t>
      </w:r>
    </w:p>
    <w:p w14:paraId="4189F0E5"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Halton Marine has also launched a system to monitor the energy being used in galleys, as well as a demand-based ventilation system. Halton’s MARVEL system is an automatic, </w:t>
      </w:r>
      <w:proofErr w:type="gramStart"/>
      <w:r w:rsidRPr="003E1A46">
        <w:rPr>
          <w:rFonts w:eastAsia="Times New Roman"/>
          <w:sz w:val="24"/>
          <w:szCs w:val="24"/>
          <w:lang w:val="en-US" w:eastAsia="en-GB"/>
        </w:rPr>
        <w:t>responsive</w:t>
      </w:r>
      <w:proofErr w:type="gramEnd"/>
      <w:r w:rsidRPr="003E1A46">
        <w:rPr>
          <w:rFonts w:eastAsia="Times New Roman"/>
          <w:sz w:val="24"/>
          <w:szCs w:val="24"/>
          <w:lang w:val="en-US" w:eastAsia="en-GB"/>
        </w:rPr>
        <w:t xml:space="preserve"> and flexible demand-controlled ventilation system for professional kitchens and galleys. Compared with traditional </w:t>
      </w:r>
      <w:r w:rsidRPr="003E1A46">
        <w:rPr>
          <w:rFonts w:eastAsia="Times New Roman"/>
          <w:sz w:val="24"/>
          <w:szCs w:val="24"/>
          <w:lang w:val="en-US" w:eastAsia="en-GB"/>
        </w:rPr>
        <w:lastRenderedPageBreak/>
        <w:t>hoods, the Halton MARVEL system, combined with Halton Capture Jet technology, can save up to 50 per cent in galley energy consumption.</w:t>
      </w:r>
    </w:p>
    <w:p w14:paraId="63EB5988"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In traditional systems, galley ventilation is maintained at a constant level. In the Halton MARVEL </w:t>
      </w:r>
      <w:proofErr w:type="gramStart"/>
      <w:r w:rsidRPr="003E1A46">
        <w:rPr>
          <w:rFonts w:eastAsia="Times New Roman"/>
          <w:sz w:val="24"/>
          <w:szCs w:val="24"/>
          <w:lang w:val="en-US" w:eastAsia="en-GB"/>
        </w:rPr>
        <w:t>system</w:t>
      </w:r>
      <w:proofErr w:type="gramEnd"/>
      <w:r w:rsidRPr="003E1A46">
        <w:rPr>
          <w:rFonts w:eastAsia="Times New Roman"/>
          <w:sz w:val="24"/>
          <w:szCs w:val="24"/>
          <w:lang w:val="en-US" w:eastAsia="en-GB"/>
        </w:rPr>
        <w:t xml:space="preserve"> the ventilation exhaust and supply air volumes are adjusted according to the real ventilation demand. The system is currently being installed in two major cruise ships that are under construction in Europe and in Asia.</w:t>
      </w:r>
    </w:p>
    <w:p w14:paraId="56D6962A"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Halton Marine used the recent SMM marine exhibition in Hamburg to launch its KW3 galley water wash hood with Halton Capture Jet 3 technology. Compared with conventional galley hoods, Capture Jet 3 technology has a 45 per cent lower required exhaust volume for extracting an equivalent heat load. The system reduces exhaust volumes while improving extraction efficiency. Fan and ductwork sizes are also </w:t>
      </w:r>
      <w:proofErr w:type="spellStart"/>
      <w:r w:rsidRPr="003E1A46">
        <w:rPr>
          <w:rFonts w:eastAsia="Times New Roman"/>
          <w:sz w:val="24"/>
          <w:szCs w:val="24"/>
          <w:lang w:val="en-US" w:eastAsia="en-GB"/>
        </w:rPr>
        <w:t>minimised</w:t>
      </w:r>
      <w:proofErr w:type="spellEnd"/>
      <w:r w:rsidRPr="003E1A46">
        <w:rPr>
          <w:rFonts w:eastAsia="Times New Roman"/>
          <w:sz w:val="24"/>
          <w:szCs w:val="24"/>
          <w:lang w:val="en-US" w:eastAsia="en-GB"/>
        </w:rPr>
        <w:t>. This latest generation of Halton’s Capture Jet technology creates negative pressure along the front edge and sides of the hood and assists in capturing and containing heat and effluents in the work area. Previously the technology created pressure only at the front of the hood.</w:t>
      </w:r>
    </w:p>
    <w:p w14:paraId="014BA859"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Halton Marine has already received a contract to deliver the new Capture Jet 3 technology to a mega yacht. It is also in discussions with other owners about its new product and is confident that it will have cruise ship deals </w:t>
      </w:r>
      <w:proofErr w:type="gramStart"/>
      <w:r w:rsidRPr="003E1A46">
        <w:rPr>
          <w:rFonts w:eastAsia="Times New Roman"/>
          <w:sz w:val="24"/>
          <w:szCs w:val="24"/>
          <w:lang w:val="en-US" w:eastAsia="en-GB"/>
        </w:rPr>
        <w:t>in the near future</w:t>
      </w:r>
      <w:proofErr w:type="gramEnd"/>
      <w:r w:rsidRPr="003E1A46">
        <w:rPr>
          <w:rFonts w:eastAsia="Times New Roman"/>
          <w:sz w:val="24"/>
          <w:szCs w:val="24"/>
          <w:lang w:val="en-US" w:eastAsia="en-GB"/>
        </w:rPr>
        <w:t xml:space="preserve"> with this new generation of hoods.</w:t>
      </w:r>
    </w:p>
    <w:p w14:paraId="4E85FEB3"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“Compared with traditional hoods, saving nearly 50 per cent of the exhaust airflow needs means that savings can be achieved at the building stage, too, as there can be smaller ducts and smaller fans. Operational costs will also be much lower, not only on the exhaust side but also when it comes to the provision of fresh air, so there will be savings from the supply side. Less air will be needed for cooling purposes, leading to savings from the air handling units and chillers,” commented Sami </w:t>
      </w:r>
      <w:proofErr w:type="spellStart"/>
      <w:r w:rsidRPr="003E1A46">
        <w:rPr>
          <w:rFonts w:eastAsia="Times New Roman"/>
          <w:sz w:val="24"/>
          <w:szCs w:val="24"/>
          <w:lang w:val="en-US" w:eastAsia="en-GB"/>
        </w:rPr>
        <w:t>Piirainen</w:t>
      </w:r>
      <w:proofErr w:type="spellEnd"/>
      <w:r w:rsidRPr="003E1A46">
        <w:rPr>
          <w:rFonts w:eastAsia="Times New Roman"/>
          <w:sz w:val="24"/>
          <w:szCs w:val="24"/>
          <w:lang w:val="en-US" w:eastAsia="en-GB"/>
        </w:rPr>
        <w:t>, Halton Marine’s sales director.</w:t>
      </w:r>
    </w:p>
    <w:p w14:paraId="058904DB"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Halton Marine also offers HVAC audits for galley ventilation to show how much energy could be saved. Based on the audit, the company draws up a report on the upgrades, </w:t>
      </w:r>
      <w:proofErr w:type="gramStart"/>
      <w:r w:rsidRPr="003E1A46">
        <w:rPr>
          <w:rFonts w:eastAsia="Times New Roman"/>
          <w:sz w:val="24"/>
          <w:szCs w:val="24"/>
          <w:lang w:val="en-US" w:eastAsia="en-GB"/>
        </w:rPr>
        <w:t>improvements</w:t>
      </w:r>
      <w:proofErr w:type="gramEnd"/>
      <w:r w:rsidRPr="003E1A46">
        <w:rPr>
          <w:rFonts w:eastAsia="Times New Roman"/>
          <w:sz w:val="24"/>
          <w:szCs w:val="24"/>
          <w:lang w:val="en-US" w:eastAsia="en-GB"/>
        </w:rPr>
        <w:t xml:space="preserve"> and solutions it recommends in order to have a system that functions better. When these improvements have been carried out, it conducts another survey to compare the results to the original values and to verify the results. This service is available for both newbuilds and refits.</w:t>
      </w:r>
    </w:p>
    <w:p w14:paraId="748BECBE"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“Our systems combine into one touch screen for the galley. It is easy to understand, gives important information about ventilation consumption, running hours and warnings, and means that the systems are easy for both operators and us to maintain,” explained </w:t>
      </w:r>
      <w:proofErr w:type="spellStart"/>
      <w:r w:rsidRPr="003E1A46">
        <w:rPr>
          <w:rFonts w:eastAsia="Times New Roman"/>
          <w:sz w:val="24"/>
          <w:szCs w:val="24"/>
          <w:lang w:val="en-US" w:eastAsia="en-GB"/>
        </w:rPr>
        <w:t>Mr</w:t>
      </w:r>
      <w:proofErr w:type="spellEnd"/>
      <w:r w:rsidRPr="003E1A46">
        <w:rPr>
          <w:rFonts w:eastAsia="Times New Roman"/>
          <w:sz w:val="24"/>
          <w:szCs w:val="24"/>
          <w:lang w:val="en-US" w:eastAsia="en-GB"/>
        </w:rPr>
        <w:t xml:space="preserve"> </w:t>
      </w:r>
      <w:proofErr w:type="spellStart"/>
      <w:r w:rsidRPr="003E1A46">
        <w:rPr>
          <w:rFonts w:eastAsia="Times New Roman"/>
          <w:sz w:val="24"/>
          <w:szCs w:val="24"/>
          <w:lang w:val="en-US" w:eastAsia="en-GB"/>
        </w:rPr>
        <w:t>Piirainen</w:t>
      </w:r>
      <w:proofErr w:type="spellEnd"/>
      <w:r w:rsidRPr="003E1A46">
        <w:rPr>
          <w:rFonts w:eastAsia="Times New Roman"/>
          <w:sz w:val="24"/>
          <w:szCs w:val="24"/>
          <w:lang w:val="en-US" w:eastAsia="en-GB"/>
        </w:rPr>
        <w:t>. It also provides cruise ship operators with figures to show how much energy is saved when the MARVEL demand-based system is used, compared with the traditional system, when 100 per cent ventilation is deployed.</w:t>
      </w:r>
    </w:p>
    <w:p w14:paraId="37063527"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Another new product that the company is due to launch is being driven by the trend on cruise ships for passengers </w:t>
      </w:r>
      <w:r w:rsidRPr="003E1A46">
        <w:rPr>
          <w:rFonts w:eastAsia="Times New Roman"/>
          <w:color w:val="FF0000"/>
          <w:sz w:val="24"/>
          <w:szCs w:val="24"/>
          <w:lang w:val="en-US" w:eastAsia="en-GB"/>
        </w:rPr>
        <w:t>to undertake culinary courses overseen by chefs. Halton Marine is adapting a mobile cooking unit that is used on the land side of its business, to be used in the marine sector</w:t>
      </w:r>
      <w:r w:rsidRPr="003E1A46">
        <w:rPr>
          <w:rFonts w:eastAsia="Times New Roman"/>
          <w:sz w:val="24"/>
          <w:szCs w:val="24"/>
          <w:lang w:val="en-US" w:eastAsia="en-GB"/>
        </w:rPr>
        <w:t xml:space="preserve">. The unit, which will be on wheels and include ventilation and fans, is completely autonomous and can be taken to any area on a cruise ship. Called </w:t>
      </w:r>
      <w:proofErr w:type="spellStart"/>
      <w:r w:rsidRPr="003E1A46">
        <w:rPr>
          <w:rFonts w:eastAsia="Times New Roman"/>
          <w:sz w:val="24"/>
          <w:szCs w:val="24"/>
          <w:lang w:val="en-US" w:eastAsia="en-GB"/>
        </w:rPr>
        <w:t>MobiChef</w:t>
      </w:r>
      <w:proofErr w:type="spellEnd"/>
      <w:r w:rsidRPr="003E1A46">
        <w:rPr>
          <w:rFonts w:eastAsia="Times New Roman"/>
          <w:sz w:val="24"/>
          <w:szCs w:val="24"/>
          <w:lang w:val="en-US" w:eastAsia="en-GB"/>
        </w:rPr>
        <w:t xml:space="preserve"> it will be launched in this sector next year.</w:t>
      </w:r>
    </w:p>
    <w:p w14:paraId="0431E406" w14:textId="77777777" w:rsidR="00C7354B" w:rsidRPr="003E1A46"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Cooking technology provider MKN is also focusing on energy efficiency. Its recently launched combi steamer </w:t>
      </w:r>
      <w:proofErr w:type="spellStart"/>
      <w:r w:rsidRPr="003E1A46">
        <w:rPr>
          <w:rFonts w:eastAsia="Times New Roman"/>
          <w:sz w:val="24"/>
          <w:szCs w:val="24"/>
          <w:lang w:val="en-US" w:eastAsia="en-GB"/>
        </w:rPr>
        <w:t>FlexiCombi</w:t>
      </w:r>
      <w:proofErr w:type="spellEnd"/>
      <w:r w:rsidRPr="003E1A46">
        <w:rPr>
          <w:rFonts w:eastAsia="Times New Roman"/>
          <w:sz w:val="24"/>
          <w:szCs w:val="24"/>
          <w:lang w:val="en-US" w:eastAsia="en-GB"/>
        </w:rPr>
        <w:t xml:space="preserve"> </w:t>
      </w:r>
      <w:proofErr w:type="spellStart"/>
      <w:r w:rsidRPr="003E1A46">
        <w:rPr>
          <w:rFonts w:eastAsia="Times New Roman"/>
          <w:sz w:val="24"/>
          <w:szCs w:val="24"/>
          <w:lang w:val="en-US" w:eastAsia="en-GB"/>
        </w:rPr>
        <w:t>MagicPilot</w:t>
      </w:r>
      <w:proofErr w:type="spellEnd"/>
      <w:r w:rsidRPr="003E1A46">
        <w:rPr>
          <w:rFonts w:eastAsia="Times New Roman"/>
          <w:sz w:val="24"/>
          <w:szCs w:val="24"/>
          <w:lang w:val="en-US" w:eastAsia="en-GB"/>
        </w:rPr>
        <w:t xml:space="preserve"> includes </w:t>
      </w:r>
      <w:proofErr w:type="spellStart"/>
      <w:r w:rsidRPr="003E1A46">
        <w:rPr>
          <w:rFonts w:eastAsia="Times New Roman"/>
          <w:sz w:val="24"/>
          <w:szCs w:val="24"/>
          <w:lang w:val="en-US" w:eastAsia="en-GB"/>
        </w:rPr>
        <w:t>GreenInside</w:t>
      </w:r>
      <w:proofErr w:type="spellEnd"/>
      <w:r w:rsidRPr="003E1A46">
        <w:rPr>
          <w:rFonts w:eastAsia="Times New Roman"/>
          <w:sz w:val="24"/>
          <w:szCs w:val="24"/>
          <w:lang w:val="en-US" w:eastAsia="en-GB"/>
        </w:rPr>
        <w:t xml:space="preserve">, which shows the energy and water consumption of the product. The user can clearly see </w:t>
      </w:r>
      <w:proofErr w:type="spellStart"/>
      <w:r w:rsidRPr="003E1A46">
        <w:rPr>
          <w:rFonts w:eastAsia="Times New Roman"/>
          <w:sz w:val="24"/>
          <w:szCs w:val="24"/>
          <w:lang w:val="en-US" w:eastAsia="en-GB"/>
        </w:rPr>
        <w:t>FlexiCombi’s</w:t>
      </w:r>
      <w:proofErr w:type="spellEnd"/>
      <w:r w:rsidRPr="003E1A46">
        <w:rPr>
          <w:rFonts w:eastAsia="Times New Roman"/>
          <w:sz w:val="24"/>
          <w:szCs w:val="24"/>
          <w:lang w:val="en-US" w:eastAsia="en-GB"/>
        </w:rPr>
        <w:t xml:space="preserve"> consumption figures as they are displayed directly on the touch display following each cooking process. “This makes full cost accounting possible </w:t>
      </w:r>
      <w:proofErr w:type="gramStart"/>
      <w:r w:rsidRPr="003E1A46">
        <w:rPr>
          <w:rFonts w:eastAsia="Times New Roman"/>
          <w:sz w:val="24"/>
          <w:szCs w:val="24"/>
          <w:lang w:val="en-US" w:eastAsia="en-GB"/>
        </w:rPr>
        <w:t>in order to</w:t>
      </w:r>
      <w:proofErr w:type="gramEnd"/>
      <w:r w:rsidRPr="003E1A46">
        <w:rPr>
          <w:rFonts w:eastAsia="Times New Roman"/>
          <w:sz w:val="24"/>
          <w:szCs w:val="24"/>
          <w:lang w:val="en-US" w:eastAsia="en-GB"/>
        </w:rPr>
        <w:t xml:space="preserve"> control economic efficiency. So, it is a feature which really pays off,” commented Anja </w:t>
      </w:r>
      <w:proofErr w:type="spellStart"/>
      <w:r w:rsidRPr="003E1A46">
        <w:rPr>
          <w:rFonts w:eastAsia="Times New Roman"/>
          <w:sz w:val="24"/>
          <w:szCs w:val="24"/>
          <w:lang w:val="en-US" w:eastAsia="en-GB"/>
        </w:rPr>
        <w:t>Halbauer</w:t>
      </w:r>
      <w:proofErr w:type="spellEnd"/>
      <w:r w:rsidRPr="003E1A46">
        <w:rPr>
          <w:rFonts w:eastAsia="Times New Roman"/>
          <w:sz w:val="24"/>
          <w:szCs w:val="24"/>
          <w:lang w:val="en-US" w:eastAsia="en-GB"/>
        </w:rPr>
        <w:t xml:space="preserve">, </w:t>
      </w:r>
      <w:proofErr w:type="gramStart"/>
      <w:r w:rsidRPr="003E1A46">
        <w:rPr>
          <w:rFonts w:eastAsia="Times New Roman"/>
          <w:sz w:val="24"/>
          <w:szCs w:val="24"/>
          <w:lang w:val="en-US" w:eastAsia="en-GB"/>
        </w:rPr>
        <w:t>marketing</w:t>
      </w:r>
      <w:proofErr w:type="gramEnd"/>
      <w:r w:rsidRPr="003E1A46">
        <w:rPr>
          <w:rFonts w:eastAsia="Times New Roman"/>
          <w:sz w:val="24"/>
          <w:szCs w:val="24"/>
          <w:lang w:val="en-US" w:eastAsia="en-GB"/>
        </w:rPr>
        <w:t xml:space="preserve"> and PR manager at MKN.</w:t>
      </w:r>
    </w:p>
    <w:p w14:paraId="5DD7A9AB" w14:textId="77777777" w:rsidR="00C7354B"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lastRenderedPageBreak/>
        <w:t xml:space="preserve">The combi steamer has other energy efficient features as well. The triple glazed cooking chamber door has a potential energy saving of up to 28 per cent compared with previous versions of MKN combi steamers with double glazing. Furthermore, using the heat exchanger means that approximately 1 kWh can be saved in one operating hour of steaming compared with earlier MKN </w:t>
      </w:r>
      <w:proofErr w:type="spellStart"/>
      <w:r w:rsidRPr="003E1A46">
        <w:rPr>
          <w:rFonts w:eastAsia="Times New Roman"/>
          <w:sz w:val="24"/>
          <w:szCs w:val="24"/>
          <w:lang w:val="en-US" w:eastAsia="en-GB"/>
        </w:rPr>
        <w:t>HansDampf</w:t>
      </w:r>
      <w:proofErr w:type="spellEnd"/>
      <w:r w:rsidRPr="003E1A46">
        <w:rPr>
          <w:rFonts w:eastAsia="Times New Roman"/>
          <w:sz w:val="24"/>
          <w:szCs w:val="24"/>
          <w:lang w:val="en-US" w:eastAsia="en-GB"/>
        </w:rPr>
        <w:t xml:space="preserve"> technology without the use of a heat exchanger. And new engine technology reduces the energy consumption of the engine by 40 per cent. As a </w:t>
      </w:r>
      <w:proofErr w:type="gramStart"/>
      <w:r w:rsidRPr="003E1A46">
        <w:rPr>
          <w:rFonts w:eastAsia="Times New Roman"/>
          <w:sz w:val="24"/>
          <w:szCs w:val="24"/>
          <w:lang w:val="en-US" w:eastAsia="en-GB"/>
        </w:rPr>
        <w:t>result</w:t>
      </w:r>
      <w:proofErr w:type="gramEnd"/>
      <w:r w:rsidRPr="003E1A46">
        <w:rPr>
          <w:rFonts w:eastAsia="Times New Roman"/>
          <w:sz w:val="24"/>
          <w:szCs w:val="24"/>
          <w:lang w:val="en-US" w:eastAsia="en-GB"/>
        </w:rPr>
        <w:t xml:space="preserve"> the connected loads have been reduced by an average of five per cent compared with previous MKN </w:t>
      </w:r>
      <w:proofErr w:type="spellStart"/>
      <w:r w:rsidRPr="003E1A46">
        <w:rPr>
          <w:rFonts w:eastAsia="Times New Roman"/>
          <w:sz w:val="24"/>
          <w:szCs w:val="24"/>
          <w:lang w:val="en-US" w:eastAsia="en-GB"/>
        </w:rPr>
        <w:t>HansDampf</w:t>
      </w:r>
      <w:proofErr w:type="spellEnd"/>
      <w:r w:rsidRPr="003E1A46">
        <w:rPr>
          <w:rFonts w:eastAsia="Times New Roman"/>
          <w:sz w:val="24"/>
          <w:szCs w:val="24"/>
          <w:lang w:val="en-US" w:eastAsia="en-GB"/>
        </w:rPr>
        <w:t xml:space="preserve"> technology.</w:t>
      </w:r>
    </w:p>
    <w:p w14:paraId="7874295D" w14:textId="4D129B2B" w:rsidR="00C7354B" w:rsidRPr="00C7354B" w:rsidRDefault="00C7354B" w:rsidP="00C7354B">
      <w:pPr>
        <w:shd w:val="clear" w:color="auto" w:fill="DDD9C3" w:themeFill="background2" w:themeFillShade="E6"/>
        <w:spacing w:after="100" w:afterAutospacing="1"/>
        <w:rPr>
          <w:rFonts w:eastAsia="Times New Roman"/>
          <w:sz w:val="24"/>
          <w:szCs w:val="24"/>
          <w:lang w:val="en-US" w:eastAsia="en-GB"/>
        </w:rPr>
      </w:pPr>
      <w:r w:rsidRPr="003E1A46">
        <w:rPr>
          <w:rFonts w:eastAsia="Times New Roman"/>
          <w:sz w:val="24"/>
          <w:szCs w:val="24"/>
          <w:lang w:val="en-US" w:eastAsia="en-GB"/>
        </w:rPr>
        <w:t xml:space="preserve">The new </w:t>
      </w:r>
      <w:proofErr w:type="spellStart"/>
      <w:r w:rsidRPr="003E1A46">
        <w:rPr>
          <w:rFonts w:eastAsia="Times New Roman"/>
          <w:sz w:val="24"/>
          <w:szCs w:val="24"/>
          <w:lang w:val="en-US" w:eastAsia="en-GB"/>
        </w:rPr>
        <w:t>FlexiCombi</w:t>
      </w:r>
      <w:proofErr w:type="spellEnd"/>
      <w:r w:rsidRPr="003E1A46">
        <w:rPr>
          <w:rFonts w:eastAsia="Times New Roman"/>
          <w:sz w:val="24"/>
          <w:szCs w:val="24"/>
          <w:lang w:val="en-US" w:eastAsia="en-GB"/>
        </w:rPr>
        <w:t xml:space="preserve"> </w:t>
      </w:r>
      <w:proofErr w:type="spellStart"/>
      <w:r w:rsidRPr="003E1A46">
        <w:rPr>
          <w:rFonts w:eastAsia="Times New Roman"/>
          <w:sz w:val="24"/>
          <w:szCs w:val="24"/>
          <w:lang w:val="en-US" w:eastAsia="en-GB"/>
        </w:rPr>
        <w:t>MagicPilot</w:t>
      </w:r>
      <w:proofErr w:type="spellEnd"/>
      <w:r w:rsidRPr="003E1A46">
        <w:rPr>
          <w:rFonts w:eastAsia="Times New Roman"/>
          <w:sz w:val="24"/>
          <w:szCs w:val="24"/>
          <w:lang w:val="en-US" w:eastAsia="en-GB"/>
        </w:rPr>
        <w:t xml:space="preserve"> has other features that benefit the user. </w:t>
      </w:r>
      <w:proofErr w:type="spellStart"/>
      <w:r w:rsidRPr="003E1A46">
        <w:rPr>
          <w:rFonts w:eastAsia="Times New Roman"/>
          <w:sz w:val="24"/>
          <w:szCs w:val="24"/>
          <w:lang w:val="en-US" w:eastAsia="en-GB"/>
        </w:rPr>
        <w:t>Ms</w:t>
      </w:r>
      <w:proofErr w:type="spellEnd"/>
      <w:r w:rsidRPr="003E1A46">
        <w:rPr>
          <w:rFonts w:eastAsia="Times New Roman"/>
          <w:sz w:val="24"/>
          <w:szCs w:val="24"/>
          <w:lang w:val="en-US" w:eastAsia="en-GB"/>
        </w:rPr>
        <w:t xml:space="preserve"> </w:t>
      </w:r>
      <w:proofErr w:type="spellStart"/>
      <w:r w:rsidRPr="003E1A46">
        <w:rPr>
          <w:rFonts w:eastAsia="Times New Roman"/>
          <w:sz w:val="24"/>
          <w:szCs w:val="24"/>
          <w:lang w:val="en-US" w:eastAsia="en-GB"/>
        </w:rPr>
        <w:t>Halbauer</w:t>
      </w:r>
      <w:proofErr w:type="spellEnd"/>
      <w:r w:rsidRPr="003E1A46">
        <w:rPr>
          <w:rFonts w:eastAsia="Times New Roman"/>
          <w:sz w:val="24"/>
          <w:szCs w:val="24"/>
          <w:lang w:val="en-US" w:eastAsia="en-GB"/>
        </w:rPr>
        <w:t xml:space="preserve"> commented that it is easy to use, with a touch and slide concept. It includes integrated information steps, has a </w:t>
      </w:r>
      <w:proofErr w:type="spellStart"/>
      <w:r w:rsidRPr="003E1A46">
        <w:rPr>
          <w:rFonts w:eastAsia="Times New Roman"/>
          <w:sz w:val="24"/>
          <w:szCs w:val="24"/>
          <w:lang w:val="en-US" w:eastAsia="en-GB"/>
        </w:rPr>
        <w:t>favourites</w:t>
      </w:r>
      <w:proofErr w:type="spellEnd"/>
      <w:r w:rsidRPr="003E1A46">
        <w:rPr>
          <w:rFonts w:eastAsia="Times New Roman"/>
          <w:sz w:val="24"/>
          <w:szCs w:val="24"/>
          <w:lang w:val="en-US" w:eastAsia="en-GB"/>
        </w:rPr>
        <w:t xml:space="preserve"> function on the start display and can show video clips with cooking instructions.</w:t>
      </w:r>
    </w:p>
    <w:bookmarkEnd w:id="3"/>
    <w:p w14:paraId="27773B7C" w14:textId="77777777" w:rsidR="00C7354B" w:rsidRPr="00355A3A" w:rsidRDefault="00C7354B" w:rsidP="00C7354B">
      <w:pPr>
        <w:spacing w:before="100" w:beforeAutospacing="1" w:after="100" w:afterAutospacing="1"/>
        <w:outlineLvl w:val="2"/>
        <w:rPr>
          <w:rFonts w:eastAsia="Times New Roman"/>
          <w:b/>
          <w:bCs/>
          <w:sz w:val="24"/>
          <w:szCs w:val="24"/>
          <w:lang w:eastAsia="en-GB"/>
        </w:rPr>
      </w:pPr>
      <w:r w:rsidRPr="003E1A46">
        <w:rPr>
          <w:rFonts w:eastAsia="Times New Roman"/>
          <w:b/>
          <w:bCs/>
          <w:sz w:val="24"/>
          <w:szCs w:val="24"/>
          <w:lang w:val="en-US" w:eastAsia="en-GB"/>
        </w:rPr>
        <w:t xml:space="preserve">3. </w:t>
      </w:r>
      <w:r w:rsidRPr="00355A3A">
        <w:rPr>
          <w:rFonts w:eastAsia="Times New Roman"/>
          <w:b/>
          <w:bCs/>
          <w:sz w:val="24"/>
          <w:szCs w:val="24"/>
          <w:lang w:eastAsia="en-GB"/>
        </w:rPr>
        <w:t>Best Practices for Galley Energy Management</w:t>
      </w:r>
    </w:p>
    <w:p w14:paraId="2431C3D0" w14:textId="77777777" w:rsidR="00C7354B" w:rsidRPr="00355A3A" w:rsidRDefault="00C7354B" w:rsidP="00C7354B">
      <w:pPr>
        <w:spacing w:before="100" w:beforeAutospacing="1" w:after="100" w:afterAutospacing="1"/>
        <w:rPr>
          <w:rFonts w:eastAsia="Times New Roman"/>
          <w:sz w:val="24"/>
          <w:szCs w:val="24"/>
          <w:lang w:eastAsia="en-GB"/>
        </w:rPr>
      </w:pPr>
      <w:r w:rsidRPr="00355A3A">
        <w:rPr>
          <w:rFonts w:eastAsia="Times New Roman"/>
          <w:sz w:val="24"/>
          <w:szCs w:val="24"/>
          <w:lang w:eastAsia="en-GB"/>
        </w:rPr>
        <w:t xml:space="preserve">Adopting a mindset of proactive energy management is crucial. By combining conscious </w:t>
      </w:r>
      <w:proofErr w:type="spellStart"/>
      <w:r w:rsidRPr="00355A3A">
        <w:rPr>
          <w:rFonts w:eastAsia="Times New Roman"/>
          <w:sz w:val="24"/>
          <w:szCs w:val="24"/>
          <w:lang w:eastAsia="en-GB"/>
        </w:rPr>
        <w:t>behavior</w:t>
      </w:r>
      <w:proofErr w:type="spellEnd"/>
      <w:r w:rsidRPr="00355A3A">
        <w:rPr>
          <w:rFonts w:eastAsia="Times New Roman"/>
          <w:sz w:val="24"/>
          <w:szCs w:val="24"/>
          <w:lang w:eastAsia="en-GB"/>
        </w:rPr>
        <w:t xml:space="preserve"> with a clear understanding of equipment function, galley staff can achieve significant savings.</w:t>
      </w:r>
    </w:p>
    <w:p w14:paraId="2431CC25" w14:textId="77777777" w:rsidR="00C7354B" w:rsidRPr="003E1A46" w:rsidRDefault="00C7354B" w:rsidP="00C7354B">
      <w:pPr>
        <w:widowControl/>
        <w:numPr>
          <w:ilvl w:val="0"/>
          <w:numId w:val="32"/>
        </w:numPr>
        <w:autoSpaceDE/>
        <w:autoSpaceDN/>
        <w:spacing w:before="100" w:beforeAutospacing="1" w:after="100" w:afterAutospacing="1"/>
        <w:jc w:val="left"/>
        <w:rPr>
          <w:rFonts w:eastAsia="Times New Roman"/>
          <w:sz w:val="24"/>
          <w:szCs w:val="24"/>
          <w:lang w:eastAsia="en-GB"/>
        </w:rPr>
      </w:pPr>
      <w:r w:rsidRPr="00355A3A">
        <w:rPr>
          <w:rFonts w:eastAsia="Times New Roman"/>
          <w:b/>
          <w:bCs/>
          <w:sz w:val="24"/>
          <w:szCs w:val="24"/>
          <w:lang w:eastAsia="en-GB"/>
        </w:rPr>
        <w:t>Optimizing Cooking Processes:</w:t>
      </w:r>
      <w:r w:rsidRPr="00355A3A">
        <w:rPr>
          <w:rFonts w:eastAsia="Times New Roman"/>
          <w:sz w:val="24"/>
          <w:szCs w:val="24"/>
          <w:lang w:eastAsia="en-GB"/>
        </w:rPr>
        <w:t xml:space="preserve"> </w:t>
      </w:r>
      <w:r w:rsidRPr="003E1A46">
        <w:rPr>
          <w:sz w:val="24"/>
          <w:szCs w:val="24"/>
        </w:rPr>
        <w:t>Simple changes can have a major impact. For example, using lids on pots and pans traps heat, drastically reducing the energy needed to boil water. This simple act can cut boiling time and energy use by more than half. Planning meals in advance allows for more efficient use of ovens, as multiple dishes can be cooked simultaneously, leveraging a single heating cycle. Furthermore, thawing food in a refrigerator rather than using heat accelerates the process, saving on heating time and energy. This also helps to reduce the refrigeration unit's load, as the cold food helps keep the internal temperature stable.</w:t>
      </w:r>
    </w:p>
    <w:p w14:paraId="25716928" w14:textId="77777777" w:rsidR="00C7354B" w:rsidRPr="003E1A46" w:rsidRDefault="00C7354B" w:rsidP="00C7354B">
      <w:pPr>
        <w:widowControl/>
        <w:numPr>
          <w:ilvl w:val="0"/>
          <w:numId w:val="32"/>
        </w:numPr>
        <w:autoSpaceDE/>
        <w:autoSpaceDN/>
        <w:spacing w:before="100" w:beforeAutospacing="1" w:after="100" w:afterAutospacing="1"/>
        <w:jc w:val="left"/>
        <w:rPr>
          <w:rStyle w:val="selected"/>
          <w:rFonts w:eastAsia="Times New Roman"/>
          <w:sz w:val="24"/>
          <w:szCs w:val="24"/>
          <w:lang w:eastAsia="en-GB"/>
        </w:rPr>
      </w:pPr>
      <w:r w:rsidRPr="00355A3A">
        <w:rPr>
          <w:rFonts w:eastAsia="Times New Roman"/>
          <w:b/>
          <w:bCs/>
          <w:sz w:val="24"/>
          <w:szCs w:val="24"/>
          <w:lang w:eastAsia="en-GB"/>
        </w:rPr>
        <w:t>Proper Use and Maintenance:</w:t>
      </w:r>
      <w:r w:rsidRPr="00355A3A">
        <w:rPr>
          <w:rFonts w:eastAsia="Times New Roman"/>
          <w:sz w:val="24"/>
          <w:szCs w:val="24"/>
          <w:lang w:eastAsia="en-GB"/>
        </w:rPr>
        <w:t xml:space="preserve"> </w:t>
      </w:r>
      <w:r w:rsidRPr="003E1A46">
        <w:rPr>
          <w:rStyle w:val="selected"/>
          <w:sz w:val="24"/>
          <w:szCs w:val="24"/>
        </w:rPr>
        <w:t>A well-maintained piece of equipment is an efficient piece of equipment. Regularly cleaning vents on refrigeration units prevents them from overheating, ensuring they don't have to work harder than necessary. Similarly, cleaning oven seals and replacing faulty insulation on pipes prevents heat loss. A simple "paper test"—closing a piece of paper in a refrigerator door and checking for drag—can quickly identify a faulty seal. The practice of running dishwashers and ovens only when they are fully loaded is a simple but effective strategy to reduce energy waste and optimize operational cycles, avoiding the energy cost of running a partial load.</w:t>
      </w:r>
    </w:p>
    <w:p w14:paraId="0ADBE279" w14:textId="77777777" w:rsidR="00C7354B" w:rsidRPr="003E1A46" w:rsidRDefault="00C7354B" w:rsidP="00C7354B">
      <w:pPr>
        <w:widowControl/>
        <w:numPr>
          <w:ilvl w:val="0"/>
          <w:numId w:val="32"/>
        </w:numPr>
        <w:autoSpaceDE/>
        <w:autoSpaceDN/>
        <w:spacing w:before="100" w:beforeAutospacing="1" w:after="100" w:afterAutospacing="1"/>
        <w:jc w:val="left"/>
        <w:outlineLvl w:val="2"/>
        <w:rPr>
          <w:rStyle w:val="selected"/>
          <w:rFonts w:eastAsia="Times New Roman"/>
          <w:b/>
          <w:bCs/>
          <w:lang w:eastAsia="en-GB"/>
        </w:rPr>
      </w:pPr>
      <w:r w:rsidRPr="00355A3A">
        <w:rPr>
          <w:rFonts w:eastAsia="Times New Roman"/>
          <w:b/>
          <w:bCs/>
          <w:sz w:val="24"/>
          <w:szCs w:val="24"/>
          <w:lang w:eastAsia="en-GB"/>
        </w:rPr>
        <w:t>Implementing Energy-Saving Habits:</w:t>
      </w:r>
      <w:r w:rsidRPr="00355A3A">
        <w:rPr>
          <w:rFonts w:eastAsia="Times New Roman"/>
          <w:sz w:val="24"/>
          <w:szCs w:val="24"/>
          <w:lang w:eastAsia="en-GB"/>
        </w:rPr>
        <w:t xml:space="preserve"> </w:t>
      </w:r>
      <w:r w:rsidRPr="003E1A46">
        <w:rPr>
          <w:rStyle w:val="selected"/>
          <w:sz w:val="24"/>
          <w:szCs w:val="24"/>
        </w:rPr>
        <w:t>Galley crew, as the primary users of the equipment, are the most critical component of an energy-saving strategy. Creating a culture of awareness—for example, by encouraging staff to turn off equipment when not in use—can have a cumulative effect on overall energy consumption. This can be supported by simple visual cues or a friendly competition to see which watch can save the most energy in a week. Educating staff on the direct link between their daily habits and the vessel's overall fuel consumption creates a sense of ownership and personal responsibility.</w:t>
      </w:r>
    </w:p>
    <w:p w14:paraId="308C059D" w14:textId="77777777" w:rsidR="00C7354B" w:rsidRPr="003E1A46" w:rsidRDefault="00C7354B" w:rsidP="00C7354B">
      <w:pPr>
        <w:spacing w:before="100" w:beforeAutospacing="1" w:after="100" w:afterAutospacing="1"/>
        <w:ind w:left="360"/>
        <w:rPr>
          <w:rFonts w:eastAsia="Times New Roman"/>
          <w:lang w:val="en-US" w:eastAsia="en-GB"/>
        </w:rPr>
      </w:pPr>
      <w:r w:rsidRPr="003E1A46">
        <w:rPr>
          <w:rStyle w:val="selected"/>
          <w:b/>
          <w:bCs/>
          <w:sz w:val="24"/>
          <w:szCs w:val="24"/>
          <w:lang w:val="en-US"/>
        </w:rPr>
        <w:t>Reading</w:t>
      </w:r>
      <w:r w:rsidRPr="003E1A46">
        <w:rPr>
          <w:rStyle w:val="selected"/>
          <w:b/>
          <w:bCs/>
          <w:lang w:val="en-US"/>
        </w:rPr>
        <w:t xml:space="preserve"> Activity</w:t>
      </w:r>
      <w:r w:rsidRPr="003E1A46">
        <w:rPr>
          <w:rStyle w:val="selected"/>
          <w:b/>
          <w:bCs/>
          <w:sz w:val="24"/>
          <w:szCs w:val="24"/>
          <w:lang w:val="en-US"/>
        </w:rPr>
        <w:t>-</w:t>
      </w:r>
      <w:r w:rsidRPr="003E1A46">
        <w:rPr>
          <w:rFonts w:eastAsia="Times New Roman"/>
          <w:lang w:val="en-US" w:eastAsia="en-GB"/>
        </w:rPr>
        <w:t>Sample Text</w:t>
      </w:r>
    </w:p>
    <w:p w14:paraId="22969C19" w14:textId="77777777" w:rsidR="00C7354B" w:rsidRPr="003D60B6" w:rsidRDefault="00C7354B" w:rsidP="00C7354B">
      <w:pPr>
        <w:shd w:val="clear" w:color="auto" w:fill="DDD9C3" w:themeFill="background2" w:themeFillShade="E6"/>
        <w:ind w:left="360"/>
        <w:rPr>
          <w:lang w:val="en-GR"/>
        </w:rPr>
      </w:pPr>
      <w:r w:rsidRPr="003D60B6">
        <w:rPr>
          <w:b/>
          <w:bCs/>
          <w:i/>
          <w:iCs/>
          <w:lang w:val="en-US"/>
        </w:rPr>
        <w:t xml:space="preserve">Energy Efficiency in Ship Kitchens: How to Choose the Right </w:t>
      </w:r>
      <w:proofErr w:type="gramStart"/>
      <w:r w:rsidRPr="003D60B6">
        <w:rPr>
          <w:b/>
          <w:bCs/>
          <w:i/>
          <w:iCs/>
          <w:lang w:val="en-US"/>
        </w:rPr>
        <w:t>Equipment?</w:t>
      </w:r>
      <w:r>
        <w:rPr>
          <w:i/>
          <w:iCs/>
          <w:lang w:val="en-US"/>
        </w:rPr>
        <w:t>,</w:t>
      </w:r>
      <w:proofErr w:type="gramEnd"/>
      <w:r>
        <w:rPr>
          <w:i/>
          <w:iCs/>
          <w:lang w:val="en-US"/>
        </w:rPr>
        <w:t xml:space="preserve"> </w:t>
      </w:r>
      <w:r w:rsidRPr="003D60B6">
        <w:rPr>
          <w:lang w:val="en-US"/>
        </w:rPr>
        <w:t>02 FEBRUARY 2024 / CATEGORY: Sustainability</w:t>
      </w:r>
      <w:r>
        <w:rPr>
          <w:lang w:val="en-US"/>
        </w:rPr>
        <w:t xml:space="preserve">, </w:t>
      </w:r>
      <w:r w:rsidRPr="003D60B6">
        <w:rPr>
          <w:lang w:val="en-US"/>
        </w:rPr>
        <w:t>U</w:t>
      </w:r>
      <w:r>
        <w:rPr>
          <w:lang w:val="en-US"/>
        </w:rPr>
        <w:t>NOKS</w:t>
      </w:r>
      <w:r w:rsidRPr="003D60B6">
        <w:rPr>
          <w:lang w:val="en-US"/>
        </w:rPr>
        <w:t xml:space="preserve"> </w:t>
      </w:r>
      <w:r w:rsidRPr="003D60B6">
        <w:rPr>
          <w:lang w:val="en-GR"/>
        </w:rPr>
        <w:t xml:space="preserve"> </w:t>
      </w:r>
    </w:p>
    <w:p w14:paraId="06EF23BB" w14:textId="77777777" w:rsidR="00C7354B" w:rsidRPr="003D60B6" w:rsidRDefault="00C7354B" w:rsidP="00C7354B">
      <w:pPr>
        <w:shd w:val="clear" w:color="auto" w:fill="DDD9C3" w:themeFill="background2" w:themeFillShade="E6"/>
        <w:ind w:left="360"/>
        <w:rPr>
          <w:i/>
          <w:iCs/>
          <w:lang w:val="en-GR"/>
        </w:rPr>
      </w:pPr>
    </w:p>
    <w:p w14:paraId="1F3A7CB3" w14:textId="77777777" w:rsidR="00C7354B" w:rsidRPr="003D60B6" w:rsidRDefault="00C7354B" w:rsidP="00C7354B">
      <w:pPr>
        <w:shd w:val="clear" w:color="auto" w:fill="DDD9C3" w:themeFill="background2" w:themeFillShade="E6"/>
        <w:ind w:left="360"/>
        <w:rPr>
          <w:lang w:val="en-GR"/>
        </w:rPr>
      </w:pPr>
      <w:r w:rsidRPr="003D60B6">
        <w:rPr>
          <w:lang w:val="en-US"/>
        </w:rPr>
        <w:t>Contents</w:t>
      </w:r>
    </w:p>
    <w:p w14:paraId="21CEA89C" w14:textId="77777777" w:rsidR="00C7354B" w:rsidRPr="003D60B6" w:rsidRDefault="00C7354B" w:rsidP="00C7354B">
      <w:pPr>
        <w:shd w:val="clear" w:color="auto" w:fill="DDD9C3" w:themeFill="background2" w:themeFillShade="E6"/>
        <w:ind w:left="360"/>
        <w:rPr>
          <w:lang w:val="en-GR"/>
        </w:rPr>
      </w:pPr>
      <w:r w:rsidRPr="003D60B6">
        <w:rPr>
          <w:lang w:val="en-US"/>
        </w:rPr>
        <w:t>1. Pay Attention to Energy Efficiency Certificates</w:t>
      </w:r>
    </w:p>
    <w:p w14:paraId="10272A63" w14:textId="77777777" w:rsidR="00C7354B" w:rsidRPr="003D60B6" w:rsidRDefault="00C7354B" w:rsidP="00C7354B">
      <w:pPr>
        <w:shd w:val="clear" w:color="auto" w:fill="DDD9C3" w:themeFill="background2" w:themeFillShade="E6"/>
        <w:ind w:left="360"/>
        <w:rPr>
          <w:lang w:val="en-GR"/>
        </w:rPr>
      </w:pPr>
      <w:r w:rsidRPr="003D60B6">
        <w:rPr>
          <w:lang w:val="en-US"/>
        </w:rPr>
        <w:t>2. Choose Multifunctional Equipment</w:t>
      </w:r>
    </w:p>
    <w:p w14:paraId="4991D6E8" w14:textId="77777777" w:rsidR="00C7354B" w:rsidRPr="003D60B6" w:rsidRDefault="00C7354B" w:rsidP="00C7354B">
      <w:pPr>
        <w:shd w:val="clear" w:color="auto" w:fill="DDD9C3" w:themeFill="background2" w:themeFillShade="E6"/>
        <w:ind w:left="360"/>
        <w:rPr>
          <w:lang w:val="en-GR"/>
        </w:rPr>
      </w:pPr>
      <w:r w:rsidRPr="003D60B6">
        <w:rPr>
          <w:lang w:val="en-US"/>
        </w:rPr>
        <w:t>3. Use High Efficiency Cooking Equipment</w:t>
      </w:r>
    </w:p>
    <w:p w14:paraId="7AEE4BEF" w14:textId="77777777" w:rsidR="00C7354B" w:rsidRPr="003D60B6" w:rsidRDefault="00C7354B" w:rsidP="00C7354B">
      <w:pPr>
        <w:shd w:val="clear" w:color="auto" w:fill="DDD9C3" w:themeFill="background2" w:themeFillShade="E6"/>
        <w:ind w:left="360"/>
        <w:rPr>
          <w:lang w:val="en-GR"/>
        </w:rPr>
      </w:pPr>
      <w:r w:rsidRPr="003D60B6">
        <w:rPr>
          <w:lang w:val="en-US"/>
        </w:rPr>
        <w:t>4. Increase Efficiency in Cooling Systems</w:t>
      </w:r>
    </w:p>
    <w:p w14:paraId="22E3FEDF" w14:textId="77777777" w:rsidR="00C7354B" w:rsidRPr="003D60B6" w:rsidRDefault="00C7354B" w:rsidP="00C7354B">
      <w:pPr>
        <w:shd w:val="clear" w:color="auto" w:fill="DDD9C3" w:themeFill="background2" w:themeFillShade="E6"/>
        <w:ind w:left="360"/>
        <w:rPr>
          <w:lang w:val="en-GR"/>
        </w:rPr>
      </w:pPr>
      <w:r w:rsidRPr="003D60B6">
        <w:rPr>
          <w:lang w:val="en-US"/>
        </w:rPr>
        <w:t>5. Acquire Water-Saving Equipment</w:t>
      </w:r>
    </w:p>
    <w:p w14:paraId="1FB56BFC" w14:textId="77777777" w:rsidR="00C7354B" w:rsidRPr="003D60B6" w:rsidRDefault="00C7354B" w:rsidP="00C7354B">
      <w:pPr>
        <w:shd w:val="clear" w:color="auto" w:fill="DDD9C3" w:themeFill="background2" w:themeFillShade="E6"/>
        <w:ind w:left="360"/>
        <w:rPr>
          <w:lang w:val="en-GR"/>
        </w:rPr>
      </w:pPr>
      <w:r w:rsidRPr="003D60B6">
        <w:rPr>
          <w:lang w:val="en-US"/>
        </w:rPr>
        <w:t>6. Smart Energy Management Systems</w:t>
      </w:r>
    </w:p>
    <w:p w14:paraId="0DFC5427" w14:textId="77777777" w:rsidR="00C7354B" w:rsidRPr="003D60B6" w:rsidRDefault="00C7354B" w:rsidP="00C7354B">
      <w:pPr>
        <w:shd w:val="clear" w:color="auto" w:fill="DDD9C3" w:themeFill="background2" w:themeFillShade="E6"/>
        <w:ind w:left="360"/>
        <w:rPr>
          <w:lang w:val="en-GR"/>
        </w:rPr>
      </w:pPr>
      <w:r w:rsidRPr="003D60B6">
        <w:rPr>
          <w:lang w:val="en-US"/>
        </w:rPr>
        <w:t>7. Personnel Training</w:t>
      </w:r>
    </w:p>
    <w:p w14:paraId="24351916" w14:textId="77777777" w:rsidR="00C7354B" w:rsidRPr="003D60B6" w:rsidRDefault="00C7354B" w:rsidP="00C7354B">
      <w:pPr>
        <w:shd w:val="clear" w:color="auto" w:fill="DDD9C3" w:themeFill="background2" w:themeFillShade="E6"/>
        <w:ind w:left="360" w:firstLine="0"/>
        <w:rPr>
          <w:lang w:val="en-GR"/>
        </w:rPr>
      </w:pPr>
      <w:r w:rsidRPr="003D60B6">
        <w:rPr>
          <w:lang w:val="en-US"/>
        </w:rPr>
        <w:lastRenderedPageBreak/>
        <w:t>In the depths of the seas, ship galleys are vital spaces for catering to food and beverage needs. But operating these galleys brings with it a huge challenge, especially in terms of energy consumption. Energy efficiency is key to both protecting the environment and reducing operating costs. So how do you choose the right equipment to ensure energy efficiency in ship galleys? Here are some tips:</w:t>
      </w:r>
    </w:p>
    <w:p w14:paraId="24102E52" w14:textId="77777777" w:rsidR="00C7354B" w:rsidRPr="003D60B6" w:rsidRDefault="00C7354B" w:rsidP="00C7354B">
      <w:pPr>
        <w:shd w:val="clear" w:color="auto" w:fill="DDD9C3" w:themeFill="background2" w:themeFillShade="E6"/>
        <w:ind w:left="643" w:firstLine="0"/>
        <w:rPr>
          <w:lang w:val="en-GR"/>
        </w:rPr>
      </w:pPr>
      <w:r w:rsidRPr="003D60B6">
        <w:rPr>
          <w:lang w:val="en-US"/>
        </w:rPr>
        <w:t>1. Pay Attention to Energy Efficiency Certificates</w:t>
      </w:r>
    </w:p>
    <w:p w14:paraId="1BCDC4A7" w14:textId="77777777" w:rsidR="00C7354B" w:rsidRPr="003D60B6" w:rsidRDefault="00C7354B" w:rsidP="00C7354B">
      <w:pPr>
        <w:shd w:val="clear" w:color="auto" w:fill="DDD9C3" w:themeFill="background2" w:themeFillShade="E6"/>
        <w:ind w:left="643" w:firstLine="0"/>
        <w:rPr>
          <w:lang w:val="en-GR"/>
        </w:rPr>
      </w:pPr>
      <w:r w:rsidRPr="003D60B6">
        <w:rPr>
          <w:lang w:val="en-US"/>
        </w:rPr>
        <w:t>When choosing equipment, look for models with energy efficiency certifications such as ENERGY STAR. These certifications show that appliances meet certain energy-saving standards and save costs in the long run.</w:t>
      </w:r>
    </w:p>
    <w:p w14:paraId="3FFDEB5F" w14:textId="77777777" w:rsidR="00C7354B" w:rsidRPr="003D60B6" w:rsidRDefault="00C7354B" w:rsidP="00C7354B">
      <w:pPr>
        <w:shd w:val="clear" w:color="auto" w:fill="DDD9C3" w:themeFill="background2" w:themeFillShade="E6"/>
        <w:ind w:left="643" w:firstLine="0"/>
        <w:rPr>
          <w:lang w:val="en-GR"/>
        </w:rPr>
      </w:pPr>
      <w:r w:rsidRPr="003D60B6">
        <w:rPr>
          <w:lang w:val="en-US"/>
        </w:rPr>
        <w:t>2. Choose Multifunctional Equipment</w:t>
      </w:r>
    </w:p>
    <w:p w14:paraId="0B3B77E7" w14:textId="77777777" w:rsidR="00C7354B" w:rsidRPr="003D60B6" w:rsidRDefault="00C7354B" w:rsidP="00C7354B">
      <w:pPr>
        <w:shd w:val="clear" w:color="auto" w:fill="DDD9C3" w:themeFill="background2" w:themeFillShade="E6"/>
        <w:ind w:left="643" w:firstLine="0"/>
        <w:rPr>
          <w:lang w:val="en-GR"/>
        </w:rPr>
      </w:pPr>
      <w:r w:rsidRPr="003D60B6">
        <w:rPr>
          <w:lang w:val="en-US"/>
        </w:rPr>
        <w:t>Space limitations are a characteristic of ship kitchens. Multifunctional equipment combines multiple functions in a single appliance, saving space and optimizing energy consumption.</w:t>
      </w:r>
    </w:p>
    <w:p w14:paraId="03738AF9" w14:textId="77777777" w:rsidR="00C7354B" w:rsidRPr="003D60B6" w:rsidRDefault="00C7354B" w:rsidP="00C7354B">
      <w:pPr>
        <w:shd w:val="clear" w:color="auto" w:fill="DDD9C3" w:themeFill="background2" w:themeFillShade="E6"/>
        <w:ind w:left="643" w:firstLine="0"/>
        <w:rPr>
          <w:lang w:val="en-GR"/>
        </w:rPr>
      </w:pPr>
      <w:r w:rsidRPr="003D60B6">
        <w:rPr>
          <w:lang w:val="en-US"/>
        </w:rPr>
        <w:t>3. Use High Efficiency Cooking Equipment</w:t>
      </w:r>
    </w:p>
    <w:p w14:paraId="02A732D3" w14:textId="77777777" w:rsidR="00C7354B" w:rsidRPr="003D60B6" w:rsidRDefault="00C7354B" w:rsidP="00C7354B">
      <w:pPr>
        <w:shd w:val="clear" w:color="auto" w:fill="DDD9C3" w:themeFill="background2" w:themeFillShade="E6"/>
        <w:ind w:firstLine="0"/>
        <w:rPr>
          <w:lang w:val="en-GR"/>
        </w:rPr>
      </w:pPr>
      <w:r w:rsidRPr="003D60B6">
        <w:rPr>
          <w:lang w:val="en-US"/>
        </w:rPr>
        <w:t>Industrial induction cookers and convection ovens consume less energy than traditional cooking methods. They also increase energy efficiency by shortening cooking times.</w:t>
      </w:r>
    </w:p>
    <w:p w14:paraId="63557D40" w14:textId="77777777" w:rsidR="00C7354B" w:rsidRPr="003D60B6" w:rsidRDefault="00C7354B" w:rsidP="00C7354B">
      <w:pPr>
        <w:shd w:val="clear" w:color="auto" w:fill="DDD9C3" w:themeFill="background2" w:themeFillShade="E6"/>
        <w:ind w:left="360"/>
        <w:rPr>
          <w:lang w:val="en-GR"/>
        </w:rPr>
      </w:pPr>
      <w:r w:rsidRPr="003D60B6">
        <w:rPr>
          <w:lang w:val="en-US"/>
        </w:rPr>
        <w:t>4. Increase Efficiency in Cooling Systems</w:t>
      </w:r>
    </w:p>
    <w:p w14:paraId="61B2EDB9" w14:textId="77777777" w:rsidR="00C7354B" w:rsidRPr="003D60B6" w:rsidRDefault="00C7354B" w:rsidP="00C7354B">
      <w:pPr>
        <w:shd w:val="clear" w:color="auto" w:fill="DDD9C3" w:themeFill="background2" w:themeFillShade="E6"/>
        <w:ind w:left="360"/>
        <w:rPr>
          <w:lang w:val="en-GR"/>
        </w:rPr>
      </w:pPr>
      <w:r w:rsidRPr="003D60B6">
        <w:rPr>
          <w:lang w:val="en-US"/>
        </w:rPr>
        <w:t> Refrigeration equipment is one of the biggest energy consumers in ship kitchens. By choosing modern, energy efficient coolers and freezers, you can significantly reduce energy consumption. In addition, regular maintenance of chillers is critical in maintaining their performance and energy efficiency.</w:t>
      </w:r>
    </w:p>
    <w:p w14:paraId="2856AB26" w14:textId="77777777" w:rsidR="00C7354B" w:rsidRPr="003D60B6" w:rsidRDefault="00C7354B" w:rsidP="00C7354B">
      <w:pPr>
        <w:shd w:val="clear" w:color="auto" w:fill="DDD9C3" w:themeFill="background2" w:themeFillShade="E6"/>
        <w:ind w:left="360"/>
        <w:rPr>
          <w:lang w:val="en-GR"/>
        </w:rPr>
      </w:pPr>
      <w:r w:rsidRPr="003D60B6">
        <w:rPr>
          <w:lang w:val="en-US"/>
        </w:rPr>
        <w:t>5. Acquire Water-Saving Equipment</w:t>
      </w:r>
    </w:p>
    <w:p w14:paraId="1FF09B96" w14:textId="77777777" w:rsidR="00C7354B" w:rsidRPr="003D60B6" w:rsidRDefault="00C7354B" w:rsidP="00C7354B">
      <w:pPr>
        <w:shd w:val="clear" w:color="auto" w:fill="DDD9C3" w:themeFill="background2" w:themeFillShade="E6"/>
        <w:ind w:left="360"/>
        <w:rPr>
          <w:lang w:val="en-GR"/>
        </w:rPr>
      </w:pPr>
      <w:r w:rsidRPr="003D60B6">
        <w:rPr>
          <w:lang w:val="en-US"/>
        </w:rPr>
        <w:t> Saving water is directly related to energy efficiency. For example, water efficient dishwashers reduce both water consumption and the energy required for heating.</w:t>
      </w:r>
    </w:p>
    <w:p w14:paraId="6C8D879B" w14:textId="77777777" w:rsidR="00C7354B" w:rsidRPr="003D60B6" w:rsidRDefault="00C7354B" w:rsidP="00C7354B">
      <w:pPr>
        <w:shd w:val="clear" w:color="auto" w:fill="DDD9C3" w:themeFill="background2" w:themeFillShade="E6"/>
        <w:ind w:left="360"/>
        <w:rPr>
          <w:lang w:val="en-GR"/>
        </w:rPr>
      </w:pPr>
      <w:r w:rsidRPr="003D60B6">
        <w:rPr>
          <w:lang w:val="en-US"/>
        </w:rPr>
        <w:t>6. Smart Energy Management Systems</w:t>
      </w:r>
    </w:p>
    <w:p w14:paraId="0C983568" w14:textId="77777777" w:rsidR="00C7354B" w:rsidRPr="003D60B6" w:rsidRDefault="00C7354B" w:rsidP="00C7354B">
      <w:pPr>
        <w:shd w:val="clear" w:color="auto" w:fill="DDD9C3" w:themeFill="background2" w:themeFillShade="E6"/>
        <w:ind w:left="360"/>
        <w:rPr>
          <w:lang w:val="en-GR"/>
        </w:rPr>
      </w:pPr>
      <w:r w:rsidRPr="003D60B6">
        <w:rPr>
          <w:lang w:val="en-US"/>
        </w:rPr>
        <w:t>The use of intelligent energy management systems in ship galleys allows you to monitor and control energy consumption. These systems optimize energy use and prevent unnecessary consumption.</w:t>
      </w:r>
    </w:p>
    <w:p w14:paraId="46458011" w14:textId="77777777" w:rsidR="00C7354B" w:rsidRPr="003D60B6" w:rsidRDefault="00C7354B" w:rsidP="00C7354B">
      <w:pPr>
        <w:shd w:val="clear" w:color="auto" w:fill="DDD9C3" w:themeFill="background2" w:themeFillShade="E6"/>
        <w:ind w:left="360"/>
        <w:rPr>
          <w:lang w:val="en-GR"/>
        </w:rPr>
      </w:pPr>
      <w:r w:rsidRPr="003D60B6">
        <w:rPr>
          <w:lang w:val="en-US"/>
        </w:rPr>
        <w:t>7. Personnel Training</w:t>
      </w:r>
    </w:p>
    <w:p w14:paraId="734EE93C" w14:textId="77777777" w:rsidR="00C7354B" w:rsidRPr="003D60B6" w:rsidRDefault="00C7354B" w:rsidP="00C7354B">
      <w:pPr>
        <w:shd w:val="clear" w:color="auto" w:fill="DDD9C3" w:themeFill="background2" w:themeFillShade="E6"/>
        <w:ind w:left="360"/>
        <w:rPr>
          <w:lang w:val="en-GR"/>
        </w:rPr>
      </w:pPr>
      <w:r w:rsidRPr="003D60B6">
        <w:rPr>
          <w:lang w:val="en-US"/>
        </w:rPr>
        <w:t xml:space="preserve">No matter how efficient the equipment is, it is important that kitchen staff are aware of and trained in energy conservation. Proper use and maintenance </w:t>
      </w:r>
      <w:proofErr w:type="gramStart"/>
      <w:r w:rsidRPr="003D60B6">
        <w:rPr>
          <w:lang w:val="en-US"/>
        </w:rPr>
        <w:t>maximizes</w:t>
      </w:r>
      <w:proofErr w:type="gramEnd"/>
      <w:r w:rsidRPr="003D60B6">
        <w:rPr>
          <w:lang w:val="en-US"/>
        </w:rPr>
        <w:t xml:space="preserve"> the energy efficiency of the equipment.</w:t>
      </w:r>
    </w:p>
    <w:p w14:paraId="35569391" w14:textId="77777777" w:rsidR="00C7354B" w:rsidRPr="003E1A46" w:rsidRDefault="00C7354B" w:rsidP="00C7354B">
      <w:pPr>
        <w:shd w:val="clear" w:color="auto" w:fill="DDD9C3" w:themeFill="background2" w:themeFillShade="E6"/>
        <w:spacing w:after="0"/>
        <w:ind w:left="360" w:firstLine="0"/>
        <w:rPr>
          <w:rStyle w:val="selected"/>
          <w:rFonts w:eastAsiaTheme="minorHAnsi"/>
          <w:sz w:val="24"/>
          <w:szCs w:val="24"/>
        </w:rPr>
      </w:pPr>
      <w:r w:rsidRPr="003D60B6">
        <w:rPr>
          <w:lang w:val="en-US"/>
        </w:rPr>
        <w:t> Energy efficiency in ship galleys starts with the right choice of equipment. Efficient equipment reduces operating costs as well as reducing environmental impact. The strategies mentioned above help ships manage their galley operations in a sustainable way. The selection of energy-efficient equipment, use of multifunctional appliances, preference for high-efficiency cooking methods, optimization of cooling systems, acquisition of water-saving equipment, integration of smart energy management systems and staff training are key components of this process.</w:t>
      </w:r>
    </w:p>
    <w:p w14:paraId="17B4FD0D" w14:textId="77777777" w:rsidR="00C7354B" w:rsidRPr="00355A3A" w:rsidRDefault="00C7354B" w:rsidP="00C7354B">
      <w:pPr>
        <w:spacing w:before="100" w:beforeAutospacing="1" w:after="100" w:afterAutospacing="1"/>
        <w:ind w:firstLine="0"/>
        <w:outlineLvl w:val="2"/>
        <w:rPr>
          <w:rFonts w:eastAsia="Times New Roman"/>
          <w:b/>
          <w:bCs/>
          <w:sz w:val="24"/>
          <w:szCs w:val="24"/>
          <w:lang w:eastAsia="en-GB"/>
        </w:rPr>
      </w:pPr>
      <w:r w:rsidRPr="003E1A46">
        <w:rPr>
          <w:rFonts w:eastAsia="Times New Roman"/>
          <w:b/>
          <w:bCs/>
          <w:sz w:val="24"/>
          <w:szCs w:val="24"/>
          <w:lang w:val="en-US" w:eastAsia="en-GB"/>
        </w:rPr>
        <w:t xml:space="preserve">4. </w:t>
      </w:r>
      <w:r w:rsidRPr="00355A3A">
        <w:rPr>
          <w:rFonts w:eastAsia="Times New Roman"/>
          <w:b/>
          <w:bCs/>
          <w:sz w:val="24"/>
          <w:szCs w:val="24"/>
          <w:lang w:eastAsia="en-GB"/>
        </w:rPr>
        <w:t>Technological Solutions and Equipment</w:t>
      </w:r>
    </w:p>
    <w:p w14:paraId="155CA382" w14:textId="77777777" w:rsidR="00C7354B" w:rsidRPr="00355A3A" w:rsidRDefault="00C7354B" w:rsidP="00C7354B">
      <w:pPr>
        <w:spacing w:before="100" w:beforeAutospacing="1" w:after="100" w:afterAutospacing="1"/>
        <w:rPr>
          <w:rFonts w:eastAsia="Times New Roman"/>
          <w:sz w:val="24"/>
          <w:szCs w:val="24"/>
          <w:lang w:eastAsia="en-GB"/>
        </w:rPr>
      </w:pPr>
      <w:r w:rsidRPr="00355A3A">
        <w:rPr>
          <w:rFonts w:eastAsia="Times New Roman"/>
          <w:sz w:val="24"/>
          <w:szCs w:val="24"/>
          <w:lang w:eastAsia="en-GB"/>
        </w:rPr>
        <w:t>Modern technology offers powerful solutions to enhance energy efficiency in the galley. These innovations are designed to monitor, control, and optimize energy use in real-time.</w:t>
      </w:r>
    </w:p>
    <w:p w14:paraId="1DF96627" w14:textId="77777777" w:rsidR="00C7354B" w:rsidRPr="003E1A46" w:rsidRDefault="00C7354B" w:rsidP="00C7354B">
      <w:pPr>
        <w:widowControl/>
        <w:numPr>
          <w:ilvl w:val="0"/>
          <w:numId w:val="33"/>
        </w:numPr>
        <w:autoSpaceDE/>
        <w:autoSpaceDN/>
        <w:spacing w:before="100" w:beforeAutospacing="1" w:after="100" w:afterAutospacing="1"/>
        <w:jc w:val="left"/>
        <w:rPr>
          <w:rStyle w:val="selected"/>
          <w:rFonts w:eastAsia="Times New Roman"/>
          <w:sz w:val="24"/>
          <w:szCs w:val="24"/>
          <w:lang w:eastAsia="en-GB"/>
        </w:rPr>
      </w:pPr>
      <w:r w:rsidRPr="00355A3A">
        <w:rPr>
          <w:rFonts w:eastAsia="Times New Roman"/>
          <w:b/>
          <w:bCs/>
          <w:sz w:val="24"/>
          <w:szCs w:val="24"/>
          <w:lang w:eastAsia="en-GB"/>
        </w:rPr>
        <w:t>Smart Energy Management Systems (EMS):</w:t>
      </w:r>
      <w:r w:rsidRPr="00355A3A">
        <w:rPr>
          <w:rFonts w:eastAsia="Times New Roman"/>
          <w:sz w:val="24"/>
          <w:szCs w:val="24"/>
          <w:lang w:eastAsia="en-GB"/>
        </w:rPr>
        <w:t xml:space="preserve"> </w:t>
      </w:r>
      <w:r w:rsidRPr="003E1A46">
        <w:rPr>
          <w:rStyle w:val="selected"/>
          <w:sz w:val="24"/>
          <w:szCs w:val="24"/>
        </w:rPr>
        <w:t xml:space="preserve">Systems like </w:t>
      </w:r>
      <w:proofErr w:type="spellStart"/>
      <w:r w:rsidRPr="003E1A46">
        <w:rPr>
          <w:rStyle w:val="selected"/>
          <w:sz w:val="24"/>
          <w:szCs w:val="24"/>
        </w:rPr>
        <w:t>SeaKing's</w:t>
      </w:r>
      <w:proofErr w:type="spellEnd"/>
      <w:r w:rsidRPr="003E1A46">
        <w:rPr>
          <w:rStyle w:val="selected"/>
          <w:sz w:val="24"/>
          <w:szCs w:val="24"/>
        </w:rPr>
        <w:t xml:space="preserve"> Catering Management System (CMS) and </w:t>
      </w:r>
      <w:proofErr w:type="spellStart"/>
      <w:r w:rsidRPr="003E1A46">
        <w:rPr>
          <w:rStyle w:val="selected"/>
          <w:sz w:val="24"/>
          <w:szCs w:val="24"/>
        </w:rPr>
        <w:t>Almaco's</w:t>
      </w:r>
      <w:proofErr w:type="spellEnd"/>
      <w:r w:rsidRPr="003E1A46">
        <w:rPr>
          <w:rStyle w:val="selected"/>
          <w:sz w:val="24"/>
          <w:szCs w:val="24"/>
        </w:rPr>
        <w:t xml:space="preserve"> Galley Energy Management (GEM) system are revolutionary. They move beyond treating equipment as stand-alone units and instead manage the entire galley as a single, interconnected system. They track energy consumption, provide actionable advice on usage, and can even automatically adjust power to heating elements based on real-time demand. The case study of the </w:t>
      </w:r>
      <w:r w:rsidRPr="003E1A46">
        <w:rPr>
          <w:rStyle w:val="selected"/>
          <w:i/>
          <w:iCs/>
          <w:sz w:val="24"/>
          <w:szCs w:val="24"/>
        </w:rPr>
        <w:t>Mein Schiff 3</w:t>
      </w:r>
      <w:r w:rsidRPr="003E1A46">
        <w:rPr>
          <w:rStyle w:val="selected"/>
          <w:sz w:val="24"/>
          <w:szCs w:val="24"/>
        </w:rPr>
        <w:t>, which saw a 35% reduction in galley energy consumption after installing such a system, demonstrates their immense potential. These systems often feature user-friendly dashboards that present complex data in an understandable format, allowing managers to identify patterns of waste and target specific areas for improvement, from oven use to refrigeration cycles.</w:t>
      </w:r>
    </w:p>
    <w:p w14:paraId="03D0BB4A" w14:textId="77777777" w:rsidR="00C7354B" w:rsidRPr="003E1A46" w:rsidRDefault="00C7354B" w:rsidP="00C7354B">
      <w:pPr>
        <w:widowControl/>
        <w:numPr>
          <w:ilvl w:val="0"/>
          <w:numId w:val="33"/>
        </w:numPr>
        <w:autoSpaceDE/>
        <w:autoSpaceDN/>
        <w:spacing w:before="100" w:beforeAutospacing="1" w:after="100" w:afterAutospacing="1"/>
        <w:jc w:val="left"/>
        <w:rPr>
          <w:rStyle w:val="selected"/>
          <w:rFonts w:eastAsia="Times New Roman"/>
          <w:sz w:val="24"/>
          <w:szCs w:val="24"/>
          <w:lang w:eastAsia="en-GB"/>
        </w:rPr>
      </w:pPr>
      <w:r w:rsidRPr="00355A3A">
        <w:rPr>
          <w:rFonts w:eastAsia="Times New Roman"/>
          <w:b/>
          <w:bCs/>
          <w:sz w:val="24"/>
          <w:szCs w:val="24"/>
          <w:lang w:eastAsia="en-GB"/>
        </w:rPr>
        <w:t>Demand-Based Ventilation:</w:t>
      </w:r>
      <w:r w:rsidRPr="00355A3A">
        <w:rPr>
          <w:rFonts w:eastAsia="Times New Roman"/>
          <w:sz w:val="24"/>
          <w:szCs w:val="24"/>
          <w:lang w:eastAsia="en-GB"/>
        </w:rPr>
        <w:t xml:space="preserve"> </w:t>
      </w:r>
      <w:r w:rsidRPr="003E1A46">
        <w:rPr>
          <w:rStyle w:val="selected"/>
          <w:sz w:val="24"/>
          <w:szCs w:val="24"/>
        </w:rPr>
        <w:t xml:space="preserve">Traditional ventilation systems are often over-engineered to handle peak demand, leading to significant energy waste during off-peak hours. New demand-based systems, such as Halton's MARVEL, use sensors to track cooking activity and adjust air volumes accordingly. These sophisticated systems can differentiate between a pot of boiling water and a sizzling grill, </w:t>
      </w:r>
      <w:proofErr w:type="gramStart"/>
      <w:r w:rsidRPr="003E1A46">
        <w:rPr>
          <w:rStyle w:val="selected"/>
          <w:sz w:val="24"/>
          <w:szCs w:val="24"/>
        </w:rPr>
        <w:t>providing precisely</w:t>
      </w:r>
      <w:proofErr w:type="gramEnd"/>
      <w:r w:rsidRPr="003E1A46">
        <w:rPr>
          <w:rStyle w:val="selected"/>
          <w:sz w:val="24"/>
          <w:szCs w:val="24"/>
        </w:rPr>
        <w:t xml:space="preserve"> the amount of ventilation needed. This not only reduces the energy needed for fans but also lowers the energy required to cool the replacement air, resulting in a </w:t>
      </w:r>
      <w:proofErr w:type="gramStart"/>
      <w:r w:rsidRPr="003E1A46">
        <w:rPr>
          <w:rStyle w:val="selected"/>
          <w:sz w:val="24"/>
          <w:szCs w:val="24"/>
        </w:rPr>
        <w:t>dual-impact</w:t>
      </w:r>
      <w:proofErr w:type="gramEnd"/>
      <w:r w:rsidRPr="003E1A46">
        <w:rPr>
          <w:rStyle w:val="selected"/>
          <w:sz w:val="24"/>
          <w:szCs w:val="24"/>
        </w:rPr>
        <w:t xml:space="preserve"> saving that can be substantial over the course of a year.</w:t>
      </w:r>
    </w:p>
    <w:p w14:paraId="79ADC68B" w14:textId="77777777" w:rsidR="00C7354B" w:rsidRPr="00355A3A" w:rsidRDefault="00C7354B" w:rsidP="00C7354B">
      <w:pPr>
        <w:widowControl/>
        <w:numPr>
          <w:ilvl w:val="0"/>
          <w:numId w:val="33"/>
        </w:numPr>
        <w:autoSpaceDE/>
        <w:autoSpaceDN/>
        <w:spacing w:before="100" w:beforeAutospacing="1" w:after="100" w:afterAutospacing="1"/>
        <w:jc w:val="left"/>
        <w:rPr>
          <w:rFonts w:eastAsia="Times New Roman"/>
          <w:sz w:val="24"/>
          <w:szCs w:val="24"/>
          <w:lang w:eastAsia="en-GB"/>
        </w:rPr>
      </w:pPr>
      <w:r w:rsidRPr="00355A3A">
        <w:rPr>
          <w:rFonts w:eastAsia="Times New Roman"/>
          <w:b/>
          <w:bCs/>
          <w:sz w:val="24"/>
          <w:szCs w:val="24"/>
          <w:lang w:eastAsia="en-GB"/>
        </w:rPr>
        <w:lastRenderedPageBreak/>
        <w:t>High-Efficiency Equipment:</w:t>
      </w:r>
      <w:r w:rsidRPr="00355A3A">
        <w:rPr>
          <w:rFonts w:eastAsia="Times New Roman"/>
          <w:sz w:val="24"/>
          <w:szCs w:val="24"/>
          <w:lang w:eastAsia="en-GB"/>
        </w:rPr>
        <w:t xml:space="preserve"> Manufacturers are embedding energy-saving features directly into their products.</w:t>
      </w:r>
    </w:p>
    <w:p w14:paraId="1AA6B956" w14:textId="77777777" w:rsidR="00C7354B" w:rsidRPr="003E1A46" w:rsidRDefault="00C7354B" w:rsidP="00C7354B">
      <w:pPr>
        <w:widowControl/>
        <w:numPr>
          <w:ilvl w:val="1"/>
          <w:numId w:val="33"/>
        </w:numPr>
        <w:autoSpaceDE/>
        <w:autoSpaceDN/>
        <w:spacing w:before="100" w:beforeAutospacing="1" w:after="100" w:afterAutospacing="1"/>
        <w:jc w:val="left"/>
        <w:rPr>
          <w:rStyle w:val="selected"/>
          <w:rFonts w:eastAsia="Times New Roman"/>
          <w:sz w:val="24"/>
          <w:szCs w:val="24"/>
          <w:lang w:eastAsia="en-GB"/>
        </w:rPr>
      </w:pPr>
      <w:r w:rsidRPr="00355A3A">
        <w:rPr>
          <w:rFonts w:eastAsia="Times New Roman"/>
          <w:b/>
          <w:bCs/>
          <w:sz w:val="24"/>
          <w:szCs w:val="24"/>
          <w:lang w:eastAsia="en-GB"/>
        </w:rPr>
        <w:t>Induction Cooktops and Combi Ovens:</w:t>
      </w:r>
      <w:r w:rsidRPr="00355A3A">
        <w:rPr>
          <w:rFonts w:eastAsia="Times New Roman"/>
          <w:sz w:val="24"/>
          <w:szCs w:val="24"/>
          <w:lang w:eastAsia="en-GB"/>
        </w:rPr>
        <w:t xml:space="preserve"> </w:t>
      </w:r>
      <w:r w:rsidRPr="003E1A46">
        <w:rPr>
          <w:rStyle w:val="selected"/>
          <w:sz w:val="24"/>
          <w:szCs w:val="24"/>
        </w:rPr>
        <w:t>These heat food more directly and quickly than traditional methods, reducing both energy consumption and cooking time. Induction cooktops use a magnetic field to heat the pan itself, which is far more efficient than a traditional electric element heating a surface and then transferring that heat to the pan. Combi ovens combine steam and convection, allowing for faster cooking at lower temperatures.</w:t>
      </w:r>
    </w:p>
    <w:p w14:paraId="0920CF05" w14:textId="77777777" w:rsidR="00C7354B" w:rsidRPr="00355A3A" w:rsidRDefault="00C7354B" w:rsidP="00C7354B">
      <w:pPr>
        <w:widowControl/>
        <w:numPr>
          <w:ilvl w:val="1"/>
          <w:numId w:val="33"/>
        </w:numPr>
        <w:autoSpaceDE/>
        <w:autoSpaceDN/>
        <w:spacing w:before="100" w:beforeAutospacing="1" w:after="100" w:afterAutospacing="1"/>
        <w:jc w:val="left"/>
        <w:rPr>
          <w:rFonts w:eastAsia="Times New Roman"/>
          <w:sz w:val="24"/>
          <w:szCs w:val="24"/>
          <w:lang w:eastAsia="en-GB"/>
        </w:rPr>
      </w:pPr>
      <w:r w:rsidRPr="00355A3A">
        <w:rPr>
          <w:rFonts w:eastAsia="Times New Roman"/>
          <w:b/>
          <w:bCs/>
          <w:sz w:val="24"/>
          <w:szCs w:val="24"/>
          <w:lang w:eastAsia="en-GB"/>
        </w:rPr>
        <w:t>Modern Refrigeration:</w:t>
      </w:r>
      <w:r w:rsidRPr="00355A3A">
        <w:rPr>
          <w:rFonts w:eastAsia="Times New Roman"/>
          <w:sz w:val="24"/>
          <w:szCs w:val="24"/>
          <w:lang w:eastAsia="en-GB"/>
        </w:rPr>
        <w:t xml:space="preserve"> </w:t>
      </w:r>
      <w:r w:rsidRPr="003E1A46">
        <w:rPr>
          <w:rStyle w:val="selected"/>
          <w:sz w:val="24"/>
          <w:szCs w:val="24"/>
        </w:rPr>
        <w:t xml:space="preserve">Units with superior insulation and smart controls direct cooling capacity where it is most needed, minimizing waste. A centralized control system with an alarm function, like the one developed by </w:t>
      </w:r>
      <w:proofErr w:type="spellStart"/>
      <w:r w:rsidRPr="003E1A46">
        <w:rPr>
          <w:rStyle w:val="selected"/>
          <w:sz w:val="24"/>
          <w:szCs w:val="24"/>
        </w:rPr>
        <w:t>Almaco</w:t>
      </w:r>
      <w:proofErr w:type="spellEnd"/>
      <w:r w:rsidRPr="003E1A46">
        <w:rPr>
          <w:rStyle w:val="selected"/>
          <w:sz w:val="24"/>
          <w:szCs w:val="24"/>
        </w:rPr>
        <w:t xml:space="preserve">, prevents food </w:t>
      </w:r>
      <w:proofErr w:type="gramStart"/>
      <w:r w:rsidRPr="003E1A46">
        <w:rPr>
          <w:rStyle w:val="selected"/>
          <w:sz w:val="24"/>
          <w:szCs w:val="24"/>
        </w:rPr>
        <w:t>spoilage</w:t>
      </w:r>
      <w:proofErr w:type="gramEnd"/>
      <w:r w:rsidRPr="003E1A46">
        <w:rPr>
          <w:rStyle w:val="selected"/>
          <w:sz w:val="24"/>
          <w:szCs w:val="24"/>
        </w:rPr>
        <w:t xml:space="preserve"> and enhances energy management by ensuring temperatures are always within a safe and efficient range. Advanced models also feature variable speed compressors that only work as hard as necessary</w:t>
      </w:r>
      <w:r w:rsidRPr="00355A3A">
        <w:rPr>
          <w:rFonts w:eastAsia="Times New Roman"/>
          <w:sz w:val="24"/>
          <w:szCs w:val="24"/>
          <w:lang w:eastAsia="en-GB"/>
        </w:rPr>
        <w:t>.</w:t>
      </w:r>
    </w:p>
    <w:p w14:paraId="4AB29DD3" w14:textId="77777777" w:rsidR="00C7354B" w:rsidRPr="00355A3A" w:rsidRDefault="00C7354B" w:rsidP="00C7354B">
      <w:pPr>
        <w:widowControl/>
        <w:numPr>
          <w:ilvl w:val="1"/>
          <w:numId w:val="33"/>
        </w:numPr>
        <w:autoSpaceDE/>
        <w:autoSpaceDN/>
        <w:spacing w:before="100" w:beforeAutospacing="1" w:after="100" w:afterAutospacing="1"/>
        <w:jc w:val="left"/>
        <w:rPr>
          <w:rFonts w:eastAsia="Times New Roman"/>
          <w:sz w:val="24"/>
          <w:szCs w:val="24"/>
          <w:lang w:eastAsia="en-GB"/>
        </w:rPr>
      </w:pPr>
      <w:r w:rsidRPr="00355A3A">
        <w:rPr>
          <w:rFonts w:eastAsia="Times New Roman"/>
          <w:b/>
          <w:bCs/>
          <w:sz w:val="24"/>
          <w:szCs w:val="24"/>
          <w:lang w:eastAsia="en-GB"/>
        </w:rPr>
        <w:t>LED Lighting:</w:t>
      </w:r>
      <w:r w:rsidRPr="00355A3A">
        <w:rPr>
          <w:rFonts w:eastAsia="Times New Roman"/>
          <w:sz w:val="24"/>
          <w:szCs w:val="24"/>
          <w:lang w:eastAsia="en-GB"/>
        </w:rPr>
        <w:t xml:space="preserve"> </w:t>
      </w:r>
      <w:r w:rsidRPr="003E1A46">
        <w:rPr>
          <w:rFonts w:eastAsia="Times New Roman"/>
          <w:sz w:val="24"/>
          <w:szCs w:val="24"/>
          <w:lang w:val="en-US" w:eastAsia="en-GB"/>
        </w:rPr>
        <w:t>T</w:t>
      </w:r>
      <w:r w:rsidRPr="003E1A46">
        <w:rPr>
          <w:rStyle w:val="selected"/>
          <w:sz w:val="24"/>
          <w:szCs w:val="24"/>
        </w:rPr>
        <w:t xml:space="preserve">he simple switch to LED lighting dramatically cuts energy use and reduces maintenance due to the longer lifespan of the bulbs. They also produce far less heat than traditional bulbs, which in turn reduces the burden on the galley’s air conditioning and ventilation </w:t>
      </w:r>
      <w:proofErr w:type="gramStart"/>
      <w:r w:rsidRPr="003E1A46">
        <w:rPr>
          <w:rStyle w:val="selected"/>
          <w:sz w:val="24"/>
          <w:szCs w:val="24"/>
        </w:rPr>
        <w:t>systems.</w:t>
      </w:r>
      <w:r w:rsidRPr="00355A3A">
        <w:rPr>
          <w:rFonts w:eastAsia="Times New Roman"/>
          <w:sz w:val="24"/>
          <w:szCs w:val="24"/>
          <w:lang w:eastAsia="en-GB"/>
        </w:rPr>
        <w:t>.</w:t>
      </w:r>
      <w:proofErr w:type="gramEnd"/>
    </w:p>
    <w:p w14:paraId="415D8B88" w14:textId="77777777" w:rsidR="00C7354B" w:rsidRDefault="00C7354B" w:rsidP="00C7354B">
      <w:pPr>
        <w:widowControl/>
        <w:numPr>
          <w:ilvl w:val="1"/>
          <w:numId w:val="33"/>
        </w:numPr>
        <w:autoSpaceDE/>
        <w:autoSpaceDN/>
        <w:spacing w:before="100" w:beforeAutospacing="1" w:after="100" w:afterAutospacing="1"/>
        <w:jc w:val="left"/>
        <w:rPr>
          <w:rFonts w:eastAsia="Times New Roman"/>
          <w:lang w:eastAsia="en-GB"/>
        </w:rPr>
      </w:pPr>
      <w:r w:rsidRPr="00355A3A">
        <w:rPr>
          <w:rFonts w:eastAsia="Times New Roman"/>
          <w:b/>
          <w:bCs/>
          <w:sz w:val="24"/>
          <w:szCs w:val="24"/>
          <w:lang w:eastAsia="en-GB"/>
        </w:rPr>
        <w:t>Water-Saving Systems:</w:t>
      </w:r>
      <w:r w:rsidRPr="00355A3A">
        <w:rPr>
          <w:rFonts w:eastAsia="Times New Roman"/>
          <w:sz w:val="24"/>
          <w:szCs w:val="24"/>
          <w:lang w:eastAsia="en-GB"/>
        </w:rPr>
        <w:t xml:space="preserve"> </w:t>
      </w:r>
      <w:r w:rsidRPr="003E1A46">
        <w:rPr>
          <w:rStyle w:val="selected"/>
          <w:sz w:val="24"/>
          <w:szCs w:val="24"/>
        </w:rPr>
        <w:t>Water-efficient dishwashers reduce not only water consumption but also the energy needed for heating, with the added benefit of reducing fire hazards. New models also incorporate heat exchangers to pre-heat incoming water using the wastewater's heat, further enhancing their efficiency.</w:t>
      </w:r>
    </w:p>
    <w:p w14:paraId="3CBEBF1E" w14:textId="77777777" w:rsidR="00C7354B" w:rsidRPr="003E1A46" w:rsidRDefault="00C7354B" w:rsidP="00C7354B">
      <w:pPr>
        <w:spacing w:before="100" w:beforeAutospacing="1" w:after="100" w:afterAutospacing="1"/>
        <w:rPr>
          <w:rFonts w:eastAsia="Times New Roman"/>
          <w:lang w:val="en-US" w:eastAsia="en-GB"/>
        </w:rPr>
      </w:pPr>
      <w:r w:rsidRPr="003E1A46">
        <w:rPr>
          <w:rStyle w:val="selected"/>
          <w:b/>
          <w:bCs/>
          <w:sz w:val="24"/>
          <w:szCs w:val="24"/>
          <w:lang w:val="en-US"/>
        </w:rPr>
        <w:t>Reading</w:t>
      </w:r>
      <w:r w:rsidRPr="003E1A46">
        <w:rPr>
          <w:rStyle w:val="selected"/>
          <w:b/>
          <w:bCs/>
          <w:lang w:val="en-US"/>
        </w:rPr>
        <w:t xml:space="preserve"> Activity</w:t>
      </w:r>
      <w:r w:rsidRPr="003E1A46">
        <w:rPr>
          <w:rStyle w:val="selected"/>
          <w:b/>
          <w:bCs/>
          <w:sz w:val="24"/>
          <w:szCs w:val="24"/>
          <w:lang w:val="en-US"/>
        </w:rPr>
        <w:t>-</w:t>
      </w:r>
      <w:r w:rsidRPr="003E1A46">
        <w:rPr>
          <w:rFonts w:eastAsia="Times New Roman"/>
          <w:lang w:val="en-US" w:eastAsia="en-GB"/>
        </w:rPr>
        <w:t>Sample Text</w:t>
      </w:r>
    </w:p>
    <w:p w14:paraId="7292D3EA" w14:textId="77777777" w:rsidR="00C7354B" w:rsidRPr="00C02C8A" w:rsidRDefault="00C7354B" w:rsidP="00C7354B">
      <w:pPr>
        <w:shd w:val="clear" w:color="auto" w:fill="DDD9C3" w:themeFill="background2" w:themeFillShade="E6"/>
        <w:spacing w:before="100" w:beforeAutospacing="1" w:after="100" w:afterAutospacing="1"/>
        <w:ind w:left="360" w:firstLine="0"/>
        <w:outlineLvl w:val="0"/>
        <w:rPr>
          <w:rFonts w:eastAsia="Times New Roman"/>
          <w:b/>
          <w:bCs/>
          <w:kern w:val="36"/>
          <w:sz w:val="24"/>
          <w:szCs w:val="24"/>
          <w:lang w:eastAsia="en-GB"/>
        </w:rPr>
      </w:pPr>
      <w:r w:rsidRPr="00C02C8A">
        <w:rPr>
          <w:rFonts w:eastAsia="Times New Roman"/>
          <w:b/>
          <w:bCs/>
          <w:i/>
          <w:iCs/>
          <w:kern w:val="36"/>
          <w:sz w:val="24"/>
          <w:szCs w:val="24"/>
          <w:lang w:eastAsia="en-GB"/>
        </w:rPr>
        <w:t>Energy efficiency is key for galley equipment</w:t>
      </w:r>
      <w:r>
        <w:rPr>
          <w:rFonts w:eastAsia="Times New Roman"/>
          <w:b/>
          <w:bCs/>
          <w:kern w:val="36"/>
          <w:lang w:val="en-US" w:eastAsia="en-GB"/>
        </w:rPr>
        <w:t xml:space="preserve">, </w:t>
      </w:r>
      <w:r w:rsidRPr="003E1A46">
        <w:rPr>
          <w:rFonts w:eastAsia="Times New Roman"/>
          <w:sz w:val="24"/>
          <w:szCs w:val="24"/>
          <w:lang w:eastAsia="en-GB"/>
        </w:rPr>
        <w:t>04 Jan 2012</w:t>
      </w:r>
      <w:r>
        <w:rPr>
          <w:rFonts w:eastAsia="Times New Roman"/>
          <w:lang w:val="en-US" w:eastAsia="en-GB"/>
        </w:rPr>
        <w:t xml:space="preserve">, </w:t>
      </w:r>
      <w:r w:rsidRPr="003E1A46">
        <w:rPr>
          <w:rFonts w:eastAsia="Times New Roman"/>
          <w:sz w:val="24"/>
          <w:szCs w:val="24"/>
          <w:lang w:eastAsia="en-GB"/>
        </w:rPr>
        <w:t>by Riviera Newsletters</w:t>
      </w:r>
    </w:p>
    <w:p w14:paraId="05D8B31E" w14:textId="77777777" w:rsidR="00C7354B" w:rsidRDefault="00C7354B" w:rsidP="00C7354B">
      <w:pPr>
        <w:shd w:val="clear" w:color="auto" w:fill="DDD9C3" w:themeFill="background2" w:themeFillShade="E6"/>
        <w:ind w:left="360"/>
        <w:rPr>
          <w:rFonts w:eastAsia="Times New Roman"/>
          <w:lang w:eastAsia="en-GB"/>
        </w:rPr>
      </w:pPr>
      <w:r w:rsidRPr="003E1A46">
        <w:rPr>
          <w:rFonts w:eastAsia="Times New Roman"/>
          <w:sz w:val="24"/>
          <w:szCs w:val="24"/>
          <w:lang w:eastAsia="en-GB"/>
        </w:rPr>
        <w:t>A passenger vessel’s galley relies on many pieces of equipment working in conjunction to serve a passenger’s catering needs. However, if the systems are not fine-tuned ...</w:t>
      </w:r>
    </w:p>
    <w:p w14:paraId="655C4A28" w14:textId="77777777" w:rsidR="00C7354B" w:rsidRPr="003E1A46" w:rsidRDefault="00C7354B" w:rsidP="00C7354B">
      <w:pPr>
        <w:shd w:val="clear" w:color="auto" w:fill="DDD9C3" w:themeFill="background2" w:themeFillShade="E6"/>
        <w:spacing w:after="0"/>
        <w:ind w:left="360" w:firstLine="0"/>
        <w:rPr>
          <w:rFonts w:eastAsia="Times New Roman"/>
          <w:sz w:val="24"/>
          <w:szCs w:val="24"/>
          <w:lang w:eastAsia="en-GB"/>
        </w:rPr>
      </w:pPr>
      <w:r w:rsidRPr="003E1A46">
        <w:rPr>
          <w:rFonts w:eastAsia="Times New Roman"/>
          <w:sz w:val="24"/>
          <w:szCs w:val="24"/>
          <w:lang w:eastAsia="en-GB"/>
        </w:rPr>
        <w:t>A passenger vessel’s galley relies on many pieces of equipment working in conjunction to serve a passenger’s catering needs. However, if the systems are not fine-tuned to be as collectively efficient as possible, energy and other resources can be wasted.</w:t>
      </w:r>
    </w:p>
    <w:p w14:paraId="2095CC95"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r w:rsidRPr="003E1A46">
        <w:rPr>
          <w:rFonts w:eastAsia="Times New Roman"/>
          <w:sz w:val="24"/>
          <w:szCs w:val="24"/>
          <w:lang w:eastAsia="en-GB"/>
        </w:rPr>
        <w:t xml:space="preserve">One company that is looking at galley systems in a holistic way is </w:t>
      </w:r>
      <w:proofErr w:type="spellStart"/>
      <w:r w:rsidRPr="003E1A46">
        <w:rPr>
          <w:rFonts w:eastAsia="Times New Roman"/>
          <w:sz w:val="24"/>
          <w:szCs w:val="24"/>
          <w:lang w:eastAsia="en-GB"/>
        </w:rPr>
        <w:t>Almaco</w:t>
      </w:r>
      <w:proofErr w:type="spellEnd"/>
      <w:r w:rsidRPr="003E1A46">
        <w:rPr>
          <w:rFonts w:eastAsia="Times New Roman"/>
          <w:sz w:val="24"/>
          <w:szCs w:val="24"/>
          <w:lang w:eastAsia="en-GB"/>
        </w:rPr>
        <w:t xml:space="preserve"> Group. It has introduced a Galley Energy Management (GEM) system that allows cruise ship owners to control the energy usage in the main galley areas. According to </w:t>
      </w:r>
      <w:proofErr w:type="spellStart"/>
      <w:r w:rsidRPr="003E1A46">
        <w:rPr>
          <w:rFonts w:eastAsia="Times New Roman"/>
          <w:sz w:val="24"/>
          <w:szCs w:val="24"/>
          <w:lang w:eastAsia="en-GB"/>
        </w:rPr>
        <w:t>Almaco</w:t>
      </w:r>
      <w:proofErr w:type="spellEnd"/>
      <w:r w:rsidRPr="003E1A46">
        <w:rPr>
          <w:rFonts w:eastAsia="Times New Roman"/>
          <w:sz w:val="24"/>
          <w:szCs w:val="24"/>
          <w:lang w:eastAsia="en-GB"/>
        </w:rPr>
        <w:t>, owners can save up to 25 per cent of electrical power for the cooking equipment and this can be higher when combined with the ventilation system.</w:t>
      </w:r>
    </w:p>
    <w:p w14:paraId="2DD620C2"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r w:rsidRPr="003E1A46">
        <w:rPr>
          <w:rFonts w:eastAsia="Times New Roman"/>
          <w:sz w:val="24"/>
          <w:szCs w:val="24"/>
          <w:lang w:eastAsia="en-GB"/>
        </w:rPr>
        <w:t xml:space="preserve">Between 2009 and 2010, </w:t>
      </w:r>
      <w:proofErr w:type="spellStart"/>
      <w:r w:rsidRPr="003E1A46">
        <w:rPr>
          <w:rFonts w:eastAsia="Times New Roman"/>
          <w:sz w:val="24"/>
          <w:szCs w:val="24"/>
          <w:lang w:eastAsia="en-GB"/>
        </w:rPr>
        <w:t>Almaco</w:t>
      </w:r>
      <w:proofErr w:type="spellEnd"/>
      <w:r w:rsidRPr="003E1A46">
        <w:rPr>
          <w:rFonts w:eastAsia="Times New Roman"/>
          <w:sz w:val="24"/>
          <w:szCs w:val="24"/>
          <w:lang w:eastAsia="en-GB"/>
        </w:rPr>
        <w:t xml:space="preserve"> performed energy audits on board cruise ships, the results of which indicated that electrical energy is wasted in galleys because the on/off times of equipment are not managed sufficiently, residual heat is </w:t>
      </w:r>
      <w:proofErr w:type="gramStart"/>
      <w:r w:rsidRPr="003E1A46">
        <w:rPr>
          <w:rFonts w:eastAsia="Times New Roman"/>
          <w:sz w:val="24"/>
          <w:szCs w:val="24"/>
          <w:lang w:eastAsia="en-GB"/>
        </w:rPr>
        <w:t>lost</w:t>
      </w:r>
      <w:proofErr w:type="gramEnd"/>
      <w:r w:rsidRPr="003E1A46">
        <w:rPr>
          <w:rFonts w:eastAsia="Times New Roman"/>
          <w:sz w:val="24"/>
          <w:szCs w:val="24"/>
          <w:lang w:eastAsia="en-GB"/>
        </w:rPr>
        <w:t xml:space="preserve"> and air conditioning is used to eliminate the wasted heat.</w:t>
      </w:r>
    </w:p>
    <w:p w14:paraId="0AB387E6"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r w:rsidRPr="003E1A46">
        <w:rPr>
          <w:rFonts w:eastAsia="Times New Roman"/>
          <w:sz w:val="24"/>
          <w:szCs w:val="24"/>
          <w:lang w:eastAsia="en-GB"/>
        </w:rPr>
        <w:t xml:space="preserve">Therefore, the GEM system treats the main galley area on board as a whole system that consumes electrical power instead of stand-alone pieces of equipment. Its central processing unit is connected to all galley equipment through a field bus incorporated during the concept design phase of a newbuilding. The system senses if a cooking appliance is being partially or wholly used and turns off unused parts of the equipment. It also manages on/off times of every appliance by optimising the power to heating elements to reduce the overall consumption without affecting the cooking process. Furthermore, it links the air conditioning system to the cooking appliances when they are in consumption mode and limits the peak of power at a </w:t>
      </w:r>
      <w:proofErr w:type="spellStart"/>
      <w:r w:rsidRPr="003E1A46">
        <w:rPr>
          <w:rFonts w:eastAsia="Times New Roman"/>
          <w:sz w:val="24"/>
          <w:szCs w:val="24"/>
          <w:lang w:eastAsia="en-GB"/>
        </w:rPr>
        <w:t>preset</w:t>
      </w:r>
      <w:proofErr w:type="spellEnd"/>
      <w:r w:rsidRPr="003E1A46">
        <w:rPr>
          <w:rFonts w:eastAsia="Times New Roman"/>
          <w:sz w:val="24"/>
          <w:szCs w:val="24"/>
          <w:lang w:eastAsia="en-GB"/>
        </w:rPr>
        <w:t xml:space="preserve"> value.</w:t>
      </w:r>
    </w:p>
    <w:p w14:paraId="247138BB"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proofErr w:type="spellStart"/>
      <w:r w:rsidRPr="003E1A46">
        <w:rPr>
          <w:rFonts w:eastAsia="Times New Roman"/>
          <w:sz w:val="24"/>
          <w:szCs w:val="24"/>
          <w:lang w:eastAsia="en-GB"/>
        </w:rPr>
        <w:t>Almaco</w:t>
      </w:r>
      <w:proofErr w:type="spellEnd"/>
      <w:r w:rsidRPr="003E1A46">
        <w:rPr>
          <w:rFonts w:eastAsia="Times New Roman"/>
          <w:sz w:val="24"/>
          <w:szCs w:val="24"/>
          <w:lang w:eastAsia="en-GB"/>
        </w:rPr>
        <w:t xml:space="preserve"> says that other benefits include automatic data archiving, maintenance assistance and </w:t>
      </w:r>
      <w:r w:rsidRPr="003E1A46">
        <w:rPr>
          <w:rFonts w:eastAsia="Times New Roman"/>
          <w:sz w:val="24"/>
          <w:szCs w:val="24"/>
          <w:lang w:eastAsia="en-GB"/>
        </w:rPr>
        <w:lastRenderedPageBreak/>
        <w:t xml:space="preserve">redundancy optimisation by allowing owners to better plan their equipment selections. “We do not only want to deliver food handling areas competitively, </w:t>
      </w:r>
      <w:proofErr w:type="gramStart"/>
      <w:r w:rsidRPr="003E1A46">
        <w:rPr>
          <w:rFonts w:eastAsia="Times New Roman"/>
          <w:sz w:val="24"/>
          <w:szCs w:val="24"/>
          <w:lang w:eastAsia="en-GB"/>
        </w:rPr>
        <w:t>we</w:t>
      </w:r>
      <w:proofErr w:type="gramEnd"/>
      <w:r w:rsidRPr="003E1A46">
        <w:rPr>
          <w:rFonts w:eastAsia="Times New Roman"/>
          <w:sz w:val="24"/>
          <w:szCs w:val="24"/>
          <w:lang w:eastAsia="en-GB"/>
        </w:rPr>
        <w:t xml:space="preserve"> want to deliver interconnected systems that enhance the usability and performance of the food handling areas,” said </w:t>
      </w:r>
      <w:proofErr w:type="spellStart"/>
      <w:r w:rsidRPr="003E1A46">
        <w:rPr>
          <w:rFonts w:eastAsia="Times New Roman"/>
          <w:sz w:val="24"/>
          <w:szCs w:val="24"/>
          <w:lang w:eastAsia="en-GB"/>
        </w:rPr>
        <w:t>Almaco’s</w:t>
      </w:r>
      <w:proofErr w:type="spellEnd"/>
      <w:r w:rsidRPr="003E1A46">
        <w:rPr>
          <w:rFonts w:eastAsia="Times New Roman"/>
          <w:sz w:val="24"/>
          <w:szCs w:val="24"/>
          <w:lang w:eastAsia="en-GB"/>
        </w:rPr>
        <w:t xml:space="preserve"> general manager for food handling systems, Joseph </w:t>
      </w:r>
      <w:proofErr w:type="spellStart"/>
      <w:r w:rsidRPr="003E1A46">
        <w:rPr>
          <w:rFonts w:eastAsia="Times New Roman"/>
          <w:sz w:val="24"/>
          <w:szCs w:val="24"/>
          <w:lang w:eastAsia="en-GB"/>
        </w:rPr>
        <w:t>Kerebel</w:t>
      </w:r>
      <w:proofErr w:type="spellEnd"/>
      <w:r w:rsidRPr="003E1A46">
        <w:rPr>
          <w:rFonts w:eastAsia="Times New Roman"/>
          <w:sz w:val="24"/>
          <w:szCs w:val="24"/>
          <w:lang w:eastAsia="en-GB"/>
        </w:rPr>
        <w:t>. “Our systems are thought through to improve the efficiency of the areas while reducing the energy needed to operate them.”</w:t>
      </w:r>
    </w:p>
    <w:p w14:paraId="269A1DED"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r w:rsidRPr="003E1A46">
        <w:rPr>
          <w:rFonts w:eastAsia="Times New Roman"/>
          <w:sz w:val="24"/>
          <w:szCs w:val="24"/>
          <w:lang w:eastAsia="en-GB"/>
        </w:rPr>
        <w:t xml:space="preserve">The GEM system will be combined with inherently energy-efficient appliances, a feature which </w:t>
      </w:r>
      <w:proofErr w:type="spellStart"/>
      <w:r w:rsidRPr="003E1A46">
        <w:rPr>
          <w:rFonts w:eastAsia="Times New Roman"/>
          <w:sz w:val="24"/>
          <w:szCs w:val="24"/>
          <w:lang w:eastAsia="en-GB"/>
        </w:rPr>
        <w:t>Almaco</w:t>
      </w:r>
      <w:proofErr w:type="spellEnd"/>
      <w:r w:rsidRPr="003E1A46">
        <w:rPr>
          <w:rFonts w:eastAsia="Times New Roman"/>
          <w:sz w:val="24"/>
          <w:szCs w:val="24"/>
          <w:lang w:eastAsia="en-GB"/>
        </w:rPr>
        <w:t xml:space="preserve"> prioritises when it selects equipment for its customers.</w:t>
      </w:r>
    </w:p>
    <w:p w14:paraId="017AC539"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r w:rsidRPr="003E1A46">
        <w:rPr>
          <w:rFonts w:eastAsia="Times New Roman"/>
          <w:sz w:val="24"/>
          <w:szCs w:val="24"/>
          <w:lang w:eastAsia="en-GB"/>
        </w:rPr>
        <w:t xml:space="preserve">The firm will supply galleys, provision stores and refrigeration plant, including the GEM system, to the new 143,500gt NCL pair, </w:t>
      </w:r>
      <w:r w:rsidRPr="003E1A46">
        <w:rPr>
          <w:rFonts w:eastAsia="Times New Roman"/>
          <w:i/>
          <w:iCs/>
          <w:sz w:val="24"/>
          <w:szCs w:val="24"/>
          <w:lang w:eastAsia="en-GB"/>
        </w:rPr>
        <w:t xml:space="preserve">Norwegian Breakaway </w:t>
      </w:r>
      <w:r w:rsidRPr="003E1A46">
        <w:rPr>
          <w:rFonts w:eastAsia="Times New Roman"/>
          <w:sz w:val="24"/>
          <w:szCs w:val="24"/>
          <w:lang w:eastAsia="en-GB"/>
        </w:rPr>
        <w:t xml:space="preserve">and </w:t>
      </w:r>
      <w:r w:rsidRPr="003E1A46">
        <w:rPr>
          <w:rFonts w:eastAsia="Times New Roman"/>
          <w:i/>
          <w:iCs/>
          <w:sz w:val="24"/>
          <w:szCs w:val="24"/>
          <w:lang w:eastAsia="en-GB"/>
        </w:rPr>
        <w:t>Norwegian Getaway</w:t>
      </w:r>
      <w:r w:rsidRPr="003E1A46">
        <w:rPr>
          <w:rFonts w:eastAsia="Times New Roman"/>
          <w:sz w:val="24"/>
          <w:szCs w:val="24"/>
          <w:lang w:eastAsia="en-GB"/>
        </w:rPr>
        <w:t xml:space="preserve">, under construction at Meyer </w:t>
      </w:r>
      <w:proofErr w:type="spellStart"/>
      <w:r w:rsidRPr="003E1A46">
        <w:rPr>
          <w:rFonts w:eastAsia="Times New Roman"/>
          <w:sz w:val="24"/>
          <w:szCs w:val="24"/>
          <w:lang w:eastAsia="en-GB"/>
        </w:rPr>
        <w:t>Werft’s</w:t>
      </w:r>
      <w:proofErr w:type="spellEnd"/>
      <w:r w:rsidRPr="003E1A46">
        <w:rPr>
          <w:rFonts w:eastAsia="Times New Roman"/>
          <w:sz w:val="24"/>
          <w:szCs w:val="24"/>
          <w:lang w:eastAsia="en-GB"/>
        </w:rPr>
        <w:t xml:space="preserve"> yard in </w:t>
      </w:r>
      <w:proofErr w:type="spellStart"/>
      <w:r w:rsidRPr="003E1A46">
        <w:rPr>
          <w:rFonts w:eastAsia="Times New Roman"/>
          <w:sz w:val="24"/>
          <w:szCs w:val="24"/>
          <w:lang w:eastAsia="en-GB"/>
        </w:rPr>
        <w:t>Papenburg</w:t>
      </w:r>
      <w:proofErr w:type="spellEnd"/>
      <w:r w:rsidRPr="003E1A46">
        <w:rPr>
          <w:rFonts w:eastAsia="Times New Roman"/>
          <w:sz w:val="24"/>
          <w:szCs w:val="24"/>
          <w:lang w:eastAsia="en-GB"/>
        </w:rPr>
        <w:t xml:space="preserve">, Germany. The contract includes design, </w:t>
      </w:r>
      <w:proofErr w:type="gramStart"/>
      <w:r w:rsidRPr="003E1A46">
        <w:rPr>
          <w:rFonts w:eastAsia="Times New Roman"/>
          <w:sz w:val="24"/>
          <w:szCs w:val="24"/>
          <w:lang w:eastAsia="en-GB"/>
        </w:rPr>
        <w:t>supply</w:t>
      </w:r>
      <w:proofErr w:type="gramEnd"/>
      <w:r w:rsidRPr="003E1A46">
        <w:rPr>
          <w:rFonts w:eastAsia="Times New Roman"/>
          <w:sz w:val="24"/>
          <w:szCs w:val="24"/>
          <w:lang w:eastAsia="en-GB"/>
        </w:rPr>
        <w:t xml:space="preserve"> and installation of all food handling equipment in all galleys, bars, buffets and pantries. Viking Line’s new 57,000gt LNG-powered </w:t>
      </w:r>
      <w:proofErr w:type="spellStart"/>
      <w:r w:rsidRPr="003E1A46">
        <w:rPr>
          <w:rFonts w:eastAsia="Times New Roman"/>
          <w:sz w:val="24"/>
          <w:szCs w:val="24"/>
          <w:lang w:eastAsia="en-GB"/>
        </w:rPr>
        <w:t>cruiseferry</w:t>
      </w:r>
      <w:proofErr w:type="spellEnd"/>
      <w:r w:rsidRPr="003E1A46">
        <w:rPr>
          <w:rFonts w:eastAsia="Times New Roman"/>
          <w:sz w:val="24"/>
          <w:szCs w:val="24"/>
          <w:lang w:eastAsia="en-GB"/>
        </w:rPr>
        <w:t xml:space="preserve"> will be equipped with galley equipment featuring a GEM system as well.</w:t>
      </w:r>
    </w:p>
    <w:p w14:paraId="5DECD10E"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proofErr w:type="spellStart"/>
      <w:r w:rsidRPr="003E1A46">
        <w:rPr>
          <w:rFonts w:eastAsia="Times New Roman"/>
          <w:sz w:val="24"/>
          <w:szCs w:val="24"/>
          <w:lang w:eastAsia="en-GB"/>
        </w:rPr>
        <w:t>Almaco</w:t>
      </w:r>
      <w:proofErr w:type="spellEnd"/>
      <w:r w:rsidRPr="003E1A46">
        <w:rPr>
          <w:rFonts w:eastAsia="Times New Roman"/>
          <w:sz w:val="24"/>
          <w:szCs w:val="24"/>
          <w:lang w:eastAsia="en-GB"/>
        </w:rPr>
        <w:t xml:space="preserve"> will also provide the galley equipment and provision stores for another Meyer </w:t>
      </w:r>
      <w:proofErr w:type="spellStart"/>
      <w:r w:rsidRPr="003E1A46">
        <w:rPr>
          <w:rFonts w:eastAsia="Times New Roman"/>
          <w:sz w:val="24"/>
          <w:szCs w:val="24"/>
          <w:lang w:eastAsia="en-GB"/>
        </w:rPr>
        <w:t>Werft</w:t>
      </w:r>
      <w:proofErr w:type="spellEnd"/>
      <w:r w:rsidRPr="003E1A46">
        <w:rPr>
          <w:rFonts w:eastAsia="Times New Roman"/>
          <w:sz w:val="24"/>
          <w:szCs w:val="24"/>
          <w:lang w:eastAsia="en-GB"/>
        </w:rPr>
        <w:t xml:space="preserve"> build, Aida’s seventh 71,300gt Sphinx class ship. This follows the installations on board sisterships </w:t>
      </w:r>
      <w:proofErr w:type="spellStart"/>
      <w:r w:rsidRPr="003E1A46">
        <w:rPr>
          <w:rFonts w:eastAsia="Times New Roman"/>
          <w:i/>
          <w:iCs/>
          <w:sz w:val="24"/>
          <w:szCs w:val="24"/>
          <w:lang w:eastAsia="en-GB"/>
        </w:rPr>
        <w:t>AidaBella</w:t>
      </w:r>
      <w:proofErr w:type="spellEnd"/>
      <w:r w:rsidRPr="003E1A46">
        <w:rPr>
          <w:rFonts w:eastAsia="Times New Roman"/>
          <w:sz w:val="24"/>
          <w:szCs w:val="24"/>
          <w:lang w:eastAsia="en-GB"/>
        </w:rPr>
        <w:t xml:space="preserve">, </w:t>
      </w:r>
      <w:proofErr w:type="spellStart"/>
      <w:r w:rsidRPr="003E1A46">
        <w:rPr>
          <w:rFonts w:eastAsia="Times New Roman"/>
          <w:i/>
          <w:iCs/>
          <w:sz w:val="24"/>
          <w:szCs w:val="24"/>
          <w:lang w:eastAsia="en-GB"/>
        </w:rPr>
        <w:t>AidaBlu</w:t>
      </w:r>
      <w:proofErr w:type="spellEnd"/>
      <w:r w:rsidRPr="003E1A46">
        <w:rPr>
          <w:rFonts w:eastAsia="Times New Roman"/>
          <w:sz w:val="24"/>
          <w:szCs w:val="24"/>
          <w:lang w:eastAsia="en-GB"/>
        </w:rPr>
        <w:t xml:space="preserve"> and, in March, </w:t>
      </w:r>
      <w:proofErr w:type="spellStart"/>
      <w:r w:rsidRPr="003E1A46">
        <w:rPr>
          <w:rFonts w:eastAsia="Times New Roman"/>
          <w:i/>
          <w:iCs/>
          <w:sz w:val="24"/>
          <w:szCs w:val="24"/>
          <w:lang w:eastAsia="en-GB"/>
        </w:rPr>
        <w:t>AidaSol</w:t>
      </w:r>
      <w:proofErr w:type="spellEnd"/>
      <w:r w:rsidRPr="003E1A46">
        <w:rPr>
          <w:rFonts w:eastAsia="Times New Roman"/>
          <w:sz w:val="24"/>
          <w:szCs w:val="24"/>
          <w:lang w:eastAsia="en-GB"/>
        </w:rPr>
        <w:t>.</w:t>
      </w:r>
    </w:p>
    <w:p w14:paraId="611CEC83"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r w:rsidRPr="003E1A46">
        <w:rPr>
          <w:rFonts w:eastAsia="Times New Roman"/>
          <w:sz w:val="24"/>
          <w:szCs w:val="24"/>
          <w:lang w:eastAsia="en-GB"/>
        </w:rPr>
        <w:t xml:space="preserve">The company has also recently developed a centralised control system for onboard refrigerators. This monitors and records fridge temperatures to ensure an owner is complying with US public health (USPH) regulations. An alarm function alerts galley personnel if fridge temperatures stray outside the specified range. “Stand-alone fridges do not have alarms and hence there can be considerable food waste if the temperature rises and it is not noticed right away,” said Mr </w:t>
      </w:r>
      <w:proofErr w:type="spellStart"/>
      <w:r w:rsidRPr="003E1A46">
        <w:rPr>
          <w:rFonts w:eastAsia="Times New Roman"/>
          <w:sz w:val="24"/>
          <w:szCs w:val="24"/>
          <w:lang w:eastAsia="en-GB"/>
        </w:rPr>
        <w:t>Kerebel</w:t>
      </w:r>
      <w:proofErr w:type="spellEnd"/>
      <w:r w:rsidRPr="003E1A46">
        <w:rPr>
          <w:rFonts w:eastAsia="Times New Roman"/>
          <w:sz w:val="24"/>
          <w:szCs w:val="24"/>
          <w:lang w:eastAsia="en-GB"/>
        </w:rPr>
        <w:t xml:space="preserve">. “The centralised system will enhance the energy management of the fridges by directing cooling capacity where it is most urgently needed. It is a further development of </w:t>
      </w:r>
      <w:proofErr w:type="spellStart"/>
      <w:r w:rsidRPr="003E1A46">
        <w:rPr>
          <w:rFonts w:eastAsia="Times New Roman"/>
          <w:sz w:val="24"/>
          <w:szCs w:val="24"/>
          <w:lang w:eastAsia="en-GB"/>
        </w:rPr>
        <w:t>Almaco’s</w:t>
      </w:r>
      <w:proofErr w:type="spellEnd"/>
      <w:r w:rsidRPr="003E1A46">
        <w:rPr>
          <w:rFonts w:eastAsia="Times New Roman"/>
          <w:sz w:val="24"/>
          <w:szCs w:val="24"/>
          <w:lang w:eastAsia="en-GB"/>
        </w:rPr>
        <w:t xml:space="preserve"> control and monitoring system for refrigeration plant and cold stores.”</w:t>
      </w:r>
    </w:p>
    <w:p w14:paraId="2DAA4E82"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r w:rsidRPr="003E1A46">
        <w:rPr>
          <w:rFonts w:eastAsia="Times New Roman"/>
          <w:sz w:val="24"/>
          <w:szCs w:val="24"/>
          <w:lang w:eastAsia="en-GB"/>
        </w:rPr>
        <w:t xml:space="preserve">The firm’s provision stores feature an A60-class fire resistance rated </w:t>
      </w:r>
      <w:proofErr w:type="spellStart"/>
      <w:r w:rsidRPr="003E1A46">
        <w:rPr>
          <w:rFonts w:eastAsia="Times New Roman"/>
          <w:sz w:val="24"/>
          <w:szCs w:val="24"/>
          <w:lang w:eastAsia="en-GB"/>
        </w:rPr>
        <w:t>Pyrofoam</w:t>
      </w:r>
      <w:proofErr w:type="spellEnd"/>
      <w:r w:rsidRPr="003E1A46">
        <w:rPr>
          <w:rFonts w:eastAsia="Times New Roman"/>
          <w:sz w:val="24"/>
          <w:szCs w:val="24"/>
          <w:lang w:eastAsia="en-GB"/>
        </w:rPr>
        <w:t xml:space="preserve"> panel that allows the stores to be built without an additional steel enclosure. The panel is designed to save space and to allow the flexibility of optimising stores areas.</w:t>
      </w:r>
    </w:p>
    <w:p w14:paraId="7992A0CC"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r w:rsidRPr="003E1A46">
        <w:rPr>
          <w:rFonts w:eastAsia="Times New Roman"/>
          <w:sz w:val="24"/>
          <w:szCs w:val="24"/>
          <w:lang w:eastAsia="en-GB"/>
        </w:rPr>
        <w:t xml:space="preserve">Another galley equipment installation company is looking to increase its co-operation with appliance manufacturers to encourage its customers to choose the most energy efficient equipment. </w:t>
      </w:r>
      <w:proofErr w:type="spellStart"/>
      <w:r w:rsidRPr="003E1A46">
        <w:rPr>
          <w:rFonts w:eastAsia="Times New Roman"/>
          <w:sz w:val="24"/>
          <w:szCs w:val="24"/>
          <w:lang w:eastAsia="en-GB"/>
        </w:rPr>
        <w:t>Precetti</w:t>
      </w:r>
      <w:proofErr w:type="spellEnd"/>
      <w:r w:rsidRPr="003E1A46">
        <w:rPr>
          <w:rFonts w:eastAsia="Times New Roman"/>
          <w:sz w:val="24"/>
          <w:szCs w:val="24"/>
          <w:lang w:eastAsia="en-GB"/>
        </w:rPr>
        <w:t xml:space="preserve"> specialises in custom-built galley equipment, such as a new freezer cabinet with a full glass door and LED lights that the firm created for Costa </w:t>
      </w:r>
      <w:proofErr w:type="spellStart"/>
      <w:r w:rsidRPr="003E1A46">
        <w:rPr>
          <w:rFonts w:eastAsia="Times New Roman"/>
          <w:sz w:val="24"/>
          <w:szCs w:val="24"/>
          <w:lang w:eastAsia="en-GB"/>
        </w:rPr>
        <w:t>Favolosa</w:t>
      </w:r>
      <w:proofErr w:type="spellEnd"/>
      <w:r w:rsidRPr="003E1A46">
        <w:rPr>
          <w:rFonts w:eastAsia="Times New Roman"/>
          <w:sz w:val="24"/>
          <w:szCs w:val="24"/>
          <w:lang w:eastAsia="en-GB"/>
        </w:rPr>
        <w:t>.</w:t>
      </w:r>
    </w:p>
    <w:p w14:paraId="092FAE92"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sz w:val="24"/>
          <w:szCs w:val="24"/>
          <w:lang w:eastAsia="en-GB"/>
        </w:rPr>
      </w:pPr>
      <w:r w:rsidRPr="003E1A46">
        <w:rPr>
          <w:rFonts w:eastAsia="Times New Roman"/>
          <w:sz w:val="24"/>
          <w:szCs w:val="24"/>
          <w:lang w:eastAsia="en-GB"/>
        </w:rPr>
        <w:t xml:space="preserve">The company’s owner, Paolo </w:t>
      </w:r>
      <w:proofErr w:type="spellStart"/>
      <w:r w:rsidRPr="003E1A46">
        <w:rPr>
          <w:rFonts w:eastAsia="Times New Roman"/>
          <w:sz w:val="24"/>
          <w:szCs w:val="24"/>
          <w:lang w:eastAsia="en-GB"/>
        </w:rPr>
        <w:t>Passalacqua</w:t>
      </w:r>
      <w:proofErr w:type="spellEnd"/>
      <w:r w:rsidRPr="003E1A46">
        <w:rPr>
          <w:rFonts w:eastAsia="Times New Roman"/>
          <w:sz w:val="24"/>
          <w:szCs w:val="24"/>
          <w:lang w:eastAsia="en-GB"/>
        </w:rPr>
        <w:t xml:space="preserve">, commented on how the firm is helping to minimise energy consumption. “In a recent project we chose under-counter dishwashers which consume less than 5kW and this also allowed the yard to reduce the fire hazards in many bar and cabin pantries. We encourage owners to avoid redundancies and always install thermostats and other devices that can limit energy wastage. Furthermore, most of our products are made from stainless steel, which can be completely recycled, so only the electrical components and insulation </w:t>
      </w:r>
      <w:proofErr w:type="gramStart"/>
      <w:r w:rsidRPr="003E1A46">
        <w:rPr>
          <w:rFonts w:eastAsia="Times New Roman"/>
          <w:sz w:val="24"/>
          <w:szCs w:val="24"/>
          <w:lang w:eastAsia="en-GB"/>
        </w:rPr>
        <w:t>have to</w:t>
      </w:r>
      <w:proofErr w:type="gramEnd"/>
      <w:r w:rsidRPr="003E1A46">
        <w:rPr>
          <w:rFonts w:eastAsia="Times New Roman"/>
          <w:sz w:val="24"/>
          <w:szCs w:val="24"/>
          <w:lang w:eastAsia="en-GB"/>
        </w:rPr>
        <w:t xml:space="preserve"> be disposed of at the end of their lifecycle.”</w:t>
      </w:r>
    </w:p>
    <w:p w14:paraId="0548BF48" w14:textId="77777777" w:rsidR="00C7354B" w:rsidRPr="003E1A46" w:rsidRDefault="00C7354B" w:rsidP="00C7354B">
      <w:pPr>
        <w:shd w:val="clear" w:color="auto" w:fill="DDD9C3" w:themeFill="background2" w:themeFillShade="E6"/>
        <w:spacing w:before="100" w:beforeAutospacing="1" w:after="100" w:afterAutospacing="1"/>
        <w:ind w:left="360" w:firstLine="0"/>
        <w:rPr>
          <w:rFonts w:eastAsia="Times New Roman"/>
          <w:lang w:eastAsia="en-GB"/>
        </w:rPr>
      </w:pPr>
      <w:proofErr w:type="spellStart"/>
      <w:r w:rsidRPr="003E1A46">
        <w:rPr>
          <w:rFonts w:eastAsia="Times New Roman"/>
          <w:sz w:val="24"/>
          <w:szCs w:val="24"/>
          <w:lang w:eastAsia="en-GB"/>
        </w:rPr>
        <w:t>Precetti</w:t>
      </w:r>
      <w:proofErr w:type="spellEnd"/>
      <w:r w:rsidRPr="003E1A46">
        <w:rPr>
          <w:rFonts w:eastAsia="Times New Roman"/>
          <w:sz w:val="24"/>
          <w:szCs w:val="24"/>
          <w:lang w:eastAsia="en-GB"/>
        </w:rPr>
        <w:t xml:space="preserve"> manufactures all its products internally, including tables, shelving, cabinets, refrigerators, </w:t>
      </w:r>
      <w:proofErr w:type="spellStart"/>
      <w:r w:rsidRPr="003E1A46">
        <w:rPr>
          <w:rFonts w:eastAsia="Times New Roman"/>
          <w:sz w:val="24"/>
          <w:szCs w:val="24"/>
          <w:lang w:eastAsia="en-GB"/>
        </w:rPr>
        <w:t>bain</w:t>
      </w:r>
      <w:proofErr w:type="spellEnd"/>
      <w:r w:rsidRPr="003E1A46">
        <w:rPr>
          <w:rFonts w:eastAsia="Times New Roman"/>
          <w:sz w:val="24"/>
          <w:szCs w:val="24"/>
          <w:lang w:eastAsia="en-GB"/>
        </w:rPr>
        <w:t xml:space="preserve"> </w:t>
      </w:r>
      <w:proofErr w:type="spellStart"/>
      <w:r w:rsidRPr="003E1A46">
        <w:rPr>
          <w:rFonts w:eastAsia="Times New Roman"/>
          <w:sz w:val="24"/>
          <w:szCs w:val="24"/>
          <w:lang w:eastAsia="en-GB"/>
        </w:rPr>
        <w:t>marie</w:t>
      </w:r>
      <w:proofErr w:type="spellEnd"/>
      <w:r w:rsidRPr="003E1A46">
        <w:rPr>
          <w:rFonts w:eastAsia="Times New Roman"/>
          <w:sz w:val="24"/>
          <w:szCs w:val="24"/>
          <w:lang w:eastAsia="en-GB"/>
        </w:rPr>
        <w:t xml:space="preserve">, distribution counters, buffet counters and bar counters, and limits the supply chain to basic components to ensure quality. “We have improved our co-operation with appliance manufacturers and have already seen good results in terms of quality improvement, space saving and cost reduction,” said Mr </w:t>
      </w:r>
      <w:proofErr w:type="spellStart"/>
      <w:r w:rsidRPr="003E1A46">
        <w:rPr>
          <w:rFonts w:eastAsia="Times New Roman"/>
          <w:sz w:val="24"/>
          <w:szCs w:val="24"/>
          <w:lang w:eastAsia="en-GB"/>
        </w:rPr>
        <w:t>Passalacqua</w:t>
      </w:r>
      <w:proofErr w:type="spellEnd"/>
      <w:r w:rsidRPr="003E1A46">
        <w:rPr>
          <w:rFonts w:eastAsia="Times New Roman"/>
          <w:lang w:eastAsia="en-GB"/>
        </w:rPr>
        <w:t>.</w:t>
      </w:r>
    </w:p>
    <w:p w14:paraId="0627D0E4" w14:textId="77777777" w:rsidR="00BA3BE3" w:rsidRPr="00920228" w:rsidRDefault="00BA3BE3" w:rsidP="003A5232"/>
    <w:p w14:paraId="686A3811" w14:textId="77777777" w:rsidR="00334FAE" w:rsidRPr="00355A3A" w:rsidRDefault="00334FAE" w:rsidP="00334FAE">
      <w:pPr>
        <w:spacing w:before="100" w:beforeAutospacing="1" w:after="100" w:afterAutospacing="1"/>
        <w:outlineLvl w:val="2"/>
        <w:rPr>
          <w:rFonts w:eastAsia="Times New Roman"/>
          <w:b/>
          <w:bCs/>
          <w:sz w:val="24"/>
          <w:szCs w:val="24"/>
          <w:lang w:eastAsia="en-GB"/>
        </w:rPr>
      </w:pPr>
      <w:r w:rsidRPr="00355A3A">
        <w:rPr>
          <w:rFonts w:eastAsia="Times New Roman"/>
          <w:b/>
          <w:bCs/>
          <w:sz w:val="24"/>
          <w:szCs w:val="24"/>
          <w:lang w:eastAsia="en-GB"/>
        </w:rPr>
        <w:lastRenderedPageBreak/>
        <w:t xml:space="preserve">The Fusion of Technology and Human </w:t>
      </w:r>
      <w:proofErr w:type="spellStart"/>
      <w:r w:rsidRPr="00355A3A">
        <w:rPr>
          <w:rFonts w:eastAsia="Times New Roman"/>
          <w:b/>
          <w:bCs/>
          <w:sz w:val="24"/>
          <w:szCs w:val="24"/>
          <w:lang w:eastAsia="en-GB"/>
        </w:rPr>
        <w:t>Behavior</w:t>
      </w:r>
      <w:proofErr w:type="spellEnd"/>
    </w:p>
    <w:p w14:paraId="4DF5E307" w14:textId="77777777" w:rsidR="00334FAE" w:rsidRPr="003E1A46" w:rsidRDefault="00334FAE" w:rsidP="00334FAE">
      <w:pPr>
        <w:spacing w:before="100" w:beforeAutospacing="1" w:after="100" w:afterAutospacing="1"/>
        <w:outlineLvl w:val="2"/>
        <w:rPr>
          <w:rStyle w:val="selected"/>
          <w:sz w:val="24"/>
          <w:szCs w:val="24"/>
        </w:rPr>
      </w:pPr>
      <w:r w:rsidRPr="003E1A46">
        <w:rPr>
          <w:rStyle w:val="selected"/>
          <w:sz w:val="24"/>
          <w:szCs w:val="24"/>
        </w:rPr>
        <w:t xml:space="preserve">The ultimate success of any energy efficiency initiative is the effective integration of technology and human practice. Systems not only provide data but also influence crew </w:t>
      </w:r>
      <w:proofErr w:type="spellStart"/>
      <w:r w:rsidRPr="003E1A46">
        <w:rPr>
          <w:rStyle w:val="selected"/>
          <w:sz w:val="24"/>
          <w:szCs w:val="24"/>
        </w:rPr>
        <w:t>behavior</w:t>
      </w:r>
      <w:proofErr w:type="spellEnd"/>
      <w:r w:rsidRPr="003E1A46">
        <w:rPr>
          <w:rStyle w:val="selected"/>
          <w:sz w:val="24"/>
          <w:szCs w:val="24"/>
        </w:rPr>
        <w:t xml:space="preserve"> by tracking consumption and providing feedback. By making energy usage transparent, these systems encourage staff to be more mindful of their habits. The</w:t>
      </w:r>
      <w:r w:rsidRPr="003E1A46">
        <w:rPr>
          <w:rStyle w:val="selected"/>
          <w:sz w:val="24"/>
          <w:szCs w:val="24"/>
          <w:lang w:val="en-US"/>
        </w:rPr>
        <w:t xml:space="preserve"> </w:t>
      </w:r>
      <w:r w:rsidRPr="003E1A46">
        <w:rPr>
          <w:rStyle w:val="selected"/>
          <w:sz w:val="24"/>
          <w:szCs w:val="24"/>
        </w:rPr>
        <w:t xml:space="preserve">case study of the </w:t>
      </w:r>
      <w:r w:rsidRPr="00334FAE">
        <w:rPr>
          <w:rStyle w:val="selected"/>
          <w:i/>
          <w:iCs/>
          <w:sz w:val="24"/>
          <w:szCs w:val="24"/>
        </w:rPr>
        <w:t>Mein Schiff 3</w:t>
      </w:r>
      <w:r w:rsidRPr="003E1A46">
        <w:rPr>
          <w:rStyle w:val="selected"/>
          <w:sz w:val="24"/>
          <w:szCs w:val="24"/>
        </w:rPr>
        <w:t xml:space="preserve"> proves that the combination of installing a smart system and having a crew that is aware of energy conservation can deliver exceptional results. This synergy creates a feedback loop: technology provides the data, and the crew uses that data to refine their </w:t>
      </w:r>
      <w:proofErr w:type="spellStart"/>
      <w:r w:rsidRPr="003E1A46">
        <w:rPr>
          <w:rStyle w:val="selected"/>
          <w:sz w:val="24"/>
          <w:szCs w:val="24"/>
        </w:rPr>
        <w:t>behavior</w:t>
      </w:r>
      <w:proofErr w:type="spellEnd"/>
      <w:r w:rsidRPr="003E1A46">
        <w:rPr>
          <w:rStyle w:val="selected"/>
          <w:sz w:val="24"/>
          <w:szCs w:val="24"/>
        </w:rPr>
        <w:t>. This shared goal fosters a sense of teamwork and collective responsibility, moving beyond simple compliance to a culture of genuine, proactive sustainability.</w:t>
      </w:r>
    </w:p>
    <w:p w14:paraId="6D13713C" w14:textId="77777777" w:rsidR="00334FAE" w:rsidRPr="00355A3A" w:rsidRDefault="00334FAE" w:rsidP="00334FAE">
      <w:pPr>
        <w:spacing w:before="100" w:beforeAutospacing="1" w:after="100" w:afterAutospacing="1"/>
        <w:outlineLvl w:val="2"/>
        <w:rPr>
          <w:rFonts w:eastAsia="Times New Roman"/>
          <w:b/>
          <w:bCs/>
          <w:sz w:val="24"/>
          <w:szCs w:val="24"/>
          <w:lang w:eastAsia="en-GB"/>
        </w:rPr>
      </w:pPr>
      <w:r w:rsidRPr="00355A3A">
        <w:rPr>
          <w:rFonts w:eastAsia="Times New Roman"/>
          <w:b/>
          <w:bCs/>
          <w:sz w:val="24"/>
          <w:szCs w:val="24"/>
          <w:lang w:eastAsia="en-GB"/>
        </w:rPr>
        <w:t>Conclusion</w:t>
      </w:r>
    </w:p>
    <w:p w14:paraId="1DEC0801" w14:textId="77777777" w:rsidR="00334FAE" w:rsidRPr="003E1A46" w:rsidRDefault="00334FAE" w:rsidP="00334FAE">
      <w:pPr>
        <w:spacing w:before="100" w:beforeAutospacing="1" w:after="100" w:afterAutospacing="1"/>
        <w:outlineLvl w:val="2"/>
        <w:rPr>
          <w:rStyle w:val="selected"/>
          <w:sz w:val="24"/>
          <w:szCs w:val="24"/>
        </w:rPr>
      </w:pPr>
      <w:r w:rsidRPr="003E1A46">
        <w:rPr>
          <w:rStyle w:val="selected"/>
          <w:sz w:val="24"/>
          <w:szCs w:val="24"/>
        </w:rPr>
        <w:t>Energy efficiency in the maritime galley is a multi-faceted challenge that requires a comprehensive solution. By understanding the main energy consumers, implementing simple yet effective best practices, and embracing the latest in smart technology, galley personnel can become powerful agents of change. This approach not only generates significant cost savings and reduces a vessel's environmental footprint but also raises the professional standards of the entire department. The future of the sustainable maritime industry is being built not just in shipyards, but in every galley, one thoughtful action at a time. The commitment to efficiency is not a destination but a continuous journey, with each small improvement contributing to a more resilient, cost-effective, and environmentally responsible fleet.</w:t>
      </w:r>
    </w:p>
    <w:p w14:paraId="02FBD5ED" w14:textId="77777777" w:rsidR="00334FAE" w:rsidRPr="003E1A46" w:rsidRDefault="00334FAE" w:rsidP="00334FAE">
      <w:pPr>
        <w:spacing w:before="100" w:beforeAutospacing="1" w:after="100" w:afterAutospacing="1"/>
        <w:outlineLvl w:val="2"/>
        <w:rPr>
          <w:b/>
          <w:bCs/>
          <w:sz w:val="24"/>
          <w:szCs w:val="24"/>
          <w:lang w:val="en-US"/>
        </w:rPr>
      </w:pPr>
      <w:r w:rsidRPr="003E1A46">
        <w:rPr>
          <w:b/>
          <w:bCs/>
          <w:sz w:val="24"/>
          <w:szCs w:val="24"/>
          <w:lang w:val="en-US"/>
        </w:rPr>
        <w:t>5. Real-World Scenario &amp; Collaborative Activity</w:t>
      </w:r>
    </w:p>
    <w:p w14:paraId="124A841F" w14:textId="77777777" w:rsidR="00334FAE" w:rsidRPr="009C7398" w:rsidRDefault="00334FAE" w:rsidP="00334FAE">
      <w:pPr>
        <w:spacing w:before="100" w:beforeAutospacing="1" w:after="100" w:afterAutospacing="1"/>
        <w:outlineLvl w:val="2"/>
        <w:rPr>
          <w:sz w:val="24"/>
          <w:szCs w:val="24"/>
        </w:rPr>
      </w:pPr>
      <w:r w:rsidRPr="009C7398">
        <w:rPr>
          <w:b/>
          <w:bCs/>
          <w:sz w:val="24"/>
          <w:szCs w:val="24"/>
        </w:rPr>
        <w:t>Scenario: The High-Cost Galley</w:t>
      </w:r>
    </w:p>
    <w:p w14:paraId="4FBB5462" w14:textId="77777777" w:rsidR="00334FAE" w:rsidRPr="009C7398" w:rsidRDefault="00334FAE" w:rsidP="00334FAE">
      <w:pPr>
        <w:spacing w:before="100" w:beforeAutospacing="1" w:after="100" w:afterAutospacing="1"/>
        <w:outlineLvl w:val="2"/>
        <w:rPr>
          <w:sz w:val="24"/>
          <w:szCs w:val="24"/>
        </w:rPr>
      </w:pPr>
      <w:r w:rsidRPr="009C7398">
        <w:rPr>
          <w:sz w:val="24"/>
          <w:szCs w:val="24"/>
        </w:rPr>
        <w:t>You have just been appointed as the new Chief Steward on a mid-sized cargo vessel. Your first month's review of the galley's operational data reveals that energy consumption in the kitchen is significantly higher than on similar ships in the fleet. You observe that galley staff have a habit of leaving ovens and stoves on for extended periods, and you suspect that the refrigeration units, which are older models, are not running efficiently. The Chief Engineer has told you that any unnecessary energy use is impacting the vessel's overall fuel consumption and a new company-wide directive is to reduce it by 10%.</w:t>
      </w:r>
    </w:p>
    <w:p w14:paraId="60A10A24" w14:textId="77777777" w:rsidR="00334FAE" w:rsidRPr="009C7398" w:rsidRDefault="00334FAE" w:rsidP="00334FAE">
      <w:pPr>
        <w:spacing w:before="100" w:beforeAutospacing="1" w:after="100" w:afterAutospacing="1"/>
        <w:outlineLvl w:val="2"/>
        <w:rPr>
          <w:sz w:val="24"/>
          <w:szCs w:val="24"/>
        </w:rPr>
      </w:pPr>
      <w:r w:rsidRPr="009C7398">
        <w:rPr>
          <w:b/>
          <w:bCs/>
          <w:sz w:val="24"/>
          <w:szCs w:val="24"/>
        </w:rPr>
        <w:t>Discussion Forum</w:t>
      </w:r>
    </w:p>
    <w:p w14:paraId="1D0EFF6A" w14:textId="77777777" w:rsidR="00334FAE" w:rsidRPr="009C7398" w:rsidRDefault="00334FAE" w:rsidP="00334FAE">
      <w:pPr>
        <w:spacing w:before="100" w:beforeAutospacing="1" w:after="100" w:afterAutospacing="1"/>
        <w:outlineLvl w:val="2"/>
        <w:rPr>
          <w:sz w:val="24"/>
          <w:szCs w:val="24"/>
        </w:rPr>
      </w:pPr>
      <w:r w:rsidRPr="009C7398">
        <w:rPr>
          <w:sz w:val="24"/>
          <w:szCs w:val="24"/>
        </w:rPr>
        <w:t>Based on your observations and the knowledge you have gained from this module's reading materials, answer the following questions on the discussion forum:</w:t>
      </w:r>
    </w:p>
    <w:p w14:paraId="63695468" w14:textId="77777777" w:rsidR="009C7398" w:rsidRPr="009C7398" w:rsidRDefault="00000000" w:rsidP="00334FAE">
      <w:pPr>
        <w:widowControl/>
        <w:numPr>
          <w:ilvl w:val="0"/>
          <w:numId w:val="34"/>
        </w:numPr>
        <w:autoSpaceDE/>
        <w:autoSpaceDN/>
        <w:spacing w:before="100" w:beforeAutospacing="1" w:after="100" w:afterAutospacing="1"/>
        <w:jc w:val="left"/>
        <w:outlineLvl w:val="2"/>
        <w:rPr>
          <w:sz w:val="24"/>
          <w:szCs w:val="24"/>
        </w:rPr>
      </w:pPr>
      <w:r w:rsidRPr="009C7398">
        <w:rPr>
          <w:b/>
          <w:bCs/>
          <w:sz w:val="24"/>
          <w:szCs w:val="24"/>
        </w:rPr>
        <w:t>Problem:</w:t>
      </w:r>
      <w:r w:rsidRPr="009C7398">
        <w:rPr>
          <w:sz w:val="24"/>
          <w:szCs w:val="24"/>
        </w:rPr>
        <w:t xml:space="preserve"> Identify at least three specific problems contributing to the high energy consumption in this galley.</w:t>
      </w:r>
    </w:p>
    <w:p w14:paraId="5AD7FDE2" w14:textId="77777777" w:rsidR="009C7398" w:rsidRPr="009C7398" w:rsidRDefault="00000000" w:rsidP="00334FAE">
      <w:pPr>
        <w:widowControl/>
        <w:numPr>
          <w:ilvl w:val="0"/>
          <w:numId w:val="34"/>
        </w:numPr>
        <w:autoSpaceDE/>
        <w:autoSpaceDN/>
        <w:spacing w:before="100" w:beforeAutospacing="1" w:after="100" w:afterAutospacing="1"/>
        <w:jc w:val="left"/>
        <w:outlineLvl w:val="2"/>
        <w:rPr>
          <w:sz w:val="24"/>
          <w:szCs w:val="24"/>
        </w:rPr>
      </w:pPr>
      <w:r w:rsidRPr="009C7398">
        <w:rPr>
          <w:b/>
          <w:bCs/>
          <w:sz w:val="24"/>
          <w:szCs w:val="24"/>
        </w:rPr>
        <w:t>Solution:</w:t>
      </w:r>
      <w:r w:rsidRPr="009C7398">
        <w:rPr>
          <w:sz w:val="24"/>
          <w:szCs w:val="24"/>
        </w:rPr>
        <w:t xml:space="preserve"> Propose a solution for each problem, referencing the best practices, equipment, or systems discussed in the readings.</w:t>
      </w:r>
    </w:p>
    <w:p w14:paraId="2B33BAB8" w14:textId="77777777" w:rsidR="009C7398" w:rsidRPr="009C7398" w:rsidRDefault="00000000" w:rsidP="00334FAE">
      <w:pPr>
        <w:widowControl/>
        <w:numPr>
          <w:ilvl w:val="0"/>
          <w:numId w:val="34"/>
        </w:numPr>
        <w:autoSpaceDE/>
        <w:autoSpaceDN/>
        <w:spacing w:before="100" w:beforeAutospacing="1" w:after="100" w:afterAutospacing="1"/>
        <w:jc w:val="left"/>
        <w:outlineLvl w:val="2"/>
        <w:rPr>
          <w:sz w:val="24"/>
          <w:szCs w:val="24"/>
        </w:rPr>
      </w:pPr>
      <w:r w:rsidRPr="009C7398">
        <w:rPr>
          <w:b/>
          <w:bCs/>
          <w:sz w:val="24"/>
          <w:szCs w:val="24"/>
        </w:rPr>
        <w:t>Implementation:</w:t>
      </w:r>
      <w:r w:rsidRPr="009C7398">
        <w:rPr>
          <w:sz w:val="24"/>
          <w:szCs w:val="24"/>
        </w:rPr>
        <w:t xml:space="preserve"> How would you, as the Chief Steward, convince your team to adopt these changes? What is the most important message you would deliver to them?</w:t>
      </w:r>
    </w:p>
    <w:p w14:paraId="7A8EE2BB" w14:textId="77777777" w:rsidR="00334FAE" w:rsidRPr="003E1A46" w:rsidRDefault="00334FAE" w:rsidP="00334FAE">
      <w:pPr>
        <w:spacing w:before="100" w:beforeAutospacing="1" w:after="100" w:afterAutospacing="1"/>
        <w:outlineLvl w:val="2"/>
        <w:rPr>
          <w:b/>
          <w:bCs/>
          <w:sz w:val="24"/>
          <w:szCs w:val="24"/>
          <w:lang w:val="en-US"/>
        </w:rPr>
      </w:pPr>
      <w:r w:rsidRPr="003E1A46">
        <w:rPr>
          <w:b/>
          <w:bCs/>
          <w:sz w:val="24"/>
          <w:szCs w:val="24"/>
          <w:lang w:val="en-US"/>
        </w:rPr>
        <w:t>6. Multimedia</w:t>
      </w:r>
    </w:p>
    <w:p w14:paraId="569D217C" w14:textId="77777777" w:rsidR="00334FAE" w:rsidRPr="003E1A46" w:rsidRDefault="00000000" w:rsidP="00334FAE">
      <w:pPr>
        <w:spacing w:before="100" w:beforeAutospacing="1" w:after="100" w:afterAutospacing="1"/>
        <w:outlineLvl w:val="2"/>
        <w:rPr>
          <w:sz w:val="24"/>
          <w:szCs w:val="24"/>
        </w:rPr>
      </w:pPr>
      <w:hyperlink r:id="rId12" w:history="1">
        <w:r w:rsidR="00334FAE" w:rsidRPr="003E1A46">
          <w:rPr>
            <w:rStyle w:val="Hyperlink"/>
            <w:sz w:val="24"/>
            <w:szCs w:val="24"/>
          </w:rPr>
          <w:t>https://www.youtube.com/watch?v=bXCn4afb7Gg</w:t>
        </w:r>
      </w:hyperlink>
    </w:p>
    <w:p w14:paraId="651A6E22" w14:textId="77777777" w:rsidR="00334FAE" w:rsidRPr="009C7398" w:rsidRDefault="00334FAE" w:rsidP="00334FAE">
      <w:pPr>
        <w:spacing w:before="100" w:beforeAutospacing="1" w:after="100" w:afterAutospacing="1"/>
        <w:outlineLvl w:val="2"/>
        <w:rPr>
          <w:sz w:val="24"/>
          <w:szCs w:val="24"/>
        </w:rPr>
      </w:pPr>
      <w:r w:rsidRPr="009C7398">
        <w:rPr>
          <w:b/>
          <w:bCs/>
          <w:sz w:val="24"/>
          <w:szCs w:val="24"/>
          <w:lang w:val="en-US"/>
        </w:rPr>
        <w:t>Questions</w:t>
      </w:r>
    </w:p>
    <w:p w14:paraId="41FFF142" w14:textId="77777777" w:rsidR="009C7398" w:rsidRPr="009C7398" w:rsidRDefault="00000000" w:rsidP="00334FAE">
      <w:pPr>
        <w:widowControl/>
        <w:numPr>
          <w:ilvl w:val="0"/>
          <w:numId w:val="35"/>
        </w:numPr>
        <w:autoSpaceDE/>
        <w:autoSpaceDN/>
        <w:spacing w:before="100" w:beforeAutospacing="1" w:after="100" w:afterAutospacing="1"/>
        <w:jc w:val="left"/>
        <w:outlineLvl w:val="2"/>
        <w:rPr>
          <w:sz w:val="24"/>
          <w:szCs w:val="24"/>
        </w:rPr>
      </w:pPr>
      <w:r w:rsidRPr="009C7398">
        <w:rPr>
          <w:sz w:val="24"/>
          <w:szCs w:val="24"/>
          <w:lang w:val="en-US"/>
        </w:rPr>
        <w:lastRenderedPageBreak/>
        <w:t>The video refers to commercial kitchens in general. Are there differences between the energy use in a galley onboard or not? Which type of ship best matches the description made in the video, and which type presents the greatest differences?</w:t>
      </w:r>
    </w:p>
    <w:p w14:paraId="12D741D4" w14:textId="77777777" w:rsidR="009C7398" w:rsidRPr="009C7398" w:rsidRDefault="00000000" w:rsidP="00334FAE">
      <w:pPr>
        <w:widowControl/>
        <w:numPr>
          <w:ilvl w:val="0"/>
          <w:numId w:val="35"/>
        </w:numPr>
        <w:autoSpaceDE/>
        <w:autoSpaceDN/>
        <w:spacing w:before="100" w:beforeAutospacing="1" w:after="100" w:afterAutospacing="1"/>
        <w:jc w:val="left"/>
        <w:outlineLvl w:val="2"/>
        <w:rPr>
          <w:sz w:val="24"/>
          <w:szCs w:val="24"/>
        </w:rPr>
      </w:pPr>
      <w:r w:rsidRPr="009C7398">
        <w:rPr>
          <w:sz w:val="24"/>
          <w:szCs w:val="24"/>
          <w:lang w:val="en-US"/>
        </w:rPr>
        <w:t xml:space="preserve">Name the </w:t>
      </w:r>
      <w:proofErr w:type="gramStart"/>
      <w:r w:rsidRPr="009C7398">
        <w:rPr>
          <w:sz w:val="24"/>
          <w:szCs w:val="24"/>
          <w:lang w:val="en-US"/>
        </w:rPr>
        <w:t>top ”consumers</w:t>
      </w:r>
      <w:proofErr w:type="gramEnd"/>
      <w:r w:rsidRPr="009C7398">
        <w:rPr>
          <w:sz w:val="24"/>
          <w:szCs w:val="24"/>
          <w:lang w:val="en-US"/>
        </w:rPr>
        <w:t>” devices in every category and provide your own alternatives to the advice given in the video on how to reduce the energy use as far as they are concerned.</w:t>
      </w:r>
    </w:p>
    <w:p w14:paraId="6705151D" w14:textId="77777777" w:rsidR="009C7398" w:rsidRPr="009C7398" w:rsidRDefault="00000000" w:rsidP="00334FAE">
      <w:pPr>
        <w:widowControl/>
        <w:numPr>
          <w:ilvl w:val="0"/>
          <w:numId w:val="35"/>
        </w:numPr>
        <w:autoSpaceDE/>
        <w:autoSpaceDN/>
        <w:spacing w:before="100" w:beforeAutospacing="1" w:after="100" w:afterAutospacing="1"/>
        <w:jc w:val="left"/>
        <w:outlineLvl w:val="2"/>
        <w:rPr>
          <w:sz w:val="24"/>
          <w:szCs w:val="24"/>
        </w:rPr>
      </w:pPr>
      <w:r w:rsidRPr="009C7398">
        <w:rPr>
          <w:sz w:val="24"/>
          <w:szCs w:val="24"/>
          <w:lang w:val="en-US"/>
        </w:rPr>
        <w:t>Induction hobs are mentioned but with a proviso. What does it concern?</w:t>
      </w:r>
    </w:p>
    <w:p w14:paraId="4907F517" w14:textId="77777777" w:rsidR="009C7398" w:rsidRPr="009C7398" w:rsidRDefault="00000000" w:rsidP="00334FAE">
      <w:pPr>
        <w:widowControl/>
        <w:numPr>
          <w:ilvl w:val="0"/>
          <w:numId w:val="35"/>
        </w:numPr>
        <w:autoSpaceDE/>
        <w:autoSpaceDN/>
        <w:spacing w:before="100" w:beforeAutospacing="1" w:after="100" w:afterAutospacing="1"/>
        <w:jc w:val="left"/>
        <w:outlineLvl w:val="2"/>
        <w:rPr>
          <w:sz w:val="24"/>
          <w:szCs w:val="24"/>
        </w:rPr>
      </w:pPr>
      <w:r w:rsidRPr="009C7398">
        <w:rPr>
          <w:sz w:val="24"/>
          <w:szCs w:val="24"/>
          <w:lang w:val="en-US"/>
        </w:rPr>
        <w:t>Copy the lists in the video and update them with data from galleys.</w:t>
      </w:r>
    </w:p>
    <w:p w14:paraId="51526159" w14:textId="77777777" w:rsidR="00334FAE" w:rsidRPr="009C7398" w:rsidRDefault="00334FAE" w:rsidP="00334FAE">
      <w:pPr>
        <w:spacing w:before="100" w:beforeAutospacing="1" w:after="100" w:afterAutospacing="1"/>
        <w:outlineLvl w:val="2"/>
        <w:rPr>
          <w:sz w:val="24"/>
          <w:szCs w:val="24"/>
        </w:rPr>
      </w:pPr>
      <w:r w:rsidRPr="003E1A46">
        <w:rPr>
          <w:sz w:val="24"/>
          <w:szCs w:val="24"/>
          <w:lang w:val="en-US"/>
        </w:rPr>
        <w:t>7</w:t>
      </w:r>
      <w:r w:rsidRPr="003E1A46">
        <w:rPr>
          <w:b/>
          <w:bCs/>
          <w:sz w:val="24"/>
          <w:szCs w:val="24"/>
          <w:lang w:val="en-US"/>
        </w:rPr>
        <w:t>. A Short Simulation</w:t>
      </w:r>
    </w:p>
    <w:p w14:paraId="606D860C" w14:textId="77777777" w:rsidR="00334FAE" w:rsidRPr="009C7398" w:rsidRDefault="00334FAE" w:rsidP="00334FAE">
      <w:pPr>
        <w:spacing w:before="100" w:beforeAutospacing="1" w:after="100" w:afterAutospacing="1"/>
        <w:outlineLvl w:val="2"/>
        <w:rPr>
          <w:sz w:val="24"/>
          <w:szCs w:val="24"/>
        </w:rPr>
      </w:pPr>
      <w:r w:rsidRPr="009C7398">
        <w:rPr>
          <w:sz w:val="24"/>
          <w:szCs w:val="24"/>
          <w:lang w:val="en-US"/>
        </w:rPr>
        <w:t xml:space="preserve">First, install a free app like this  </w:t>
      </w:r>
      <w:hyperlink r:id="rId13" w:history="1">
        <w:r w:rsidRPr="009C7398">
          <w:rPr>
            <w:rStyle w:val="Hyperlink"/>
            <w:sz w:val="24"/>
            <w:szCs w:val="24"/>
            <w:lang w:val="en-US"/>
          </w:rPr>
          <w:t>https://loop.homes/</w:t>
        </w:r>
      </w:hyperlink>
      <w:r w:rsidRPr="009C7398">
        <w:rPr>
          <w:sz w:val="24"/>
          <w:szCs w:val="24"/>
          <w:lang w:val="en-US"/>
        </w:rPr>
        <w:t xml:space="preserve"> Or any </w:t>
      </w:r>
      <w:hyperlink r:id="rId14" w:history="1">
        <w:r w:rsidRPr="009C7398">
          <w:rPr>
            <w:rStyle w:val="Hyperlink"/>
            <w:sz w:val="24"/>
            <w:szCs w:val="24"/>
          </w:rPr>
          <w:t>smart meter</w:t>
        </w:r>
      </w:hyperlink>
      <w:r w:rsidRPr="009C7398">
        <w:rPr>
          <w:sz w:val="24"/>
          <w:szCs w:val="24"/>
        </w:rPr>
        <w:t xml:space="preserve"> which allows you to see their real-time energy consumption, enabling them to observe the rise and fall of their energy meter as you perform actions like opening an oven door or using a lid on a pot. </w:t>
      </w:r>
    </w:p>
    <w:p w14:paraId="64BC57B8" w14:textId="77777777" w:rsidR="00334FAE" w:rsidRPr="009C7398" w:rsidRDefault="00334FAE" w:rsidP="00334FAE">
      <w:pPr>
        <w:spacing w:before="100" w:beforeAutospacing="1" w:after="100" w:afterAutospacing="1"/>
        <w:outlineLvl w:val="2"/>
        <w:rPr>
          <w:sz w:val="24"/>
          <w:szCs w:val="24"/>
        </w:rPr>
      </w:pPr>
      <w:r w:rsidRPr="009C7398">
        <w:rPr>
          <w:sz w:val="24"/>
          <w:szCs w:val="24"/>
        </w:rPr>
        <w:t xml:space="preserve">Use it for one day, doing what you usually do and take notes. </w:t>
      </w:r>
    </w:p>
    <w:p w14:paraId="287E141F" w14:textId="77777777" w:rsidR="00334FAE" w:rsidRPr="009C7398" w:rsidRDefault="00334FAE" w:rsidP="00334FAE">
      <w:pPr>
        <w:spacing w:before="100" w:beforeAutospacing="1" w:after="100" w:afterAutospacing="1"/>
        <w:jc w:val="left"/>
        <w:outlineLvl w:val="2"/>
        <w:rPr>
          <w:sz w:val="24"/>
          <w:szCs w:val="24"/>
        </w:rPr>
      </w:pPr>
      <w:r w:rsidRPr="009C7398">
        <w:rPr>
          <w:sz w:val="24"/>
          <w:szCs w:val="24"/>
        </w:rPr>
        <w:t>This will allow you to visualize the direct impact of their actions on energy consumption. By observing how different actions affect the real-time meter readings, you can identify your most energy-intensive appliances and make more informed decisions to reduce energy use and costs.</w:t>
      </w:r>
    </w:p>
    <w:p w14:paraId="07D6C0C8" w14:textId="77777777" w:rsidR="00334FAE" w:rsidRPr="003E1A46" w:rsidRDefault="00334FAE" w:rsidP="00334FAE">
      <w:pPr>
        <w:spacing w:before="100" w:beforeAutospacing="1" w:after="100" w:afterAutospacing="1"/>
        <w:outlineLvl w:val="2"/>
        <w:rPr>
          <w:b/>
          <w:bCs/>
          <w:sz w:val="24"/>
          <w:szCs w:val="24"/>
          <w:lang w:val="en-US"/>
        </w:rPr>
      </w:pPr>
      <w:r w:rsidRPr="003E1A46">
        <w:rPr>
          <w:b/>
          <w:bCs/>
          <w:sz w:val="24"/>
          <w:szCs w:val="24"/>
          <w:lang w:val="en-US"/>
        </w:rPr>
        <w:t>8. A Critical Thinking Activity: A Debate</w:t>
      </w:r>
    </w:p>
    <w:p w14:paraId="54AE7220" w14:textId="77777777" w:rsidR="00334FAE" w:rsidRPr="009C7398" w:rsidRDefault="00334FAE" w:rsidP="00334FAE">
      <w:pPr>
        <w:spacing w:before="100" w:beforeAutospacing="1" w:after="100" w:afterAutospacing="1"/>
        <w:outlineLvl w:val="2"/>
        <w:rPr>
          <w:sz w:val="24"/>
          <w:szCs w:val="24"/>
        </w:rPr>
      </w:pPr>
      <w:proofErr w:type="gramStart"/>
      <w:r w:rsidRPr="003E1A46">
        <w:rPr>
          <w:sz w:val="24"/>
          <w:szCs w:val="24"/>
          <w:lang w:val="en-US"/>
        </w:rPr>
        <w:t>R</w:t>
      </w:r>
      <w:r w:rsidRPr="009C7398">
        <w:rPr>
          <w:sz w:val="24"/>
          <w:szCs w:val="24"/>
          <w:lang w:val="en-US"/>
        </w:rPr>
        <w:t>ead  the</w:t>
      </w:r>
      <w:proofErr w:type="gramEnd"/>
      <w:r w:rsidRPr="009C7398">
        <w:rPr>
          <w:sz w:val="24"/>
          <w:szCs w:val="24"/>
          <w:lang w:val="en-US"/>
        </w:rPr>
        <w:t xml:space="preserve"> articles here</w:t>
      </w:r>
    </w:p>
    <w:p w14:paraId="435D1BAD" w14:textId="77777777" w:rsidR="00334FAE" w:rsidRPr="009C7398" w:rsidRDefault="00000000" w:rsidP="00334FAE">
      <w:pPr>
        <w:spacing w:before="100" w:beforeAutospacing="1" w:after="100" w:afterAutospacing="1"/>
        <w:outlineLvl w:val="2"/>
        <w:rPr>
          <w:sz w:val="24"/>
          <w:szCs w:val="24"/>
        </w:rPr>
      </w:pPr>
      <w:hyperlink r:id="rId15" w:history="1">
        <w:r w:rsidR="00334FAE" w:rsidRPr="009C7398">
          <w:rPr>
            <w:rStyle w:val="Hyperlink"/>
            <w:sz w:val="24"/>
            <w:szCs w:val="24"/>
            <w:lang w:val="en-US"/>
          </w:rPr>
          <w:t>https://renewablesadvice.com/energy/pros-cons-energy-efficiency/#:~:text=The%20disadvantages%20of%20energy%20efficiency%20are:,Lack%20of%20Standardisation%20and%20Monitoring</w:t>
        </w:r>
      </w:hyperlink>
    </w:p>
    <w:p w14:paraId="65FBA4D2" w14:textId="77777777" w:rsidR="00334FAE" w:rsidRPr="009C7398" w:rsidRDefault="00334FAE" w:rsidP="00334FAE">
      <w:pPr>
        <w:spacing w:before="100" w:beforeAutospacing="1" w:after="100" w:afterAutospacing="1"/>
        <w:outlineLvl w:val="2"/>
        <w:rPr>
          <w:sz w:val="24"/>
          <w:szCs w:val="24"/>
        </w:rPr>
      </w:pPr>
      <w:r w:rsidRPr="009C7398">
        <w:rPr>
          <w:sz w:val="24"/>
          <w:szCs w:val="24"/>
          <w:lang w:val="en-US"/>
        </w:rPr>
        <w:t>and here</w:t>
      </w:r>
    </w:p>
    <w:p w14:paraId="01EEF87D" w14:textId="77777777" w:rsidR="00334FAE" w:rsidRPr="009C7398" w:rsidRDefault="00000000" w:rsidP="00334FAE">
      <w:pPr>
        <w:spacing w:before="100" w:beforeAutospacing="1" w:after="100" w:afterAutospacing="1"/>
        <w:outlineLvl w:val="2"/>
        <w:rPr>
          <w:sz w:val="24"/>
          <w:szCs w:val="24"/>
        </w:rPr>
      </w:pPr>
      <w:hyperlink r:id="rId16" w:history="1">
        <w:r w:rsidR="00334FAE" w:rsidRPr="009C7398">
          <w:rPr>
            <w:rStyle w:val="Hyperlink"/>
            <w:sz w:val="24"/>
            <w:szCs w:val="24"/>
            <w:lang w:val="en-US"/>
          </w:rPr>
          <w:t>https://mtnsales.com/energy-efficiency-in-commercial-kitchen-equipment-what-you-need-to-know/#:~:text=In%20busy%20kitchens%2C%20where%20appliances%20run%20continuously%2C,reported%20savings%20of%2020%2D50%25%20on%20energy%20costs</w:t>
        </w:r>
      </w:hyperlink>
      <w:r w:rsidR="00334FAE" w:rsidRPr="009C7398">
        <w:rPr>
          <w:sz w:val="24"/>
          <w:szCs w:val="24"/>
          <w:lang w:val="en-US"/>
        </w:rPr>
        <w:t>.</w:t>
      </w:r>
    </w:p>
    <w:p w14:paraId="47BF91FA" w14:textId="77777777" w:rsidR="00334FAE" w:rsidRPr="009C7398" w:rsidRDefault="00334FAE" w:rsidP="00334FAE">
      <w:pPr>
        <w:spacing w:before="100" w:beforeAutospacing="1" w:after="100" w:afterAutospacing="1"/>
        <w:outlineLvl w:val="2"/>
        <w:rPr>
          <w:sz w:val="24"/>
          <w:szCs w:val="24"/>
        </w:rPr>
      </w:pPr>
      <w:r w:rsidRPr="009C7398">
        <w:rPr>
          <w:sz w:val="24"/>
          <w:szCs w:val="24"/>
          <w:lang w:val="en-US"/>
        </w:rPr>
        <w:t>Then, organize an online group with two sub-groups, the green and the brown one, focusing on the discussion of the main issue, i.e.</w:t>
      </w:r>
      <w:r w:rsidRPr="009C7398">
        <w:rPr>
          <w:sz w:val="24"/>
          <w:szCs w:val="24"/>
        </w:rPr>
        <w:t xml:space="preserve"> the fact that energy-efficient kitchen equipment </w:t>
      </w:r>
      <w:proofErr w:type="spellStart"/>
      <w:r w:rsidRPr="009C7398">
        <w:rPr>
          <w:sz w:val="24"/>
          <w:szCs w:val="24"/>
        </w:rPr>
        <w:t>centers</w:t>
      </w:r>
      <w:proofErr w:type="spellEnd"/>
      <w:r w:rsidRPr="009C7398">
        <w:rPr>
          <w:sz w:val="24"/>
          <w:szCs w:val="24"/>
        </w:rPr>
        <w:t xml:space="preserve"> on the argument </w:t>
      </w:r>
      <w:proofErr w:type="gramStart"/>
      <w:r w:rsidRPr="009C7398">
        <w:rPr>
          <w:sz w:val="24"/>
          <w:szCs w:val="24"/>
        </w:rPr>
        <w:t>of  higher</w:t>
      </w:r>
      <w:proofErr w:type="gramEnd"/>
      <w:r w:rsidRPr="009C7398">
        <w:rPr>
          <w:sz w:val="24"/>
          <w:szCs w:val="24"/>
        </w:rPr>
        <w:t xml:space="preserve"> initial cost versus long-term savings. </w:t>
      </w:r>
    </w:p>
    <w:p w14:paraId="1B4FF100" w14:textId="77777777" w:rsidR="00334FAE" w:rsidRPr="009C7398" w:rsidRDefault="00334FAE" w:rsidP="00334FAE">
      <w:pPr>
        <w:spacing w:before="100" w:beforeAutospacing="1" w:after="100" w:afterAutospacing="1"/>
        <w:outlineLvl w:val="2"/>
        <w:rPr>
          <w:sz w:val="24"/>
          <w:szCs w:val="24"/>
        </w:rPr>
      </w:pPr>
      <w:r w:rsidRPr="009C7398">
        <w:rPr>
          <w:sz w:val="24"/>
          <w:szCs w:val="24"/>
        </w:rPr>
        <w:t xml:space="preserve">Proponents (the green group) argue that the lower running costs and potential for significant energy bill reductions (20-50% or more) quickly offset the upfront investment, resulting in a </w:t>
      </w:r>
      <w:proofErr w:type="spellStart"/>
      <w:r w:rsidRPr="009C7398">
        <w:rPr>
          <w:sz w:val="24"/>
          <w:szCs w:val="24"/>
        </w:rPr>
        <w:t>favorable</w:t>
      </w:r>
      <w:proofErr w:type="spellEnd"/>
      <w:r w:rsidRPr="009C7398">
        <w:rPr>
          <w:sz w:val="24"/>
          <w:szCs w:val="24"/>
        </w:rPr>
        <w:t xml:space="preserve"> payback </w:t>
      </w:r>
      <w:proofErr w:type="gramStart"/>
      <w:r w:rsidRPr="009C7398">
        <w:rPr>
          <w:sz w:val="24"/>
          <w:szCs w:val="24"/>
        </w:rPr>
        <w:t>period</w:t>
      </w:r>
      <w:proofErr w:type="gramEnd"/>
      <w:r w:rsidRPr="009C7398">
        <w:rPr>
          <w:sz w:val="24"/>
          <w:szCs w:val="24"/>
        </w:rPr>
        <w:t xml:space="preserve"> and reduced environmental impact. </w:t>
      </w:r>
    </w:p>
    <w:p w14:paraId="64DD5AEC" w14:textId="77777777" w:rsidR="00334FAE" w:rsidRPr="009C7398" w:rsidRDefault="00334FAE" w:rsidP="00334FAE">
      <w:pPr>
        <w:spacing w:before="100" w:beforeAutospacing="1" w:after="100" w:afterAutospacing="1"/>
        <w:outlineLvl w:val="2"/>
        <w:rPr>
          <w:sz w:val="24"/>
          <w:szCs w:val="24"/>
        </w:rPr>
      </w:pPr>
      <w:r w:rsidRPr="009C7398">
        <w:rPr>
          <w:sz w:val="24"/>
          <w:szCs w:val="24"/>
        </w:rPr>
        <w:t xml:space="preserve">However, opponents (the orange group) argue that the higher purchase price of these appliances may be a barrier for certain businesses, </w:t>
      </w:r>
      <w:proofErr w:type="gramStart"/>
      <w:r w:rsidRPr="009C7398">
        <w:rPr>
          <w:sz w:val="24"/>
          <w:szCs w:val="24"/>
        </w:rPr>
        <w:t>and  the</w:t>
      </w:r>
      <w:proofErr w:type="gramEnd"/>
      <w:r w:rsidRPr="009C7398">
        <w:rPr>
          <w:sz w:val="24"/>
          <w:szCs w:val="24"/>
        </w:rPr>
        <w:t xml:space="preserve"> energy-saving features of said appliances can sometimes lead to longer operating cycles, potentially impacting workflow and overall efficiency if not managed properly</w:t>
      </w:r>
      <w:r w:rsidRPr="009C7398">
        <w:rPr>
          <w:sz w:val="24"/>
          <w:szCs w:val="24"/>
          <w:lang w:val="en-US"/>
        </w:rPr>
        <w:t>.</w:t>
      </w:r>
    </w:p>
    <w:p w14:paraId="1AF60C58" w14:textId="77777777" w:rsidR="00334FAE" w:rsidRPr="009C7398" w:rsidRDefault="00334FAE" w:rsidP="00334FAE">
      <w:pPr>
        <w:spacing w:before="100" w:beforeAutospacing="1" w:after="100" w:afterAutospacing="1"/>
        <w:outlineLvl w:val="2"/>
        <w:rPr>
          <w:sz w:val="24"/>
          <w:szCs w:val="24"/>
        </w:rPr>
      </w:pPr>
      <w:r w:rsidRPr="009C7398">
        <w:rPr>
          <w:sz w:val="24"/>
          <w:szCs w:val="24"/>
        </w:rPr>
        <w:t>DO NOT FORGET THE FINANCIAL TOOLS WHICH CAN PROVIDE DATA TO SUPPORT YOUR ARGUMENT</w:t>
      </w:r>
    </w:p>
    <w:p w14:paraId="6C444211" w14:textId="77777777" w:rsidR="00334FAE" w:rsidRPr="009C7398" w:rsidRDefault="00334FAE" w:rsidP="00334FAE">
      <w:pPr>
        <w:spacing w:before="100" w:beforeAutospacing="1" w:after="100" w:afterAutospacing="1"/>
        <w:outlineLvl w:val="2"/>
        <w:rPr>
          <w:sz w:val="24"/>
          <w:szCs w:val="24"/>
        </w:rPr>
      </w:pPr>
      <w:r w:rsidRPr="009C7398">
        <w:rPr>
          <w:i/>
          <w:iCs/>
          <w:sz w:val="24"/>
          <w:szCs w:val="24"/>
        </w:rPr>
        <w:t>Payback Period: A Key Metric </w:t>
      </w:r>
    </w:p>
    <w:p w14:paraId="11A76590" w14:textId="77777777" w:rsidR="009C7398" w:rsidRPr="009C7398" w:rsidRDefault="00000000" w:rsidP="00334FAE">
      <w:pPr>
        <w:widowControl/>
        <w:numPr>
          <w:ilvl w:val="0"/>
          <w:numId w:val="36"/>
        </w:numPr>
        <w:autoSpaceDE/>
        <w:autoSpaceDN/>
        <w:spacing w:before="100" w:beforeAutospacing="1" w:after="100" w:afterAutospacing="1"/>
        <w:jc w:val="left"/>
        <w:outlineLvl w:val="2"/>
        <w:rPr>
          <w:sz w:val="24"/>
          <w:szCs w:val="24"/>
        </w:rPr>
      </w:pPr>
      <w:r w:rsidRPr="009C7398">
        <w:rPr>
          <w:b/>
          <w:bCs/>
          <w:i/>
          <w:iCs/>
          <w:sz w:val="24"/>
          <w:szCs w:val="24"/>
        </w:rPr>
        <w:lastRenderedPageBreak/>
        <w:t>Calculation:</w:t>
      </w:r>
      <w:r w:rsidRPr="009C7398">
        <w:rPr>
          <w:i/>
          <w:iCs/>
          <w:sz w:val="24"/>
          <w:szCs w:val="24"/>
        </w:rPr>
        <w:t xml:space="preserve">  The payback period is determined by dividing the initial investment in the energy-efficient appliance by the annual energy savings it generates. </w:t>
      </w:r>
    </w:p>
    <w:p w14:paraId="5DF001A1" w14:textId="77777777" w:rsidR="00334FAE" w:rsidRPr="003E1A46" w:rsidRDefault="00000000" w:rsidP="00334FAE">
      <w:pPr>
        <w:widowControl/>
        <w:numPr>
          <w:ilvl w:val="0"/>
          <w:numId w:val="36"/>
        </w:numPr>
        <w:autoSpaceDE/>
        <w:autoSpaceDN/>
        <w:spacing w:before="100" w:beforeAutospacing="1" w:after="100" w:afterAutospacing="1"/>
        <w:jc w:val="left"/>
        <w:outlineLvl w:val="2"/>
        <w:rPr>
          <w:lang w:val="en-GR"/>
        </w:rPr>
      </w:pPr>
      <w:r w:rsidRPr="009C7398">
        <w:rPr>
          <w:b/>
          <w:bCs/>
          <w:i/>
          <w:iCs/>
          <w:sz w:val="24"/>
          <w:szCs w:val="24"/>
        </w:rPr>
        <w:t>Importance:</w:t>
      </w:r>
      <w:r w:rsidRPr="009C7398">
        <w:rPr>
          <w:i/>
          <w:iCs/>
          <w:sz w:val="24"/>
          <w:szCs w:val="24"/>
        </w:rPr>
        <w:t xml:space="preserve">  A shorter payback period indicates that the investment will be recouped faster, making the decision to upgrade more financially viable.</w:t>
      </w:r>
    </w:p>
    <w:tbl>
      <w:tblPr>
        <w:tblStyle w:val="TableGrid"/>
        <w:tblW w:w="0" w:type="auto"/>
        <w:tblInd w:w="360" w:type="dxa"/>
        <w:tblLook w:val="04A0" w:firstRow="1" w:lastRow="0" w:firstColumn="1" w:lastColumn="0" w:noHBand="0" w:noVBand="1"/>
      </w:tblPr>
      <w:tblGrid>
        <w:gridCol w:w="4624"/>
        <w:gridCol w:w="4725"/>
      </w:tblGrid>
      <w:tr w:rsidR="00334FAE" w14:paraId="46E90633" w14:textId="77777777" w:rsidTr="00A26E4B">
        <w:tc>
          <w:tcPr>
            <w:tcW w:w="4508" w:type="dxa"/>
          </w:tcPr>
          <w:p w14:paraId="5B7B5FCB" w14:textId="77777777" w:rsidR="00334FAE" w:rsidRDefault="00334FAE" w:rsidP="00A26E4B">
            <w:pPr>
              <w:spacing w:before="100" w:beforeAutospacing="1" w:after="100" w:afterAutospacing="1"/>
              <w:outlineLvl w:val="2"/>
            </w:pPr>
          </w:p>
          <w:p w14:paraId="2716D493" w14:textId="77777777" w:rsidR="00334FAE" w:rsidRDefault="00334FAE" w:rsidP="00A26E4B">
            <w:pPr>
              <w:spacing w:before="100" w:beforeAutospacing="1" w:after="100" w:afterAutospacing="1"/>
              <w:outlineLvl w:val="2"/>
            </w:pPr>
            <w:r>
              <w:rPr>
                <w:noProof/>
              </w:rPr>
              <w:drawing>
                <wp:inline distT="0" distB="0" distL="0" distR="0" wp14:anchorId="773AEB3F" wp14:editId="2A5FC9DF">
                  <wp:extent cx="2435269" cy="293057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54146" cy="2953294"/>
                          </a:xfrm>
                          <a:prstGeom prst="rect">
                            <a:avLst/>
                          </a:prstGeom>
                        </pic:spPr>
                      </pic:pic>
                    </a:graphicData>
                  </a:graphic>
                </wp:inline>
              </w:drawing>
            </w:r>
          </w:p>
          <w:p w14:paraId="31E5DF79" w14:textId="77777777" w:rsidR="00334FAE" w:rsidRDefault="00334FAE" w:rsidP="00A26E4B">
            <w:pPr>
              <w:spacing w:before="100" w:beforeAutospacing="1" w:after="100" w:afterAutospacing="1"/>
              <w:outlineLvl w:val="2"/>
            </w:pPr>
          </w:p>
        </w:tc>
        <w:tc>
          <w:tcPr>
            <w:tcW w:w="4508" w:type="dxa"/>
          </w:tcPr>
          <w:p w14:paraId="5ABAF727" w14:textId="77777777" w:rsidR="00334FAE" w:rsidRDefault="00334FAE" w:rsidP="00A26E4B">
            <w:pPr>
              <w:spacing w:before="100" w:beforeAutospacing="1" w:after="100" w:afterAutospacing="1"/>
              <w:jc w:val="center"/>
              <w:outlineLvl w:val="2"/>
            </w:pPr>
          </w:p>
          <w:p w14:paraId="51A876F9" w14:textId="77777777" w:rsidR="00334FAE" w:rsidRDefault="00334FAE" w:rsidP="00A26E4B">
            <w:pPr>
              <w:spacing w:before="100" w:beforeAutospacing="1" w:after="100" w:afterAutospacing="1"/>
              <w:jc w:val="center"/>
              <w:outlineLvl w:val="2"/>
            </w:pPr>
            <w:r>
              <w:rPr>
                <w:noProof/>
              </w:rPr>
              <w:drawing>
                <wp:inline distT="0" distB="0" distL="0" distR="0" wp14:anchorId="37D03EC3" wp14:editId="4B049502">
                  <wp:extent cx="2503489" cy="28097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37760" cy="2848190"/>
                          </a:xfrm>
                          <a:prstGeom prst="rect">
                            <a:avLst/>
                          </a:prstGeom>
                        </pic:spPr>
                      </pic:pic>
                    </a:graphicData>
                  </a:graphic>
                </wp:inline>
              </w:drawing>
            </w:r>
          </w:p>
        </w:tc>
      </w:tr>
    </w:tbl>
    <w:p w14:paraId="749FA0E6" w14:textId="77777777" w:rsidR="00334FAE" w:rsidRPr="003E1A46" w:rsidRDefault="00334FAE" w:rsidP="00334FAE">
      <w:pPr>
        <w:spacing w:before="100" w:beforeAutospacing="1" w:after="100" w:afterAutospacing="1"/>
        <w:outlineLvl w:val="2"/>
        <w:rPr>
          <w:rFonts w:eastAsia="Times New Roman"/>
          <w:b/>
          <w:bCs/>
          <w:sz w:val="24"/>
          <w:szCs w:val="24"/>
          <w:lang w:eastAsia="en-GB"/>
        </w:rPr>
      </w:pPr>
    </w:p>
    <w:p w14:paraId="2AEC979C" w14:textId="77777777" w:rsidR="00334FAE" w:rsidRPr="003E1A46" w:rsidRDefault="00334FAE" w:rsidP="00334FAE">
      <w:pPr>
        <w:spacing w:before="100" w:beforeAutospacing="1" w:after="100" w:afterAutospacing="1"/>
        <w:outlineLvl w:val="2"/>
        <w:rPr>
          <w:rFonts w:eastAsia="Times New Roman"/>
          <w:b/>
          <w:bCs/>
          <w:sz w:val="24"/>
          <w:szCs w:val="24"/>
          <w:lang w:eastAsia="en-GB"/>
        </w:rPr>
      </w:pPr>
      <w:r w:rsidRPr="003E1A46">
        <w:rPr>
          <w:rFonts w:eastAsia="Times New Roman"/>
          <w:b/>
          <w:bCs/>
          <w:sz w:val="24"/>
          <w:szCs w:val="24"/>
          <w:lang w:val="en-US" w:eastAsia="en-GB"/>
        </w:rPr>
        <w:t>9. Online Resources</w:t>
      </w:r>
    </w:p>
    <w:p w14:paraId="5180FF7B" w14:textId="77777777" w:rsidR="009C7398" w:rsidRPr="009C7398" w:rsidRDefault="00000000" w:rsidP="00334FAE">
      <w:pPr>
        <w:widowControl/>
        <w:numPr>
          <w:ilvl w:val="0"/>
          <w:numId w:val="37"/>
        </w:numPr>
        <w:autoSpaceDE/>
        <w:autoSpaceDN/>
        <w:spacing w:before="100" w:beforeAutospacing="1" w:after="100" w:afterAutospacing="1"/>
        <w:jc w:val="left"/>
        <w:outlineLvl w:val="2"/>
        <w:rPr>
          <w:rFonts w:eastAsia="Times New Roman"/>
          <w:b/>
          <w:bCs/>
          <w:sz w:val="24"/>
          <w:szCs w:val="24"/>
          <w:lang w:eastAsia="en-GB"/>
        </w:rPr>
      </w:pPr>
      <w:hyperlink r:id="rId19" w:history="1">
        <w:r w:rsidRPr="009C7398">
          <w:rPr>
            <w:rStyle w:val="Hyperlink"/>
            <w:rFonts w:eastAsia="Times New Roman"/>
            <w:b/>
            <w:bCs/>
            <w:sz w:val="24"/>
            <w:szCs w:val="24"/>
            <w:lang w:val="en-GR" w:eastAsia="en-GB"/>
          </w:rPr>
          <w:t>https://gallsea.com/blog/choosing-the-best-marine-galley-equipment-a-comprehensive-guide-for-vessel-operators</w:t>
        </w:r>
      </w:hyperlink>
    </w:p>
    <w:p w14:paraId="5CD5FA48" w14:textId="77777777" w:rsidR="009C7398" w:rsidRPr="009C7398" w:rsidRDefault="00000000" w:rsidP="00334FAE">
      <w:pPr>
        <w:widowControl/>
        <w:numPr>
          <w:ilvl w:val="0"/>
          <w:numId w:val="37"/>
        </w:numPr>
        <w:autoSpaceDE/>
        <w:autoSpaceDN/>
        <w:spacing w:before="100" w:beforeAutospacing="1" w:after="100" w:afterAutospacing="1"/>
        <w:jc w:val="left"/>
        <w:outlineLvl w:val="2"/>
        <w:rPr>
          <w:rFonts w:eastAsia="Times New Roman"/>
          <w:b/>
          <w:bCs/>
          <w:sz w:val="24"/>
          <w:szCs w:val="24"/>
          <w:lang w:eastAsia="en-GB"/>
        </w:rPr>
      </w:pPr>
      <w:hyperlink r:id="rId20" w:history="1">
        <w:r w:rsidRPr="009C7398">
          <w:rPr>
            <w:rStyle w:val="Hyperlink"/>
            <w:rFonts w:eastAsia="Times New Roman"/>
            <w:b/>
            <w:bCs/>
            <w:sz w:val="24"/>
            <w:szCs w:val="24"/>
            <w:lang w:val="en-GR" w:eastAsia="en-GB"/>
          </w:rPr>
          <w:t>https://www.rivieramm.com/news-content-hub/news-content-hub/energy-efficiency-is-key-for-galley-equipment-42898</w:t>
        </w:r>
      </w:hyperlink>
    </w:p>
    <w:p w14:paraId="17EF8BE1" w14:textId="77777777" w:rsidR="009C7398" w:rsidRPr="009C7398" w:rsidRDefault="00000000" w:rsidP="00334FAE">
      <w:pPr>
        <w:widowControl/>
        <w:numPr>
          <w:ilvl w:val="0"/>
          <w:numId w:val="37"/>
        </w:numPr>
        <w:autoSpaceDE/>
        <w:autoSpaceDN/>
        <w:spacing w:before="100" w:beforeAutospacing="1" w:after="100" w:afterAutospacing="1"/>
        <w:jc w:val="left"/>
        <w:outlineLvl w:val="2"/>
        <w:rPr>
          <w:rFonts w:eastAsia="Times New Roman"/>
          <w:b/>
          <w:bCs/>
          <w:sz w:val="24"/>
          <w:szCs w:val="24"/>
          <w:lang w:eastAsia="en-GB"/>
        </w:rPr>
      </w:pPr>
      <w:hyperlink r:id="rId21" w:history="1">
        <w:r w:rsidRPr="009C7398">
          <w:rPr>
            <w:rStyle w:val="Hyperlink"/>
            <w:rFonts w:eastAsia="Times New Roman"/>
            <w:b/>
            <w:bCs/>
            <w:sz w:val="24"/>
            <w:szCs w:val="24"/>
            <w:lang w:val="en-GR" w:eastAsia="en-GB"/>
          </w:rPr>
          <w:t>https://gallsea.com/blog/the-evolution-of-marine-galley-technology-how-modern-innovations-are-changing-life-at-sea</w:t>
        </w:r>
      </w:hyperlink>
    </w:p>
    <w:p w14:paraId="5BD5E38B" w14:textId="77777777" w:rsidR="009C7398" w:rsidRPr="009C7398" w:rsidRDefault="00000000" w:rsidP="00334FAE">
      <w:pPr>
        <w:widowControl/>
        <w:numPr>
          <w:ilvl w:val="0"/>
          <w:numId w:val="37"/>
        </w:numPr>
        <w:autoSpaceDE/>
        <w:autoSpaceDN/>
        <w:spacing w:before="100" w:beforeAutospacing="1" w:after="100" w:afterAutospacing="1"/>
        <w:jc w:val="left"/>
        <w:outlineLvl w:val="2"/>
        <w:rPr>
          <w:rFonts w:eastAsia="Times New Roman"/>
          <w:b/>
          <w:bCs/>
          <w:sz w:val="24"/>
          <w:szCs w:val="24"/>
          <w:lang w:eastAsia="en-GB"/>
        </w:rPr>
      </w:pPr>
      <w:hyperlink r:id="rId22" w:history="1">
        <w:r w:rsidRPr="009C7398">
          <w:rPr>
            <w:rStyle w:val="Hyperlink"/>
            <w:rFonts w:eastAsia="Times New Roman"/>
            <w:b/>
            <w:bCs/>
            <w:sz w:val="24"/>
            <w:szCs w:val="24"/>
            <w:lang w:val="en-GR" w:eastAsia="en-GB"/>
          </w:rPr>
          <w:t>https://gallsea.com/blog/the-ultimate-guide-to-marine-galley-appliances-optimizing-your-vessel-s-kitchen-for-performance</w:t>
        </w:r>
      </w:hyperlink>
    </w:p>
    <w:p w14:paraId="37873D2A" w14:textId="77777777" w:rsidR="009C7398" w:rsidRPr="009C7398" w:rsidRDefault="00000000" w:rsidP="00334FAE">
      <w:pPr>
        <w:widowControl/>
        <w:numPr>
          <w:ilvl w:val="0"/>
          <w:numId w:val="37"/>
        </w:numPr>
        <w:autoSpaceDE/>
        <w:autoSpaceDN/>
        <w:spacing w:before="100" w:beforeAutospacing="1" w:after="100" w:afterAutospacing="1"/>
        <w:jc w:val="left"/>
        <w:outlineLvl w:val="2"/>
        <w:rPr>
          <w:rFonts w:eastAsia="Times New Roman"/>
          <w:b/>
          <w:bCs/>
          <w:sz w:val="24"/>
          <w:szCs w:val="24"/>
          <w:lang w:eastAsia="en-GB"/>
        </w:rPr>
      </w:pPr>
      <w:hyperlink r:id="rId23" w:history="1">
        <w:r w:rsidRPr="009C7398">
          <w:rPr>
            <w:rStyle w:val="Hyperlink"/>
            <w:rFonts w:eastAsia="Times New Roman"/>
            <w:b/>
            <w:bCs/>
            <w:sz w:val="24"/>
            <w:szCs w:val="24"/>
            <w:lang w:val="en-GR" w:eastAsia="en-GB"/>
          </w:rPr>
          <w:t>https://www.heinenhopman.com/knowledge/galley-induction-ventilation/</w:t>
        </w:r>
      </w:hyperlink>
    </w:p>
    <w:p w14:paraId="5A423CCA" w14:textId="77777777" w:rsidR="00334FAE" w:rsidRPr="009C7398" w:rsidRDefault="00334FAE" w:rsidP="00334FAE">
      <w:pPr>
        <w:widowControl/>
        <w:numPr>
          <w:ilvl w:val="0"/>
          <w:numId w:val="37"/>
        </w:numPr>
        <w:autoSpaceDE/>
        <w:autoSpaceDN/>
        <w:spacing w:before="100" w:beforeAutospacing="1" w:after="100" w:afterAutospacing="1"/>
        <w:jc w:val="left"/>
        <w:outlineLvl w:val="2"/>
        <w:rPr>
          <w:rFonts w:eastAsia="Times New Roman"/>
          <w:b/>
          <w:bCs/>
          <w:sz w:val="24"/>
          <w:szCs w:val="24"/>
          <w:lang w:val="en-GR" w:eastAsia="en-GB"/>
        </w:rPr>
      </w:pPr>
      <w:r w:rsidRPr="009C7398">
        <w:rPr>
          <w:rFonts w:eastAsia="Times New Roman"/>
          <w:b/>
          <w:bCs/>
          <w:sz w:val="24"/>
          <w:szCs w:val="24"/>
          <w:lang w:val="en-GR" w:eastAsia="en-GB"/>
        </w:rPr>
        <w:t xml:space="preserve"> </w:t>
      </w:r>
      <w:r w:rsidR="00000000">
        <w:fldChar w:fldCharType="begin"/>
      </w:r>
      <w:r w:rsidR="00000000" w:rsidRPr="009D399B">
        <w:rPr>
          <w:lang w:val="en-GR"/>
        </w:rPr>
        <w:instrText>HYPERLINK "https://www.almaco.cc/products/catering-systems/galleys-bars-pantries/"</w:instrText>
      </w:r>
      <w:r w:rsidR="00000000">
        <w:fldChar w:fldCharType="separate"/>
      </w:r>
      <w:r w:rsidRPr="009C7398">
        <w:rPr>
          <w:rStyle w:val="Hyperlink"/>
          <w:rFonts w:eastAsia="Times New Roman"/>
          <w:b/>
          <w:bCs/>
          <w:sz w:val="24"/>
          <w:szCs w:val="24"/>
          <w:lang w:val="en-GR" w:eastAsia="en-GB"/>
        </w:rPr>
        <w:t>https</w:t>
      </w:r>
      <w:r w:rsidR="00000000">
        <w:rPr>
          <w:rStyle w:val="Hyperlink"/>
          <w:rFonts w:eastAsia="Times New Roman"/>
          <w:b/>
          <w:bCs/>
          <w:sz w:val="24"/>
          <w:szCs w:val="24"/>
          <w:lang w:val="en-GR" w:eastAsia="en-GB"/>
        </w:rPr>
        <w:fldChar w:fldCharType="end"/>
      </w:r>
      <w:r w:rsidR="00000000">
        <w:fldChar w:fldCharType="begin"/>
      </w:r>
      <w:r w:rsidR="00000000" w:rsidRPr="009D399B">
        <w:rPr>
          <w:lang w:val="en-GR"/>
        </w:rPr>
        <w:instrText>HYPERLINK "https://www.almaco.cc/products/catering-systems/galleys-bars-pantries/"</w:instrText>
      </w:r>
      <w:r w:rsidR="00000000">
        <w:fldChar w:fldCharType="separate"/>
      </w:r>
      <w:r w:rsidRPr="009C7398">
        <w:rPr>
          <w:rStyle w:val="Hyperlink"/>
          <w:rFonts w:eastAsia="Times New Roman"/>
          <w:b/>
          <w:bCs/>
          <w:sz w:val="24"/>
          <w:szCs w:val="24"/>
          <w:lang w:val="en-GR" w:eastAsia="en-GB"/>
        </w:rPr>
        <w:t>://www.almaco.cc/products/catering-systems/galleys-bars-pantries/</w:t>
      </w:r>
      <w:r w:rsidR="00000000">
        <w:rPr>
          <w:rStyle w:val="Hyperlink"/>
          <w:rFonts w:eastAsia="Times New Roman"/>
          <w:b/>
          <w:bCs/>
          <w:sz w:val="24"/>
          <w:szCs w:val="24"/>
          <w:lang w:val="en-GR" w:eastAsia="en-GB"/>
        </w:rPr>
        <w:fldChar w:fldCharType="end"/>
      </w:r>
    </w:p>
    <w:p w14:paraId="3A22E4A1" w14:textId="77777777" w:rsidR="00334FAE" w:rsidRPr="009C7398" w:rsidRDefault="00334FAE" w:rsidP="00334FAE">
      <w:pPr>
        <w:widowControl/>
        <w:numPr>
          <w:ilvl w:val="0"/>
          <w:numId w:val="37"/>
        </w:numPr>
        <w:autoSpaceDE/>
        <w:autoSpaceDN/>
        <w:spacing w:before="100" w:beforeAutospacing="1" w:after="100" w:afterAutospacing="1"/>
        <w:jc w:val="left"/>
        <w:outlineLvl w:val="2"/>
        <w:rPr>
          <w:rFonts w:eastAsia="Times New Roman"/>
          <w:b/>
          <w:bCs/>
          <w:sz w:val="24"/>
          <w:szCs w:val="24"/>
          <w:lang w:val="en-GR" w:eastAsia="en-GB"/>
        </w:rPr>
      </w:pPr>
      <w:r w:rsidRPr="009C7398">
        <w:rPr>
          <w:rFonts w:eastAsia="Times New Roman"/>
          <w:b/>
          <w:bCs/>
          <w:sz w:val="24"/>
          <w:szCs w:val="24"/>
          <w:lang w:val="en-GR" w:eastAsia="en-GB"/>
        </w:rPr>
        <w:t xml:space="preserve"> </w:t>
      </w:r>
      <w:r w:rsidR="00000000">
        <w:fldChar w:fldCharType="begin"/>
      </w:r>
      <w:r w:rsidR="00000000" w:rsidRPr="009D399B">
        <w:rPr>
          <w:lang w:val="en-GR"/>
        </w:rPr>
        <w:instrText>HYPERLINK "https://cruiseshipinteriors-expo.com/the-key-to-developing-optimal-cruise-ship-galleys/"</w:instrText>
      </w:r>
      <w:r w:rsidR="00000000">
        <w:fldChar w:fldCharType="separate"/>
      </w:r>
      <w:r w:rsidRPr="009C7398">
        <w:rPr>
          <w:rStyle w:val="Hyperlink"/>
          <w:rFonts w:eastAsia="Times New Roman"/>
          <w:b/>
          <w:bCs/>
          <w:sz w:val="24"/>
          <w:szCs w:val="24"/>
          <w:lang w:val="en-GR" w:eastAsia="en-GB"/>
        </w:rPr>
        <w:t>https://cruiseshipinteriors-expo.com/the-key-to-developing-optimal-cruise-ship-galleys/</w:t>
      </w:r>
      <w:r w:rsidR="00000000">
        <w:rPr>
          <w:rStyle w:val="Hyperlink"/>
          <w:rFonts w:eastAsia="Times New Roman"/>
          <w:b/>
          <w:bCs/>
          <w:sz w:val="24"/>
          <w:szCs w:val="24"/>
          <w:lang w:val="en-GR" w:eastAsia="en-GB"/>
        </w:rPr>
        <w:fldChar w:fldCharType="end"/>
      </w:r>
    </w:p>
    <w:p w14:paraId="67A9C6C2" w14:textId="77777777" w:rsidR="00334FAE" w:rsidRPr="009C7398" w:rsidRDefault="00334FAE" w:rsidP="00334FAE">
      <w:pPr>
        <w:widowControl/>
        <w:numPr>
          <w:ilvl w:val="0"/>
          <w:numId w:val="37"/>
        </w:numPr>
        <w:autoSpaceDE/>
        <w:autoSpaceDN/>
        <w:spacing w:before="100" w:beforeAutospacing="1" w:after="100" w:afterAutospacing="1"/>
        <w:jc w:val="left"/>
        <w:outlineLvl w:val="2"/>
        <w:rPr>
          <w:rFonts w:eastAsia="Times New Roman"/>
          <w:b/>
          <w:bCs/>
          <w:sz w:val="24"/>
          <w:szCs w:val="24"/>
          <w:lang w:val="en-GR" w:eastAsia="en-GB"/>
        </w:rPr>
      </w:pPr>
      <w:r w:rsidRPr="009C7398">
        <w:rPr>
          <w:rFonts w:eastAsia="Times New Roman"/>
          <w:b/>
          <w:bCs/>
          <w:sz w:val="24"/>
          <w:szCs w:val="24"/>
          <w:lang w:val="en-GR" w:eastAsia="en-GB"/>
        </w:rPr>
        <w:t>https://www.unoks.com/en/blog/sustainability/energy-efficiency-in-ship-kitchens-how-to-choose-the-right-equipment</w:t>
      </w:r>
    </w:p>
    <w:p w14:paraId="53EA0FCC" w14:textId="77777777" w:rsidR="00AD171A" w:rsidRPr="00334FAE" w:rsidRDefault="00AD171A" w:rsidP="00BB6920">
      <w:pPr>
        <w:rPr>
          <w:lang w:val="en-GR"/>
        </w:rPr>
      </w:pPr>
    </w:p>
    <w:p w14:paraId="179008F5" w14:textId="77777777" w:rsidR="00334FAE" w:rsidRPr="00355A3A" w:rsidRDefault="00334FAE" w:rsidP="00334FAE">
      <w:pPr>
        <w:spacing w:before="100" w:beforeAutospacing="1" w:after="100" w:afterAutospacing="1"/>
        <w:outlineLvl w:val="2"/>
        <w:rPr>
          <w:rFonts w:eastAsia="Times New Roman"/>
          <w:b/>
          <w:bCs/>
          <w:sz w:val="24"/>
          <w:szCs w:val="24"/>
          <w:lang w:eastAsia="en-GB"/>
        </w:rPr>
      </w:pPr>
      <w:r w:rsidRPr="00355A3A">
        <w:rPr>
          <w:rFonts w:eastAsia="Times New Roman"/>
          <w:b/>
          <w:bCs/>
          <w:sz w:val="24"/>
          <w:szCs w:val="24"/>
          <w:lang w:eastAsia="en-GB"/>
        </w:rPr>
        <w:t>Conclusion</w:t>
      </w:r>
    </w:p>
    <w:p w14:paraId="0BB46750" w14:textId="77777777" w:rsidR="00334FAE" w:rsidRPr="003E1A46" w:rsidRDefault="00334FAE" w:rsidP="00334FAE">
      <w:pPr>
        <w:spacing w:before="100" w:beforeAutospacing="1" w:after="100" w:afterAutospacing="1"/>
        <w:outlineLvl w:val="2"/>
        <w:rPr>
          <w:rStyle w:val="selected"/>
          <w:sz w:val="24"/>
          <w:szCs w:val="24"/>
        </w:rPr>
      </w:pPr>
      <w:r w:rsidRPr="003E1A46">
        <w:rPr>
          <w:rStyle w:val="selected"/>
          <w:sz w:val="24"/>
          <w:szCs w:val="24"/>
        </w:rPr>
        <w:t xml:space="preserve">Energy efficiency in the maritime galley is a multi-faceted challenge that requires a comprehensive solution. By understanding the main energy consumers, implementing simple yet effective best practices, and embracing the latest in smart technology, galley personnel can become powerful agents of change. This approach not only generates significant cost savings and reduces a vessel's environmental footprint </w:t>
      </w:r>
      <w:r w:rsidRPr="003E1A46">
        <w:rPr>
          <w:rStyle w:val="selected"/>
          <w:sz w:val="24"/>
          <w:szCs w:val="24"/>
        </w:rPr>
        <w:lastRenderedPageBreak/>
        <w:t>but also raises the professional standards of the entire department. The future of the sustainable maritime industry is being built not just in shipyards, but in every galley, one thoughtful action at a time. The commitment to efficiency is not a destination but a continuous journey, with each small improvement contributing to a more resilient, cost-effective, and environmentally responsible fleet.</w:t>
      </w:r>
    </w:p>
    <w:p w14:paraId="320DFBEE" w14:textId="77777777" w:rsidR="00497154" w:rsidRPr="00920228" w:rsidRDefault="00497154" w:rsidP="00497154"/>
    <w:p w14:paraId="0100C070" w14:textId="77777777" w:rsidR="00334FAE" w:rsidRPr="003E1A46" w:rsidRDefault="00334FAE" w:rsidP="00334FAE">
      <w:pPr>
        <w:spacing w:before="100" w:beforeAutospacing="1" w:after="100" w:afterAutospacing="1"/>
        <w:outlineLvl w:val="2"/>
        <w:rPr>
          <w:b/>
          <w:bCs/>
          <w:sz w:val="24"/>
          <w:szCs w:val="24"/>
          <w:lang w:val="en-US"/>
        </w:rPr>
      </w:pPr>
      <w:r w:rsidRPr="003E1A46">
        <w:rPr>
          <w:b/>
          <w:bCs/>
          <w:sz w:val="24"/>
          <w:szCs w:val="24"/>
          <w:lang w:val="en-US"/>
        </w:rPr>
        <w:t>5. Real-World Scenario &amp; Collaborative Activity</w:t>
      </w:r>
    </w:p>
    <w:p w14:paraId="14E347A1" w14:textId="77777777" w:rsidR="00334FAE" w:rsidRPr="009C7398" w:rsidRDefault="00334FAE" w:rsidP="00334FAE">
      <w:pPr>
        <w:spacing w:before="100" w:beforeAutospacing="1" w:after="100" w:afterAutospacing="1"/>
        <w:outlineLvl w:val="2"/>
        <w:rPr>
          <w:sz w:val="24"/>
          <w:szCs w:val="24"/>
        </w:rPr>
      </w:pPr>
      <w:r w:rsidRPr="009C7398">
        <w:rPr>
          <w:b/>
          <w:bCs/>
          <w:sz w:val="24"/>
          <w:szCs w:val="24"/>
        </w:rPr>
        <w:t>Scenario: The High-Cost Galley</w:t>
      </w:r>
    </w:p>
    <w:p w14:paraId="6E3FB524" w14:textId="77777777" w:rsidR="00334FAE" w:rsidRPr="009C7398" w:rsidRDefault="00334FAE" w:rsidP="00334FAE">
      <w:pPr>
        <w:spacing w:before="100" w:beforeAutospacing="1" w:after="100" w:afterAutospacing="1"/>
        <w:outlineLvl w:val="2"/>
        <w:rPr>
          <w:sz w:val="24"/>
          <w:szCs w:val="24"/>
        </w:rPr>
      </w:pPr>
      <w:r w:rsidRPr="009C7398">
        <w:rPr>
          <w:sz w:val="24"/>
          <w:szCs w:val="24"/>
        </w:rPr>
        <w:t>You have just been appointed as the new Chief Steward on a mid-sized cargo vessel. Your first month's review of the galley's operational data reveals that energy consumption in the kitchen is significantly higher than on similar ships in the fleet. You observe that galley staff have a habit of leaving ovens and stoves on for extended periods, and you suspect that the refrigeration units, which are older models, are not running efficiently. The Chief Engineer has told you that any unnecessary energy use is impacting the vessel's overall fuel consumption and a new company-wide directive is to reduce it by 10%.</w:t>
      </w:r>
    </w:p>
    <w:p w14:paraId="1D1520A0" w14:textId="77777777" w:rsidR="00334FAE" w:rsidRPr="009C7398" w:rsidRDefault="00334FAE" w:rsidP="00334FAE">
      <w:pPr>
        <w:spacing w:before="100" w:beforeAutospacing="1" w:after="100" w:afterAutospacing="1"/>
        <w:outlineLvl w:val="2"/>
        <w:rPr>
          <w:sz w:val="24"/>
          <w:szCs w:val="24"/>
        </w:rPr>
      </w:pPr>
      <w:r w:rsidRPr="009C7398">
        <w:rPr>
          <w:b/>
          <w:bCs/>
          <w:sz w:val="24"/>
          <w:szCs w:val="24"/>
        </w:rPr>
        <w:t>Discussion Forum</w:t>
      </w:r>
    </w:p>
    <w:p w14:paraId="4E9163A1" w14:textId="77777777" w:rsidR="00334FAE" w:rsidRPr="009C7398" w:rsidRDefault="00334FAE" w:rsidP="00334FAE">
      <w:pPr>
        <w:spacing w:before="100" w:beforeAutospacing="1" w:after="100" w:afterAutospacing="1"/>
        <w:outlineLvl w:val="2"/>
        <w:rPr>
          <w:sz w:val="24"/>
          <w:szCs w:val="24"/>
        </w:rPr>
      </w:pPr>
      <w:r w:rsidRPr="009C7398">
        <w:rPr>
          <w:sz w:val="24"/>
          <w:szCs w:val="24"/>
        </w:rPr>
        <w:t>Based on your observations and the knowledge you have gained from this module's reading materials, answer the following questions on the discussion forum:</w:t>
      </w:r>
    </w:p>
    <w:p w14:paraId="3AA7F899" w14:textId="77777777" w:rsidR="009C7398" w:rsidRPr="009C7398" w:rsidRDefault="00000000" w:rsidP="00334FAE">
      <w:pPr>
        <w:widowControl/>
        <w:numPr>
          <w:ilvl w:val="0"/>
          <w:numId w:val="34"/>
        </w:numPr>
        <w:autoSpaceDE/>
        <w:autoSpaceDN/>
        <w:spacing w:before="100" w:beforeAutospacing="1" w:after="100" w:afterAutospacing="1"/>
        <w:jc w:val="left"/>
        <w:outlineLvl w:val="2"/>
        <w:rPr>
          <w:sz w:val="24"/>
          <w:szCs w:val="24"/>
        </w:rPr>
      </w:pPr>
      <w:r w:rsidRPr="009C7398">
        <w:rPr>
          <w:b/>
          <w:bCs/>
          <w:sz w:val="24"/>
          <w:szCs w:val="24"/>
        </w:rPr>
        <w:t>Problem:</w:t>
      </w:r>
      <w:r w:rsidRPr="009C7398">
        <w:rPr>
          <w:sz w:val="24"/>
          <w:szCs w:val="24"/>
        </w:rPr>
        <w:t xml:space="preserve"> Identify at least three specific problems contributing to the high energy consumption in this galley.</w:t>
      </w:r>
    </w:p>
    <w:p w14:paraId="58F8C8A4" w14:textId="77777777" w:rsidR="009C7398" w:rsidRPr="009C7398" w:rsidRDefault="00000000" w:rsidP="00334FAE">
      <w:pPr>
        <w:widowControl/>
        <w:numPr>
          <w:ilvl w:val="0"/>
          <w:numId w:val="34"/>
        </w:numPr>
        <w:autoSpaceDE/>
        <w:autoSpaceDN/>
        <w:spacing w:before="100" w:beforeAutospacing="1" w:after="100" w:afterAutospacing="1"/>
        <w:jc w:val="left"/>
        <w:outlineLvl w:val="2"/>
        <w:rPr>
          <w:sz w:val="24"/>
          <w:szCs w:val="24"/>
        </w:rPr>
      </w:pPr>
      <w:r w:rsidRPr="009C7398">
        <w:rPr>
          <w:b/>
          <w:bCs/>
          <w:sz w:val="24"/>
          <w:szCs w:val="24"/>
        </w:rPr>
        <w:t>Solution:</w:t>
      </w:r>
      <w:r w:rsidRPr="009C7398">
        <w:rPr>
          <w:sz w:val="24"/>
          <w:szCs w:val="24"/>
        </w:rPr>
        <w:t xml:space="preserve"> Propose a solution for each problem, referencing the best practices, equipment, or systems discussed in the readings.</w:t>
      </w:r>
    </w:p>
    <w:p w14:paraId="5B362B38" w14:textId="77777777" w:rsidR="009C7398" w:rsidRPr="009C7398" w:rsidRDefault="00000000" w:rsidP="00334FAE">
      <w:pPr>
        <w:widowControl/>
        <w:numPr>
          <w:ilvl w:val="0"/>
          <w:numId w:val="34"/>
        </w:numPr>
        <w:autoSpaceDE/>
        <w:autoSpaceDN/>
        <w:spacing w:before="100" w:beforeAutospacing="1" w:after="100" w:afterAutospacing="1"/>
        <w:jc w:val="left"/>
        <w:outlineLvl w:val="2"/>
        <w:rPr>
          <w:sz w:val="24"/>
          <w:szCs w:val="24"/>
        </w:rPr>
      </w:pPr>
      <w:r w:rsidRPr="009C7398">
        <w:rPr>
          <w:b/>
          <w:bCs/>
          <w:sz w:val="24"/>
          <w:szCs w:val="24"/>
        </w:rPr>
        <w:t>Implementation:</w:t>
      </w:r>
      <w:r w:rsidRPr="009C7398">
        <w:rPr>
          <w:sz w:val="24"/>
          <w:szCs w:val="24"/>
        </w:rPr>
        <w:t xml:space="preserve"> How would you, as the Chief Steward, convince your team to adopt these changes? What is the most important message you would deliver to them?</w:t>
      </w:r>
    </w:p>
    <w:p w14:paraId="4824F5E9" w14:textId="77777777" w:rsidR="00334FAE" w:rsidRPr="003E1A46" w:rsidRDefault="00334FAE" w:rsidP="00334FAE">
      <w:pPr>
        <w:spacing w:before="100" w:beforeAutospacing="1" w:after="100" w:afterAutospacing="1"/>
        <w:outlineLvl w:val="2"/>
        <w:rPr>
          <w:b/>
          <w:bCs/>
          <w:sz w:val="24"/>
          <w:szCs w:val="24"/>
          <w:lang w:val="en-US"/>
        </w:rPr>
      </w:pPr>
      <w:r w:rsidRPr="003E1A46">
        <w:rPr>
          <w:b/>
          <w:bCs/>
          <w:sz w:val="24"/>
          <w:szCs w:val="24"/>
          <w:lang w:val="en-US"/>
        </w:rPr>
        <w:t>6. Multimedia</w:t>
      </w:r>
    </w:p>
    <w:p w14:paraId="4CFABB11" w14:textId="77777777" w:rsidR="00334FAE" w:rsidRPr="003E1A46" w:rsidRDefault="00000000" w:rsidP="00334FAE">
      <w:pPr>
        <w:spacing w:before="100" w:beforeAutospacing="1" w:after="100" w:afterAutospacing="1"/>
        <w:outlineLvl w:val="2"/>
        <w:rPr>
          <w:sz w:val="24"/>
          <w:szCs w:val="24"/>
        </w:rPr>
      </w:pPr>
      <w:hyperlink r:id="rId24" w:history="1">
        <w:r w:rsidR="00334FAE" w:rsidRPr="003E1A46">
          <w:rPr>
            <w:rStyle w:val="Hyperlink"/>
            <w:sz w:val="24"/>
            <w:szCs w:val="24"/>
          </w:rPr>
          <w:t>https://www.youtube.com/watch?v=bXCn4afb7Gg</w:t>
        </w:r>
      </w:hyperlink>
    </w:p>
    <w:p w14:paraId="49E769B2" w14:textId="77777777" w:rsidR="00334FAE" w:rsidRPr="009C7398" w:rsidRDefault="00334FAE" w:rsidP="00334FAE">
      <w:pPr>
        <w:spacing w:before="100" w:beforeAutospacing="1" w:after="100" w:afterAutospacing="1"/>
        <w:outlineLvl w:val="2"/>
        <w:rPr>
          <w:sz w:val="24"/>
          <w:szCs w:val="24"/>
        </w:rPr>
      </w:pPr>
      <w:r w:rsidRPr="009C7398">
        <w:rPr>
          <w:b/>
          <w:bCs/>
          <w:sz w:val="24"/>
          <w:szCs w:val="24"/>
          <w:lang w:val="en-US"/>
        </w:rPr>
        <w:t>Questions</w:t>
      </w:r>
    </w:p>
    <w:p w14:paraId="4DCEA86E" w14:textId="77777777" w:rsidR="009C7398" w:rsidRPr="009C7398" w:rsidRDefault="00000000" w:rsidP="00334FAE">
      <w:pPr>
        <w:widowControl/>
        <w:numPr>
          <w:ilvl w:val="0"/>
          <w:numId w:val="35"/>
        </w:numPr>
        <w:autoSpaceDE/>
        <w:autoSpaceDN/>
        <w:spacing w:before="100" w:beforeAutospacing="1" w:after="100" w:afterAutospacing="1"/>
        <w:jc w:val="left"/>
        <w:outlineLvl w:val="2"/>
        <w:rPr>
          <w:sz w:val="24"/>
          <w:szCs w:val="24"/>
        </w:rPr>
      </w:pPr>
      <w:r w:rsidRPr="009C7398">
        <w:rPr>
          <w:sz w:val="24"/>
          <w:szCs w:val="24"/>
          <w:lang w:val="en-US"/>
        </w:rPr>
        <w:t>The video refers to commercial kitchens in general. Are there differences between the energy use in a galley onboard or not? Which type of ship best matches the description made in the video, and which type presents the greatest differences?</w:t>
      </w:r>
    </w:p>
    <w:p w14:paraId="0C206AD7" w14:textId="77777777" w:rsidR="009C7398" w:rsidRPr="009C7398" w:rsidRDefault="00000000" w:rsidP="00334FAE">
      <w:pPr>
        <w:widowControl/>
        <w:numPr>
          <w:ilvl w:val="0"/>
          <w:numId w:val="35"/>
        </w:numPr>
        <w:autoSpaceDE/>
        <w:autoSpaceDN/>
        <w:spacing w:before="100" w:beforeAutospacing="1" w:after="100" w:afterAutospacing="1"/>
        <w:jc w:val="left"/>
        <w:outlineLvl w:val="2"/>
        <w:rPr>
          <w:sz w:val="24"/>
          <w:szCs w:val="24"/>
        </w:rPr>
      </w:pPr>
      <w:r w:rsidRPr="009C7398">
        <w:rPr>
          <w:sz w:val="24"/>
          <w:szCs w:val="24"/>
          <w:lang w:val="en-US"/>
        </w:rPr>
        <w:t xml:space="preserve">Name the </w:t>
      </w:r>
      <w:proofErr w:type="gramStart"/>
      <w:r w:rsidRPr="009C7398">
        <w:rPr>
          <w:sz w:val="24"/>
          <w:szCs w:val="24"/>
          <w:lang w:val="en-US"/>
        </w:rPr>
        <w:t>top ”consumers</w:t>
      </w:r>
      <w:proofErr w:type="gramEnd"/>
      <w:r w:rsidRPr="009C7398">
        <w:rPr>
          <w:sz w:val="24"/>
          <w:szCs w:val="24"/>
          <w:lang w:val="en-US"/>
        </w:rPr>
        <w:t>” devices in every category and provide your own alternatives to the advice given in the video on how to reduce the energy use as far as they are concerned.</w:t>
      </w:r>
    </w:p>
    <w:p w14:paraId="52AF7CA4" w14:textId="77777777" w:rsidR="009C7398" w:rsidRPr="009C7398" w:rsidRDefault="00000000" w:rsidP="00334FAE">
      <w:pPr>
        <w:widowControl/>
        <w:numPr>
          <w:ilvl w:val="0"/>
          <w:numId w:val="35"/>
        </w:numPr>
        <w:autoSpaceDE/>
        <w:autoSpaceDN/>
        <w:spacing w:before="100" w:beforeAutospacing="1" w:after="100" w:afterAutospacing="1"/>
        <w:jc w:val="left"/>
        <w:outlineLvl w:val="2"/>
        <w:rPr>
          <w:sz w:val="24"/>
          <w:szCs w:val="24"/>
        </w:rPr>
      </w:pPr>
      <w:r w:rsidRPr="009C7398">
        <w:rPr>
          <w:sz w:val="24"/>
          <w:szCs w:val="24"/>
          <w:lang w:val="en-US"/>
        </w:rPr>
        <w:t>Induction hobs are mentioned but with a proviso. What does it concern?</w:t>
      </w:r>
    </w:p>
    <w:p w14:paraId="314D84CF" w14:textId="77777777" w:rsidR="009C7398" w:rsidRPr="009C7398" w:rsidRDefault="00000000" w:rsidP="00334FAE">
      <w:pPr>
        <w:widowControl/>
        <w:numPr>
          <w:ilvl w:val="0"/>
          <w:numId w:val="35"/>
        </w:numPr>
        <w:autoSpaceDE/>
        <w:autoSpaceDN/>
        <w:spacing w:before="100" w:beforeAutospacing="1" w:after="100" w:afterAutospacing="1"/>
        <w:jc w:val="left"/>
        <w:outlineLvl w:val="2"/>
        <w:rPr>
          <w:sz w:val="24"/>
          <w:szCs w:val="24"/>
        </w:rPr>
      </w:pPr>
      <w:r w:rsidRPr="009C7398">
        <w:rPr>
          <w:sz w:val="24"/>
          <w:szCs w:val="24"/>
          <w:lang w:val="en-US"/>
        </w:rPr>
        <w:t>Copy the lists in the video and update them with data from galleys.</w:t>
      </w:r>
    </w:p>
    <w:p w14:paraId="05ECBBE4" w14:textId="77777777" w:rsidR="00334FAE" w:rsidRPr="009C7398" w:rsidRDefault="00334FAE" w:rsidP="00334FAE">
      <w:pPr>
        <w:spacing w:before="100" w:beforeAutospacing="1" w:after="100" w:afterAutospacing="1"/>
        <w:outlineLvl w:val="2"/>
        <w:rPr>
          <w:sz w:val="24"/>
          <w:szCs w:val="24"/>
        </w:rPr>
      </w:pPr>
      <w:r w:rsidRPr="003E1A46">
        <w:rPr>
          <w:sz w:val="24"/>
          <w:szCs w:val="24"/>
          <w:lang w:val="en-US"/>
        </w:rPr>
        <w:t>7</w:t>
      </w:r>
      <w:r w:rsidRPr="003E1A46">
        <w:rPr>
          <w:b/>
          <w:bCs/>
          <w:sz w:val="24"/>
          <w:szCs w:val="24"/>
          <w:lang w:val="en-US"/>
        </w:rPr>
        <w:t>. A Short Simulation</w:t>
      </w:r>
    </w:p>
    <w:p w14:paraId="65F0C044" w14:textId="77777777" w:rsidR="00334FAE" w:rsidRPr="009C7398" w:rsidRDefault="00334FAE" w:rsidP="00334FAE">
      <w:pPr>
        <w:spacing w:before="100" w:beforeAutospacing="1" w:after="100" w:afterAutospacing="1"/>
        <w:outlineLvl w:val="2"/>
        <w:rPr>
          <w:sz w:val="24"/>
          <w:szCs w:val="24"/>
        </w:rPr>
      </w:pPr>
      <w:r w:rsidRPr="009C7398">
        <w:rPr>
          <w:sz w:val="24"/>
          <w:szCs w:val="24"/>
          <w:lang w:val="en-US"/>
        </w:rPr>
        <w:t xml:space="preserve">First, install a free app like this  </w:t>
      </w:r>
      <w:hyperlink r:id="rId25" w:history="1">
        <w:r w:rsidRPr="009C7398">
          <w:rPr>
            <w:rStyle w:val="Hyperlink"/>
            <w:sz w:val="24"/>
            <w:szCs w:val="24"/>
            <w:lang w:val="en-US"/>
          </w:rPr>
          <w:t>https://loop.homes/</w:t>
        </w:r>
      </w:hyperlink>
      <w:r w:rsidRPr="009C7398">
        <w:rPr>
          <w:sz w:val="24"/>
          <w:szCs w:val="24"/>
          <w:lang w:val="en-US"/>
        </w:rPr>
        <w:t xml:space="preserve"> Or any </w:t>
      </w:r>
      <w:hyperlink r:id="rId26" w:history="1">
        <w:r w:rsidRPr="009C7398">
          <w:rPr>
            <w:rStyle w:val="Hyperlink"/>
            <w:sz w:val="24"/>
            <w:szCs w:val="24"/>
          </w:rPr>
          <w:t>smart meter</w:t>
        </w:r>
      </w:hyperlink>
      <w:r w:rsidRPr="009C7398">
        <w:rPr>
          <w:sz w:val="24"/>
          <w:szCs w:val="24"/>
        </w:rPr>
        <w:t xml:space="preserve"> which allows you to see their real-time energy consumption, enabling them to observe the rise and fall of their energy meter as you perform actions like opening an oven door or using a lid on a pot. </w:t>
      </w:r>
    </w:p>
    <w:p w14:paraId="600CD182" w14:textId="77777777" w:rsidR="00334FAE" w:rsidRPr="009C7398" w:rsidRDefault="00334FAE" w:rsidP="00334FAE">
      <w:pPr>
        <w:spacing w:before="100" w:beforeAutospacing="1" w:after="100" w:afterAutospacing="1"/>
        <w:outlineLvl w:val="2"/>
        <w:rPr>
          <w:sz w:val="24"/>
          <w:szCs w:val="24"/>
        </w:rPr>
      </w:pPr>
      <w:r w:rsidRPr="009C7398">
        <w:rPr>
          <w:sz w:val="24"/>
          <w:szCs w:val="24"/>
        </w:rPr>
        <w:t xml:space="preserve">Use it for one day, doing what you usually do and take notes. </w:t>
      </w:r>
    </w:p>
    <w:p w14:paraId="66CE5C23" w14:textId="77777777" w:rsidR="00334FAE" w:rsidRPr="009C7398" w:rsidRDefault="00334FAE" w:rsidP="00334FAE">
      <w:pPr>
        <w:spacing w:before="100" w:beforeAutospacing="1" w:after="100" w:afterAutospacing="1"/>
        <w:jc w:val="left"/>
        <w:outlineLvl w:val="2"/>
        <w:rPr>
          <w:sz w:val="24"/>
          <w:szCs w:val="24"/>
        </w:rPr>
      </w:pPr>
      <w:r w:rsidRPr="009C7398">
        <w:rPr>
          <w:sz w:val="24"/>
          <w:szCs w:val="24"/>
        </w:rPr>
        <w:lastRenderedPageBreak/>
        <w:t>This will allow you to visualize the direct impact of their actions on energy consumption. By observing how different actions affect the real-time meter readings, you can identify your most energy-intensive appliances and make more informed decisions to reduce energy use and costs.</w:t>
      </w:r>
    </w:p>
    <w:p w14:paraId="15B1AAD8" w14:textId="77777777" w:rsidR="00334FAE" w:rsidRPr="003E1A46" w:rsidRDefault="00334FAE" w:rsidP="00334FAE">
      <w:pPr>
        <w:spacing w:before="100" w:beforeAutospacing="1" w:after="100" w:afterAutospacing="1"/>
        <w:outlineLvl w:val="2"/>
        <w:rPr>
          <w:b/>
          <w:bCs/>
          <w:sz w:val="24"/>
          <w:szCs w:val="24"/>
          <w:lang w:val="en-US"/>
        </w:rPr>
      </w:pPr>
      <w:r w:rsidRPr="003E1A46">
        <w:rPr>
          <w:b/>
          <w:bCs/>
          <w:sz w:val="24"/>
          <w:szCs w:val="24"/>
          <w:lang w:val="en-US"/>
        </w:rPr>
        <w:t>8. A Critical Thinking Activity: A Debate</w:t>
      </w:r>
    </w:p>
    <w:p w14:paraId="5BF3EB2C" w14:textId="77777777" w:rsidR="00334FAE" w:rsidRPr="009C7398" w:rsidRDefault="00334FAE" w:rsidP="00334FAE">
      <w:pPr>
        <w:spacing w:before="100" w:beforeAutospacing="1" w:after="100" w:afterAutospacing="1"/>
        <w:outlineLvl w:val="2"/>
        <w:rPr>
          <w:sz w:val="24"/>
          <w:szCs w:val="24"/>
        </w:rPr>
      </w:pPr>
      <w:proofErr w:type="gramStart"/>
      <w:r w:rsidRPr="003E1A46">
        <w:rPr>
          <w:sz w:val="24"/>
          <w:szCs w:val="24"/>
          <w:lang w:val="en-US"/>
        </w:rPr>
        <w:t>R</w:t>
      </w:r>
      <w:r w:rsidRPr="009C7398">
        <w:rPr>
          <w:sz w:val="24"/>
          <w:szCs w:val="24"/>
          <w:lang w:val="en-US"/>
        </w:rPr>
        <w:t>ead  the</w:t>
      </w:r>
      <w:proofErr w:type="gramEnd"/>
      <w:r w:rsidRPr="009C7398">
        <w:rPr>
          <w:sz w:val="24"/>
          <w:szCs w:val="24"/>
          <w:lang w:val="en-US"/>
        </w:rPr>
        <w:t xml:space="preserve"> articles here</w:t>
      </w:r>
    </w:p>
    <w:p w14:paraId="3791D47F" w14:textId="77777777" w:rsidR="00334FAE" w:rsidRPr="009C7398" w:rsidRDefault="00000000" w:rsidP="00334FAE">
      <w:pPr>
        <w:spacing w:before="100" w:beforeAutospacing="1" w:after="100" w:afterAutospacing="1"/>
        <w:outlineLvl w:val="2"/>
        <w:rPr>
          <w:sz w:val="24"/>
          <w:szCs w:val="24"/>
        </w:rPr>
      </w:pPr>
      <w:hyperlink r:id="rId27" w:history="1">
        <w:r w:rsidR="00334FAE" w:rsidRPr="009C7398">
          <w:rPr>
            <w:rStyle w:val="Hyperlink"/>
            <w:sz w:val="24"/>
            <w:szCs w:val="24"/>
            <w:lang w:val="en-US"/>
          </w:rPr>
          <w:t>https://renewablesadvice.com/energy/pros-cons-energy-efficiency/#:~:text=The%20disadvantages%20of%20energy%20efficiency%20are:,Lack%20of%20Standardisation%20and%20Monitoring</w:t>
        </w:r>
      </w:hyperlink>
    </w:p>
    <w:p w14:paraId="7091D9FC" w14:textId="77777777" w:rsidR="00334FAE" w:rsidRPr="009C7398" w:rsidRDefault="00334FAE" w:rsidP="00334FAE">
      <w:pPr>
        <w:spacing w:before="100" w:beforeAutospacing="1" w:after="100" w:afterAutospacing="1"/>
        <w:outlineLvl w:val="2"/>
        <w:rPr>
          <w:sz w:val="24"/>
          <w:szCs w:val="24"/>
        </w:rPr>
      </w:pPr>
      <w:r w:rsidRPr="009C7398">
        <w:rPr>
          <w:sz w:val="24"/>
          <w:szCs w:val="24"/>
          <w:lang w:val="en-US"/>
        </w:rPr>
        <w:t>and here</w:t>
      </w:r>
    </w:p>
    <w:p w14:paraId="26648E30" w14:textId="77777777" w:rsidR="00334FAE" w:rsidRPr="009C7398" w:rsidRDefault="00000000" w:rsidP="00334FAE">
      <w:pPr>
        <w:spacing w:before="100" w:beforeAutospacing="1" w:after="100" w:afterAutospacing="1"/>
        <w:outlineLvl w:val="2"/>
        <w:rPr>
          <w:sz w:val="24"/>
          <w:szCs w:val="24"/>
        </w:rPr>
      </w:pPr>
      <w:hyperlink r:id="rId28" w:history="1">
        <w:r w:rsidR="00334FAE" w:rsidRPr="009C7398">
          <w:rPr>
            <w:rStyle w:val="Hyperlink"/>
            <w:sz w:val="24"/>
            <w:szCs w:val="24"/>
            <w:lang w:val="en-US"/>
          </w:rPr>
          <w:t>https://mtnsales.com/energy-efficiency-in-commercial-kitchen-equipment-what-you-need-to-know/#:~:text=In%20busy%20kitchens%2C%20where%20appliances%20run%20continuously%2C,reported%20savings%20of%2020%2D50%25%20on%20energy%20costs</w:t>
        </w:r>
      </w:hyperlink>
      <w:r w:rsidR="00334FAE" w:rsidRPr="009C7398">
        <w:rPr>
          <w:sz w:val="24"/>
          <w:szCs w:val="24"/>
          <w:lang w:val="en-US"/>
        </w:rPr>
        <w:t>.</w:t>
      </w:r>
    </w:p>
    <w:p w14:paraId="7AAF81CE" w14:textId="77777777" w:rsidR="00334FAE" w:rsidRPr="009C7398" w:rsidRDefault="00334FAE" w:rsidP="00334FAE">
      <w:pPr>
        <w:spacing w:before="100" w:beforeAutospacing="1" w:after="100" w:afterAutospacing="1"/>
        <w:outlineLvl w:val="2"/>
        <w:rPr>
          <w:sz w:val="24"/>
          <w:szCs w:val="24"/>
        </w:rPr>
      </w:pPr>
      <w:r w:rsidRPr="009C7398">
        <w:rPr>
          <w:sz w:val="24"/>
          <w:szCs w:val="24"/>
          <w:lang w:val="en-US"/>
        </w:rPr>
        <w:t>Then, organize an online group with two sub-groups, the green and the brown one, focusing on the discussion of the main issue, i.e.</w:t>
      </w:r>
      <w:r w:rsidRPr="009C7398">
        <w:rPr>
          <w:sz w:val="24"/>
          <w:szCs w:val="24"/>
        </w:rPr>
        <w:t xml:space="preserve"> the fact that energy-efficient kitchen equipment </w:t>
      </w:r>
      <w:proofErr w:type="spellStart"/>
      <w:r w:rsidRPr="009C7398">
        <w:rPr>
          <w:sz w:val="24"/>
          <w:szCs w:val="24"/>
        </w:rPr>
        <w:t>centers</w:t>
      </w:r>
      <w:proofErr w:type="spellEnd"/>
      <w:r w:rsidRPr="009C7398">
        <w:rPr>
          <w:sz w:val="24"/>
          <w:szCs w:val="24"/>
        </w:rPr>
        <w:t xml:space="preserve"> on the argument </w:t>
      </w:r>
      <w:proofErr w:type="gramStart"/>
      <w:r w:rsidRPr="009C7398">
        <w:rPr>
          <w:sz w:val="24"/>
          <w:szCs w:val="24"/>
        </w:rPr>
        <w:t>of  higher</w:t>
      </w:r>
      <w:proofErr w:type="gramEnd"/>
      <w:r w:rsidRPr="009C7398">
        <w:rPr>
          <w:sz w:val="24"/>
          <w:szCs w:val="24"/>
        </w:rPr>
        <w:t xml:space="preserve"> initial cost versus long-term savings. </w:t>
      </w:r>
    </w:p>
    <w:p w14:paraId="3A13A8C8" w14:textId="77777777" w:rsidR="00334FAE" w:rsidRPr="009C7398" w:rsidRDefault="00334FAE" w:rsidP="00334FAE">
      <w:pPr>
        <w:spacing w:before="100" w:beforeAutospacing="1" w:after="100" w:afterAutospacing="1"/>
        <w:outlineLvl w:val="2"/>
        <w:rPr>
          <w:sz w:val="24"/>
          <w:szCs w:val="24"/>
        </w:rPr>
      </w:pPr>
      <w:r w:rsidRPr="009C7398">
        <w:rPr>
          <w:sz w:val="24"/>
          <w:szCs w:val="24"/>
        </w:rPr>
        <w:t xml:space="preserve">Proponents (the green group) argue that the lower running costs and potential for significant energy bill reductions (20-50% or more) quickly offset the upfront investment, resulting in a </w:t>
      </w:r>
      <w:proofErr w:type="spellStart"/>
      <w:r w:rsidRPr="009C7398">
        <w:rPr>
          <w:sz w:val="24"/>
          <w:szCs w:val="24"/>
        </w:rPr>
        <w:t>favorable</w:t>
      </w:r>
      <w:proofErr w:type="spellEnd"/>
      <w:r w:rsidRPr="009C7398">
        <w:rPr>
          <w:sz w:val="24"/>
          <w:szCs w:val="24"/>
        </w:rPr>
        <w:t xml:space="preserve"> payback </w:t>
      </w:r>
      <w:proofErr w:type="gramStart"/>
      <w:r w:rsidRPr="009C7398">
        <w:rPr>
          <w:sz w:val="24"/>
          <w:szCs w:val="24"/>
        </w:rPr>
        <w:t>period</w:t>
      </w:r>
      <w:proofErr w:type="gramEnd"/>
      <w:r w:rsidRPr="009C7398">
        <w:rPr>
          <w:sz w:val="24"/>
          <w:szCs w:val="24"/>
        </w:rPr>
        <w:t xml:space="preserve"> and reduced environmental impact. </w:t>
      </w:r>
    </w:p>
    <w:p w14:paraId="1F3EDEB2" w14:textId="77777777" w:rsidR="00334FAE" w:rsidRPr="009C7398" w:rsidRDefault="00334FAE" w:rsidP="00334FAE">
      <w:pPr>
        <w:spacing w:before="100" w:beforeAutospacing="1" w:after="100" w:afterAutospacing="1"/>
        <w:outlineLvl w:val="2"/>
        <w:rPr>
          <w:sz w:val="24"/>
          <w:szCs w:val="24"/>
        </w:rPr>
      </w:pPr>
      <w:r w:rsidRPr="009C7398">
        <w:rPr>
          <w:sz w:val="24"/>
          <w:szCs w:val="24"/>
        </w:rPr>
        <w:t xml:space="preserve">However, opponents (the orange group) argue that the higher purchase price of these appliances may be a barrier for certain businesses, </w:t>
      </w:r>
      <w:proofErr w:type="gramStart"/>
      <w:r w:rsidRPr="009C7398">
        <w:rPr>
          <w:sz w:val="24"/>
          <w:szCs w:val="24"/>
        </w:rPr>
        <w:t>and  the</w:t>
      </w:r>
      <w:proofErr w:type="gramEnd"/>
      <w:r w:rsidRPr="009C7398">
        <w:rPr>
          <w:sz w:val="24"/>
          <w:szCs w:val="24"/>
        </w:rPr>
        <w:t xml:space="preserve"> energy-saving features of said appliances can sometimes lead to longer operating cycles, potentially impacting workflow and overall efficiency if not managed properly</w:t>
      </w:r>
      <w:r w:rsidRPr="009C7398">
        <w:rPr>
          <w:sz w:val="24"/>
          <w:szCs w:val="24"/>
          <w:lang w:val="en-US"/>
        </w:rPr>
        <w:t>.</w:t>
      </w:r>
    </w:p>
    <w:p w14:paraId="49F20491" w14:textId="77777777" w:rsidR="00334FAE" w:rsidRPr="009C7398" w:rsidRDefault="00334FAE" w:rsidP="00334FAE">
      <w:pPr>
        <w:spacing w:before="100" w:beforeAutospacing="1" w:after="100" w:afterAutospacing="1"/>
        <w:outlineLvl w:val="2"/>
        <w:rPr>
          <w:sz w:val="24"/>
          <w:szCs w:val="24"/>
        </w:rPr>
      </w:pPr>
      <w:r w:rsidRPr="009C7398">
        <w:rPr>
          <w:sz w:val="24"/>
          <w:szCs w:val="24"/>
        </w:rPr>
        <w:t>DO NOT FORGET THE FINANCIAL TOOLS WHICH CAN PROVIDE DATA TO SUPPORT YOUR ARGUMENT</w:t>
      </w:r>
    </w:p>
    <w:p w14:paraId="64A60777" w14:textId="77777777" w:rsidR="00334FAE" w:rsidRPr="009C7398" w:rsidRDefault="00334FAE" w:rsidP="00334FAE">
      <w:pPr>
        <w:spacing w:before="100" w:beforeAutospacing="1" w:after="100" w:afterAutospacing="1"/>
        <w:outlineLvl w:val="2"/>
        <w:rPr>
          <w:sz w:val="24"/>
          <w:szCs w:val="24"/>
        </w:rPr>
      </w:pPr>
      <w:r w:rsidRPr="009C7398">
        <w:rPr>
          <w:i/>
          <w:iCs/>
          <w:sz w:val="24"/>
          <w:szCs w:val="24"/>
        </w:rPr>
        <w:t>Payback Period: A Key Metric </w:t>
      </w:r>
    </w:p>
    <w:p w14:paraId="5079436F" w14:textId="77777777" w:rsidR="009C7398" w:rsidRPr="009C7398" w:rsidRDefault="00000000" w:rsidP="00334FAE">
      <w:pPr>
        <w:widowControl/>
        <w:numPr>
          <w:ilvl w:val="0"/>
          <w:numId w:val="36"/>
        </w:numPr>
        <w:autoSpaceDE/>
        <w:autoSpaceDN/>
        <w:spacing w:before="100" w:beforeAutospacing="1" w:after="100" w:afterAutospacing="1"/>
        <w:jc w:val="left"/>
        <w:outlineLvl w:val="2"/>
        <w:rPr>
          <w:sz w:val="24"/>
          <w:szCs w:val="24"/>
        </w:rPr>
      </w:pPr>
      <w:r w:rsidRPr="009C7398">
        <w:rPr>
          <w:b/>
          <w:bCs/>
          <w:i/>
          <w:iCs/>
          <w:sz w:val="24"/>
          <w:szCs w:val="24"/>
        </w:rPr>
        <w:t>Calculation:</w:t>
      </w:r>
      <w:r w:rsidRPr="009C7398">
        <w:rPr>
          <w:i/>
          <w:iCs/>
          <w:sz w:val="24"/>
          <w:szCs w:val="24"/>
        </w:rPr>
        <w:t xml:space="preserve">  The payback period is determined by dividing the initial investment in the energy-efficient appliance by the annual energy savings it generates. </w:t>
      </w:r>
    </w:p>
    <w:p w14:paraId="571CE60B" w14:textId="77777777" w:rsidR="00334FAE" w:rsidRPr="003E1A46" w:rsidRDefault="00000000" w:rsidP="00334FAE">
      <w:pPr>
        <w:widowControl/>
        <w:numPr>
          <w:ilvl w:val="0"/>
          <w:numId w:val="36"/>
        </w:numPr>
        <w:autoSpaceDE/>
        <w:autoSpaceDN/>
        <w:spacing w:before="100" w:beforeAutospacing="1" w:after="100" w:afterAutospacing="1"/>
        <w:jc w:val="left"/>
        <w:outlineLvl w:val="2"/>
        <w:rPr>
          <w:lang w:val="en-GR"/>
        </w:rPr>
      </w:pPr>
      <w:r w:rsidRPr="009C7398">
        <w:rPr>
          <w:b/>
          <w:bCs/>
          <w:i/>
          <w:iCs/>
          <w:sz w:val="24"/>
          <w:szCs w:val="24"/>
        </w:rPr>
        <w:t>Importance:</w:t>
      </w:r>
      <w:r w:rsidRPr="009C7398">
        <w:rPr>
          <w:i/>
          <w:iCs/>
          <w:sz w:val="24"/>
          <w:szCs w:val="24"/>
        </w:rPr>
        <w:t xml:space="preserve">  A shorter payback period indicates that the investment will be recouped faster, making the decision to upgrade more financially viable.</w:t>
      </w:r>
    </w:p>
    <w:tbl>
      <w:tblPr>
        <w:tblStyle w:val="TableGrid"/>
        <w:tblW w:w="0" w:type="auto"/>
        <w:tblInd w:w="360" w:type="dxa"/>
        <w:tblLook w:val="04A0" w:firstRow="1" w:lastRow="0" w:firstColumn="1" w:lastColumn="0" w:noHBand="0" w:noVBand="1"/>
      </w:tblPr>
      <w:tblGrid>
        <w:gridCol w:w="4624"/>
        <w:gridCol w:w="4725"/>
      </w:tblGrid>
      <w:tr w:rsidR="00334FAE" w14:paraId="6E74EE45" w14:textId="77777777" w:rsidTr="00A26E4B">
        <w:tc>
          <w:tcPr>
            <w:tcW w:w="4508" w:type="dxa"/>
          </w:tcPr>
          <w:p w14:paraId="0AB22358" w14:textId="77777777" w:rsidR="00334FAE" w:rsidRDefault="00334FAE" w:rsidP="00A26E4B">
            <w:pPr>
              <w:spacing w:before="100" w:beforeAutospacing="1" w:after="100" w:afterAutospacing="1"/>
              <w:outlineLvl w:val="2"/>
            </w:pPr>
          </w:p>
          <w:p w14:paraId="6F02974C" w14:textId="77777777" w:rsidR="00334FAE" w:rsidRDefault="00334FAE" w:rsidP="00A26E4B">
            <w:pPr>
              <w:spacing w:before="100" w:beforeAutospacing="1" w:after="100" w:afterAutospacing="1"/>
              <w:outlineLvl w:val="2"/>
            </w:pPr>
            <w:r>
              <w:rPr>
                <w:noProof/>
              </w:rPr>
              <w:lastRenderedPageBreak/>
              <w:drawing>
                <wp:inline distT="0" distB="0" distL="0" distR="0" wp14:anchorId="7D2156BC" wp14:editId="0309573F">
                  <wp:extent cx="2435269" cy="293057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454146" cy="2953294"/>
                          </a:xfrm>
                          <a:prstGeom prst="rect">
                            <a:avLst/>
                          </a:prstGeom>
                        </pic:spPr>
                      </pic:pic>
                    </a:graphicData>
                  </a:graphic>
                </wp:inline>
              </w:drawing>
            </w:r>
          </w:p>
          <w:p w14:paraId="51731E84" w14:textId="77777777" w:rsidR="00334FAE" w:rsidRDefault="00334FAE" w:rsidP="00A26E4B">
            <w:pPr>
              <w:spacing w:before="100" w:beforeAutospacing="1" w:after="100" w:afterAutospacing="1"/>
              <w:outlineLvl w:val="2"/>
            </w:pPr>
          </w:p>
        </w:tc>
        <w:tc>
          <w:tcPr>
            <w:tcW w:w="4508" w:type="dxa"/>
          </w:tcPr>
          <w:p w14:paraId="48669AF9" w14:textId="77777777" w:rsidR="00334FAE" w:rsidRDefault="00334FAE" w:rsidP="00A26E4B">
            <w:pPr>
              <w:spacing w:before="100" w:beforeAutospacing="1" w:after="100" w:afterAutospacing="1"/>
              <w:jc w:val="center"/>
              <w:outlineLvl w:val="2"/>
            </w:pPr>
          </w:p>
          <w:p w14:paraId="23542750" w14:textId="77777777" w:rsidR="00334FAE" w:rsidRDefault="00334FAE" w:rsidP="00A26E4B">
            <w:pPr>
              <w:spacing w:before="100" w:beforeAutospacing="1" w:after="100" w:afterAutospacing="1"/>
              <w:jc w:val="center"/>
              <w:outlineLvl w:val="2"/>
            </w:pPr>
            <w:r>
              <w:rPr>
                <w:noProof/>
              </w:rPr>
              <w:lastRenderedPageBreak/>
              <w:drawing>
                <wp:inline distT="0" distB="0" distL="0" distR="0" wp14:anchorId="1864C390" wp14:editId="6CAF1D37">
                  <wp:extent cx="2503489" cy="28097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537760" cy="2848190"/>
                          </a:xfrm>
                          <a:prstGeom prst="rect">
                            <a:avLst/>
                          </a:prstGeom>
                        </pic:spPr>
                      </pic:pic>
                    </a:graphicData>
                  </a:graphic>
                </wp:inline>
              </w:drawing>
            </w:r>
          </w:p>
        </w:tc>
      </w:tr>
    </w:tbl>
    <w:p w14:paraId="16E5AE7A" w14:textId="77777777" w:rsidR="00334FAE" w:rsidRPr="003E1A46" w:rsidRDefault="00334FAE" w:rsidP="00334FAE">
      <w:pPr>
        <w:spacing w:before="100" w:beforeAutospacing="1" w:after="100" w:afterAutospacing="1"/>
        <w:outlineLvl w:val="2"/>
        <w:rPr>
          <w:rFonts w:eastAsia="Times New Roman"/>
          <w:b/>
          <w:bCs/>
          <w:sz w:val="24"/>
          <w:szCs w:val="24"/>
          <w:lang w:eastAsia="en-GB"/>
        </w:rPr>
      </w:pPr>
    </w:p>
    <w:p w14:paraId="046336E5" w14:textId="77777777" w:rsidR="00334FAE" w:rsidRPr="003E1A46" w:rsidRDefault="00334FAE" w:rsidP="00334FAE">
      <w:pPr>
        <w:spacing w:before="100" w:beforeAutospacing="1" w:after="100" w:afterAutospacing="1"/>
        <w:outlineLvl w:val="2"/>
        <w:rPr>
          <w:rFonts w:eastAsia="Times New Roman"/>
          <w:b/>
          <w:bCs/>
          <w:sz w:val="24"/>
          <w:szCs w:val="24"/>
          <w:lang w:eastAsia="en-GB"/>
        </w:rPr>
      </w:pPr>
      <w:r w:rsidRPr="003E1A46">
        <w:rPr>
          <w:rFonts w:eastAsia="Times New Roman"/>
          <w:b/>
          <w:bCs/>
          <w:sz w:val="24"/>
          <w:szCs w:val="24"/>
          <w:lang w:val="en-US" w:eastAsia="en-GB"/>
        </w:rPr>
        <w:t>9. Online Resources</w:t>
      </w:r>
    </w:p>
    <w:p w14:paraId="6D3DA7FC" w14:textId="77777777" w:rsidR="009C7398" w:rsidRPr="009C7398" w:rsidRDefault="00000000" w:rsidP="00334FAE">
      <w:pPr>
        <w:widowControl/>
        <w:numPr>
          <w:ilvl w:val="0"/>
          <w:numId w:val="37"/>
        </w:numPr>
        <w:autoSpaceDE/>
        <w:autoSpaceDN/>
        <w:spacing w:before="100" w:beforeAutospacing="1" w:after="100" w:afterAutospacing="1"/>
        <w:jc w:val="left"/>
        <w:outlineLvl w:val="2"/>
        <w:rPr>
          <w:rFonts w:eastAsia="Times New Roman"/>
          <w:b/>
          <w:bCs/>
          <w:sz w:val="24"/>
          <w:szCs w:val="24"/>
          <w:lang w:eastAsia="en-GB"/>
        </w:rPr>
      </w:pPr>
      <w:hyperlink r:id="rId31" w:history="1">
        <w:r w:rsidRPr="009C7398">
          <w:rPr>
            <w:rStyle w:val="Hyperlink"/>
            <w:rFonts w:eastAsia="Times New Roman"/>
            <w:b/>
            <w:bCs/>
            <w:sz w:val="24"/>
            <w:szCs w:val="24"/>
            <w:lang w:val="en-GR" w:eastAsia="en-GB"/>
          </w:rPr>
          <w:t>https://gallsea.com/blog/choosing-the-best-marine-galley-equipment-a-comprehensive-guide-for-vessel-operators</w:t>
        </w:r>
      </w:hyperlink>
    </w:p>
    <w:p w14:paraId="7162629C" w14:textId="77777777" w:rsidR="009C7398" w:rsidRPr="009C7398" w:rsidRDefault="00000000" w:rsidP="00334FAE">
      <w:pPr>
        <w:widowControl/>
        <w:numPr>
          <w:ilvl w:val="0"/>
          <w:numId w:val="37"/>
        </w:numPr>
        <w:autoSpaceDE/>
        <w:autoSpaceDN/>
        <w:spacing w:before="100" w:beforeAutospacing="1" w:after="100" w:afterAutospacing="1"/>
        <w:jc w:val="left"/>
        <w:outlineLvl w:val="2"/>
        <w:rPr>
          <w:rFonts w:eastAsia="Times New Roman"/>
          <w:b/>
          <w:bCs/>
          <w:sz w:val="24"/>
          <w:szCs w:val="24"/>
          <w:lang w:eastAsia="en-GB"/>
        </w:rPr>
      </w:pPr>
      <w:hyperlink r:id="rId32" w:history="1">
        <w:r w:rsidRPr="009C7398">
          <w:rPr>
            <w:rStyle w:val="Hyperlink"/>
            <w:rFonts w:eastAsia="Times New Roman"/>
            <w:b/>
            <w:bCs/>
            <w:sz w:val="24"/>
            <w:szCs w:val="24"/>
            <w:lang w:val="en-GR" w:eastAsia="en-GB"/>
          </w:rPr>
          <w:t>https://www.rivieramm.com/news-content-hub/news-content-hub/energy-efficiency-is-key-for-galley-equipment-42898</w:t>
        </w:r>
      </w:hyperlink>
    </w:p>
    <w:p w14:paraId="666DE272" w14:textId="77777777" w:rsidR="009C7398" w:rsidRPr="009C7398" w:rsidRDefault="00000000" w:rsidP="00334FAE">
      <w:pPr>
        <w:widowControl/>
        <w:numPr>
          <w:ilvl w:val="0"/>
          <w:numId w:val="37"/>
        </w:numPr>
        <w:autoSpaceDE/>
        <w:autoSpaceDN/>
        <w:spacing w:before="100" w:beforeAutospacing="1" w:after="100" w:afterAutospacing="1"/>
        <w:jc w:val="left"/>
        <w:outlineLvl w:val="2"/>
        <w:rPr>
          <w:rFonts w:eastAsia="Times New Roman"/>
          <w:b/>
          <w:bCs/>
          <w:sz w:val="24"/>
          <w:szCs w:val="24"/>
          <w:lang w:eastAsia="en-GB"/>
        </w:rPr>
      </w:pPr>
      <w:hyperlink r:id="rId33" w:history="1">
        <w:r w:rsidRPr="009C7398">
          <w:rPr>
            <w:rStyle w:val="Hyperlink"/>
            <w:rFonts w:eastAsia="Times New Roman"/>
            <w:b/>
            <w:bCs/>
            <w:sz w:val="24"/>
            <w:szCs w:val="24"/>
            <w:lang w:val="en-GR" w:eastAsia="en-GB"/>
          </w:rPr>
          <w:t>https://gallsea.com/blog/the-evolution-of-marine-galley-technology-how-modern-innovations-are-changing-life-at-sea</w:t>
        </w:r>
      </w:hyperlink>
    </w:p>
    <w:p w14:paraId="20951F49" w14:textId="77777777" w:rsidR="009C7398" w:rsidRPr="009C7398" w:rsidRDefault="00000000" w:rsidP="00334FAE">
      <w:pPr>
        <w:widowControl/>
        <w:numPr>
          <w:ilvl w:val="0"/>
          <w:numId w:val="37"/>
        </w:numPr>
        <w:autoSpaceDE/>
        <w:autoSpaceDN/>
        <w:spacing w:before="100" w:beforeAutospacing="1" w:after="100" w:afterAutospacing="1"/>
        <w:jc w:val="left"/>
        <w:outlineLvl w:val="2"/>
        <w:rPr>
          <w:rFonts w:eastAsia="Times New Roman"/>
          <w:b/>
          <w:bCs/>
          <w:sz w:val="24"/>
          <w:szCs w:val="24"/>
          <w:lang w:eastAsia="en-GB"/>
        </w:rPr>
      </w:pPr>
      <w:hyperlink r:id="rId34" w:history="1">
        <w:r w:rsidRPr="009C7398">
          <w:rPr>
            <w:rStyle w:val="Hyperlink"/>
            <w:rFonts w:eastAsia="Times New Roman"/>
            <w:b/>
            <w:bCs/>
            <w:sz w:val="24"/>
            <w:szCs w:val="24"/>
            <w:lang w:val="en-GR" w:eastAsia="en-GB"/>
          </w:rPr>
          <w:t>https://gallsea.com/blog/the-ultimate-guide-to-marine-galley-appliances-optimizing-your-vessel-s-kitchen-for-performance</w:t>
        </w:r>
      </w:hyperlink>
    </w:p>
    <w:p w14:paraId="13DDEE44" w14:textId="77777777" w:rsidR="009C7398" w:rsidRPr="009C7398" w:rsidRDefault="00000000" w:rsidP="00334FAE">
      <w:pPr>
        <w:widowControl/>
        <w:numPr>
          <w:ilvl w:val="0"/>
          <w:numId w:val="37"/>
        </w:numPr>
        <w:autoSpaceDE/>
        <w:autoSpaceDN/>
        <w:spacing w:before="100" w:beforeAutospacing="1" w:after="100" w:afterAutospacing="1"/>
        <w:jc w:val="left"/>
        <w:outlineLvl w:val="2"/>
        <w:rPr>
          <w:rFonts w:eastAsia="Times New Roman"/>
          <w:b/>
          <w:bCs/>
          <w:sz w:val="24"/>
          <w:szCs w:val="24"/>
          <w:lang w:eastAsia="en-GB"/>
        </w:rPr>
      </w:pPr>
      <w:hyperlink r:id="rId35" w:history="1">
        <w:r w:rsidRPr="009C7398">
          <w:rPr>
            <w:rStyle w:val="Hyperlink"/>
            <w:rFonts w:eastAsia="Times New Roman"/>
            <w:b/>
            <w:bCs/>
            <w:sz w:val="24"/>
            <w:szCs w:val="24"/>
            <w:lang w:val="en-GR" w:eastAsia="en-GB"/>
          </w:rPr>
          <w:t>https://www.heinenhopman.com/knowledge/galley-induction-ventilation/</w:t>
        </w:r>
      </w:hyperlink>
    </w:p>
    <w:p w14:paraId="440A69C4" w14:textId="77777777" w:rsidR="00334FAE" w:rsidRPr="009C7398" w:rsidRDefault="00334FAE" w:rsidP="00334FAE">
      <w:pPr>
        <w:widowControl/>
        <w:numPr>
          <w:ilvl w:val="0"/>
          <w:numId w:val="37"/>
        </w:numPr>
        <w:autoSpaceDE/>
        <w:autoSpaceDN/>
        <w:spacing w:before="100" w:beforeAutospacing="1" w:after="100" w:afterAutospacing="1"/>
        <w:jc w:val="left"/>
        <w:outlineLvl w:val="2"/>
        <w:rPr>
          <w:rFonts w:eastAsia="Times New Roman"/>
          <w:b/>
          <w:bCs/>
          <w:sz w:val="24"/>
          <w:szCs w:val="24"/>
          <w:lang w:val="en-GR" w:eastAsia="en-GB"/>
        </w:rPr>
      </w:pPr>
      <w:r w:rsidRPr="009C7398">
        <w:rPr>
          <w:rFonts w:eastAsia="Times New Roman"/>
          <w:b/>
          <w:bCs/>
          <w:sz w:val="24"/>
          <w:szCs w:val="24"/>
          <w:lang w:val="en-GR" w:eastAsia="en-GB"/>
        </w:rPr>
        <w:t xml:space="preserve"> </w:t>
      </w:r>
      <w:r w:rsidR="00000000">
        <w:fldChar w:fldCharType="begin"/>
      </w:r>
      <w:r w:rsidR="00000000" w:rsidRPr="009D399B">
        <w:rPr>
          <w:lang w:val="en-GR"/>
        </w:rPr>
        <w:instrText>HYPERLINK "https://www.almaco.cc/products/catering-systems/galleys-bars-pantries/"</w:instrText>
      </w:r>
      <w:r w:rsidR="00000000">
        <w:fldChar w:fldCharType="separate"/>
      </w:r>
      <w:r w:rsidRPr="009C7398">
        <w:rPr>
          <w:rStyle w:val="Hyperlink"/>
          <w:rFonts w:eastAsia="Times New Roman"/>
          <w:b/>
          <w:bCs/>
          <w:sz w:val="24"/>
          <w:szCs w:val="24"/>
          <w:lang w:val="en-GR" w:eastAsia="en-GB"/>
        </w:rPr>
        <w:t>https</w:t>
      </w:r>
      <w:r w:rsidR="00000000">
        <w:rPr>
          <w:rStyle w:val="Hyperlink"/>
          <w:rFonts w:eastAsia="Times New Roman"/>
          <w:b/>
          <w:bCs/>
          <w:sz w:val="24"/>
          <w:szCs w:val="24"/>
          <w:lang w:val="en-GR" w:eastAsia="en-GB"/>
        </w:rPr>
        <w:fldChar w:fldCharType="end"/>
      </w:r>
      <w:r w:rsidR="00000000">
        <w:fldChar w:fldCharType="begin"/>
      </w:r>
      <w:r w:rsidR="00000000" w:rsidRPr="009D399B">
        <w:rPr>
          <w:lang w:val="en-GR"/>
        </w:rPr>
        <w:instrText>HYPERLINK "https://www.almaco.cc/products/catering-systems/galleys-bars-pantries/"</w:instrText>
      </w:r>
      <w:r w:rsidR="00000000">
        <w:fldChar w:fldCharType="separate"/>
      </w:r>
      <w:r w:rsidRPr="009C7398">
        <w:rPr>
          <w:rStyle w:val="Hyperlink"/>
          <w:rFonts w:eastAsia="Times New Roman"/>
          <w:b/>
          <w:bCs/>
          <w:sz w:val="24"/>
          <w:szCs w:val="24"/>
          <w:lang w:val="en-GR" w:eastAsia="en-GB"/>
        </w:rPr>
        <w:t>://www.almaco.cc/products/catering-systems/galleys-bars-pantries/</w:t>
      </w:r>
      <w:r w:rsidR="00000000">
        <w:rPr>
          <w:rStyle w:val="Hyperlink"/>
          <w:rFonts w:eastAsia="Times New Roman"/>
          <w:b/>
          <w:bCs/>
          <w:sz w:val="24"/>
          <w:szCs w:val="24"/>
          <w:lang w:val="en-GR" w:eastAsia="en-GB"/>
        </w:rPr>
        <w:fldChar w:fldCharType="end"/>
      </w:r>
    </w:p>
    <w:p w14:paraId="5E884D7B" w14:textId="77777777" w:rsidR="00334FAE" w:rsidRPr="009C7398" w:rsidRDefault="00334FAE" w:rsidP="00334FAE">
      <w:pPr>
        <w:widowControl/>
        <w:numPr>
          <w:ilvl w:val="0"/>
          <w:numId w:val="37"/>
        </w:numPr>
        <w:autoSpaceDE/>
        <w:autoSpaceDN/>
        <w:spacing w:before="100" w:beforeAutospacing="1" w:after="100" w:afterAutospacing="1"/>
        <w:jc w:val="left"/>
        <w:outlineLvl w:val="2"/>
        <w:rPr>
          <w:rFonts w:eastAsia="Times New Roman"/>
          <w:b/>
          <w:bCs/>
          <w:sz w:val="24"/>
          <w:szCs w:val="24"/>
          <w:lang w:val="en-GR" w:eastAsia="en-GB"/>
        </w:rPr>
      </w:pPr>
      <w:r w:rsidRPr="009C7398">
        <w:rPr>
          <w:rFonts w:eastAsia="Times New Roman"/>
          <w:b/>
          <w:bCs/>
          <w:sz w:val="24"/>
          <w:szCs w:val="24"/>
          <w:lang w:val="en-GR" w:eastAsia="en-GB"/>
        </w:rPr>
        <w:t xml:space="preserve"> </w:t>
      </w:r>
      <w:r w:rsidR="00000000">
        <w:fldChar w:fldCharType="begin"/>
      </w:r>
      <w:r w:rsidR="00000000" w:rsidRPr="009D399B">
        <w:rPr>
          <w:lang w:val="en-GR"/>
        </w:rPr>
        <w:instrText>HYPERLINK "https://cruiseshipinteriors-expo.com/the-key-to-developing-optimal-cruise-ship-galleys/"</w:instrText>
      </w:r>
      <w:r w:rsidR="00000000">
        <w:fldChar w:fldCharType="separate"/>
      </w:r>
      <w:r w:rsidRPr="009C7398">
        <w:rPr>
          <w:rStyle w:val="Hyperlink"/>
          <w:rFonts w:eastAsia="Times New Roman"/>
          <w:b/>
          <w:bCs/>
          <w:sz w:val="24"/>
          <w:szCs w:val="24"/>
          <w:lang w:val="en-GR" w:eastAsia="en-GB"/>
        </w:rPr>
        <w:t>https://cruiseshipinteriors-expo.com/the-key-to-developing-optimal-cruise-ship-galleys/</w:t>
      </w:r>
      <w:r w:rsidR="00000000">
        <w:rPr>
          <w:rStyle w:val="Hyperlink"/>
          <w:rFonts w:eastAsia="Times New Roman"/>
          <w:b/>
          <w:bCs/>
          <w:sz w:val="24"/>
          <w:szCs w:val="24"/>
          <w:lang w:val="en-GR" w:eastAsia="en-GB"/>
        </w:rPr>
        <w:fldChar w:fldCharType="end"/>
      </w:r>
    </w:p>
    <w:p w14:paraId="2E115A40" w14:textId="77777777" w:rsidR="00334FAE" w:rsidRPr="009C7398" w:rsidRDefault="00334FAE" w:rsidP="00334FAE">
      <w:pPr>
        <w:widowControl/>
        <w:numPr>
          <w:ilvl w:val="0"/>
          <w:numId w:val="37"/>
        </w:numPr>
        <w:autoSpaceDE/>
        <w:autoSpaceDN/>
        <w:spacing w:before="100" w:beforeAutospacing="1" w:after="100" w:afterAutospacing="1"/>
        <w:jc w:val="left"/>
        <w:outlineLvl w:val="2"/>
        <w:rPr>
          <w:rFonts w:eastAsia="Times New Roman"/>
          <w:b/>
          <w:bCs/>
          <w:sz w:val="24"/>
          <w:szCs w:val="24"/>
          <w:lang w:val="en-GR" w:eastAsia="en-GB"/>
        </w:rPr>
      </w:pPr>
      <w:r w:rsidRPr="009C7398">
        <w:rPr>
          <w:rFonts w:eastAsia="Times New Roman"/>
          <w:b/>
          <w:bCs/>
          <w:sz w:val="24"/>
          <w:szCs w:val="24"/>
          <w:lang w:val="en-GR" w:eastAsia="en-GB"/>
        </w:rPr>
        <w:t>https://www.unoks.com/en/blog/sustainability/energy-efficiency-in-ship-kitchens-how-to-choose-the-right-equipment</w:t>
      </w:r>
    </w:p>
    <w:p w14:paraId="6AC018AC" w14:textId="77777777" w:rsidR="00334FAE" w:rsidRPr="00334FAE" w:rsidRDefault="00334FAE" w:rsidP="00334FAE">
      <w:pPr>
        <w:spacing w:before="100" w:beforeAutospacing="1" w:after="100" w:afterAutospacing="1"/>
        <w:outlineLvl w:val="2"/>
        <w:rPr>
          <w:rFonts w:eastAsia="Times New Roman"/>
          <w:b/>
          <w:bCs/>
          <w:sz w:val="24"/>
          <w:szCs w:val="24"/>
          <w:lang w:val="en-GR" w:eastAsia="en-GB"/>
        </w:rPr>
      </w:pPr>
    </w:p>
    <w:p w14:paraId="667F6D00" w14:textId="77777777" w:rsidR="00334FAE" w:rsidRPr="003E1A46" w:rsidRDefault="00334FAE" w:rsidP="00334FAE">
      <w:pPr>
        <w:spacing w:before="100" w:beforeAutospacing="1" w:after="100" w:afterAutospacing="1"/>
        <w:outlineLvl w:val="2"/>
        <w:rPr>
          <w:rFonts w:eastAsia="Times New Roman"/>
          <w:b/>
          <w:bCs/>
          <w:sz w:val="24"/>
          <w:szCs w:val="24"/>
          <w:lang w:eastAsia="en-GB"/>
        </w:rPr>
      </w:pPr>
      <w:r w:rsidRPr="003E1A46">
        <w:rPr>
          <w:rFonts w:eastAsia="Times New Roman"/>
          <w:b/>
          <w:bCs/>
          <w:sz w:val="24"/>
          <w:szCs w:val="24"/>
          <w:lang w:val="en-US" w:eastAsia="en-GB"/>
        </w:rPr>
        <w:t>10. Conclusion: A Sustainable Future, One Galley at a Time</w:t>
      </w:r>
    </w:p>
    <w:p w14:paraId="41859621" w14:textId="77777777" w:rsidR="00334FAE" w:rsidRPr="005F48CF" w:rsidRDefault="00334FAE" w:rsidP="00334FAE">
      <w:pPr>
        <w:spacing w:before="100" w:beforeAutospacing="1" w:after="100" w:afterAutospacing="1"/>
        <w:outlineLvl w:val="2"/>
        <w:rPr>
          <w:rFonts w:eastAsia="Times New Roman"/>
          <w:sz w:val="24"/>
          <w:szCs w:val="24"/>
          <w:lang w:eastAsia="en-GB"/>
        </w:rPr>
      </w:pPr>
      <w:r w:rsidRPr="005F48CF">
        <w:rPr>
          <w:rFonts w:eastAsia="Times New Roman"/>
          <w:b/>
          <w:bCs/>
          <w:sz w:val="24"/>
          <w:szCs w:val="24"/>
          <w:lang w:eastAsia="en-GB"/>
        </w:rPr>
        <w:t xml:space="preserve">Mindset Shift: </w:t>
      </w:r>
      <w:r w:rsidRPr="005F48CF">
        <w:rPr>
          <w:rFonts w:eastAsia="Times New Roman"/>
          <w:sz w:val="24"/>
          <w:szCs w:val="24"/>
          <w:lang w:eastAsia="en-GB"/>
        </w:rPr>
        <w:t>Energy efficiency in the maritime galley is no longer just a technical issue—it’s a strategic imperative. It’s about moving from a mindset of passive consumption to one of active management and continuous improvement.</w:t>
      </w:r>
    </w:p>
    <w:p w14:paraId="3CDD56DE" w14:textId="77777777" w:rsidR="00334FAE" w:rsidRPr="005F48CF" w:rsidRDefault="00334FAE" w:rsidP="00334FAE">
      <w:pPr>
        <w:spacing w:before="100" w:beforeAutospacing="1" w:after="100" w:afterAutospacing="1"/>
        <w:outlineLvl w:val="2"/>
        <w:rPr>
          <w:rFonts w:eastAsia="Times New Roman"/>
          <w:sz w:val="24"/>
          <w:szCs w:val="24"/>
          <w:lang w:eastAsia="en-GB"/>
        </w:rPr>
      </w:pPr>
      <w:r w:rsidRPr="005F48CF">
        <w:rPr>
          <w:rFonts w:eastAsia="Times New Roman"/>
          <w:b/>
          <w:bCs/>
          <w:sz w:val="24"/>
          <w:szCs w:val="24"/>
          <w:lang w:eastAsia="en-GB"/>
        </w:rPr>
        <w:t xml:space="preserve">Holistic Approach: </w:t>
      </w:r>
      <w:r w:rsidRPr="005F48CF">
        <w:rPr>
          <w:rFonts w:eastAsia="Times New Roman"/>
          <w:sz w:val="24"/>
          <w:szCs w:val="24"/>
          <w:lang w:eastAsia="en-GB"/>
        </w:rPr>
        <w:t>True energy savings come from a holistic strategy that combines three key elements:</w:t>
      </w:r>
    </w:p>
    <w:p w14:paraId="125A4530" w14:textId="77777777" w:rsidR="005F48CF" w:rsidRPr="005F48CF" w:rsidRDefault="00000000" w:rsidP="00334FAE">
      <w:pPr>
        <w:widowControl/>
        <w:numPr>
          <w:ilvl w:val="0"/>
          <w:numId w:val="39"/>
        </w:numPr>
        <w:autoSpaceDE/>
        <w:autoSpaceDN/>
        <w:spacing w:before="100" w:beforeAutospacing="1" w:after="100" w:afterAutospacing="1"/>
        <w:jc w:val="left"/>
        <w:outlineLvl w:val="2"/>
        <w:rPr>
          <w:rFonts w:eastAsia="Times New Roman"/>
          <w:sz w:val="24"/>
          <w:szCs w:val="24"/>
          <w:lang w:eastAsia="en-GB"/>
        </w:rPr>
      </w:pPr>
      <w:r w:rsidRPr="005F48CF">
        <w:rPr>
          <w:rFonts w:eastAsia="Times New Roman"/>
          <w:b/>
          <w:bCs/>
          <w:sz w:val="24"/>
          <w:szCs w:val="24"/>
          <w:lang w:eastAsia="en-GB"/>
        </w:rPr>
        <w:t xml:space="preserve">Technology: </w:t>
      </w:r>
      <w:r w:rsidRPr="005F48CF">
        <w:rPr>
          <w:rFonts w:eastAsia="Times New Roman"/>
          <w:sz w:val="24"/>
          <w:szCs w:val="24"/>
          <w:lang w:eastAsia="en-GB"/>
        </w:rPr>
        <w:t>Investing in energy-efficient equipment and smart management systems.</w:t>
      </w:r>
    </w:p>
    <w:p w14:paraId="2C1D014E" w14:textId="77777777" w:rsidR="005F48CF" w:rsidRPr="005F48CF" w:rsidRDefault="00000000" w:rsidP="00334FAE">
      <w:pPr>
        <w:widowControl/>
        <w:numPr>
          <w:ilvl w:val="0"/>
          <w:numId w:val="39"/>
        </w:numPr>
        <w:autoSpaceDE/>
        <w:autoSpaceDN/>
        <w:spacing w:before="100" w:beforeAutospacing="1" w:after="100" w:afterAutospacing="1"/>
        <w:jc w:val="left"/>
        <w:outlineLvl w:val="2"/>
        <w:rPr>
          <w:rFonts w:eastAsia="Times New Roman"/>
          <w:b/>
          <w:bCs/>
          <w:sz w:val="24"/>
          <w:szCs w:val="24"/>
          <w:lang w:eastAsia="en-GB"/>
        </w:rPr>
      </w:pPr>
      <w:r w:rsidRPr="005F48CF">
        <w:rPr>
          <w:rFonts w:eastAsia="Times New Roman"/>
          <w:b/>
          <w:bCs/>
          <w:sz w:val="24"/>
          <w:szCs w:val="24"/>
          <w:lang w:eastAsia="en-GB"/>
        </w:rPr>
        <w:t xml:space="preserve">Best Practices: </w:t>
      </w:r>
      <w:r w:rsidRPr="005F48CF">
        <w:rPr>
          <w:rFonts w:eastAsia="Times New Roman"/>
          <w:sz w:val="24"/>
          <w:szCs w:val="24"/>
          <w:lang w:eastAsia="en-GB"/>
        </w:rPr>
        <w:t>Implementing proper usage and maintenance routines.</w:t>
      </w:r>
    </w:p>
    <w:p w14:paraId="6FC7D005" w14:textId="77777777" w:rsidR="005F48CF" w:rsidRPr="005F48CF" w:rsidRDefault="00000000" w:rsidP="00334FAE">
      <w:pPr>
        <w:widowControl/>
        <w:numPr>
          <w:ilvl w:val="0"/>
          <w:numId w:val="39"/>
        </w:numPr>
        <w:autoSpaceDE/>
        <w:autoSpaceDN/>
        <w:spacing w:before="100" w:beforeAutospacing="1" w:after="100" w:afterAutospacing="1"/>
        <w:jc w:val="left"/>
        <w:outlineLvl w:val="2"/>
        <w:rPr>
          <w:rFonts w:eastAsia="Times New Roman"/>
          <w:sz w:val="24"/>
          <w:szCs w:val="24"/>
          <w:lang w:eastAsia="en-GB"/>
        </w:rPr>
      </w:pPr>
      <w:r w:rsidRPr="005F48CF">
        <w:rPr>
          <w:rFonts w:eastAsia="Times New Roman"/>
          <w:b/>
          <w:bCs/>
          <w:sz w:val="24"/>
          <w:szCs w:val="24"/>
          <w:lang w:eastAsia="en-GB"/>
        </w:rPr>
        <w:t xml:space="preserve">Human Factor: </w:t>
      </w:r>
      <w:r w:rsidRPr="005F48CF">
        <w:rPr>
          <w:rFonts w:eastAsia="Times New Roman"/>
          <w:sz w:val="24"/>
          <w:szCs w:val="24"/>
          <w:lang w:eastAsia="en-GB"/>
        </w:rPr>
        <w:t>Fostering a culture of awareness and training among the crew.</w:t>
      </w:r>
    </w:p>
    <w:p w14:paraId="5F8442FB" w14:textId="77777777" w:rsidR="00334FAE" w:rsidRPr="003E1A46" w:rsidRDefault="00334FAE" w:rsidP="00334FAE">
      <w:pPr>
        <w:spacing w:before="100" w:beforeAutospacing="1" w:after="100" w:afterAutospacing="1"/>
        <w:outlineLvl w:val="2"/>
        <w:rPr>
          <w:rFonts w:eastAsia="Times New Roman"/>
          <w:sz w:val="24"/>
          <w:szCs w:val="24"/>
          <w:lang w:eastAsia="en-GB"/>
        </w:rPr>
      </w:pPr>
      <w:r w:rsidRPr="003E1A46">
        <w:rPr>
          <w:rFonts w:eastAsia="Times New Roman"/>
          <w:b/>
          <w:bCs/>
          <w:sz w:val="24"/>
          <w:szCs w:val="24"/>
          <w:lang w:eastAsia="en-GB"/>
        </w:rPr>
        <w:lastRenderedPageBreak/>
        <w:t xml:space="preserve">Beyond the Galley: </w:t>
      </w:r>
      <w:r w:rsidRPr="003E1A46">
        <w:rPr>
          <w:rFonts w:eastAsia="Times New Roman"/>
          <w:sz w:val="24"/>
          <w:szCs w:val="24"/>
          <w:lang w:eastAsia="en-GB"/>
        </w:rPr>
        <w:t>The skills and habits you have learned in this module—critical thinking, problem-solving, and a commitment to sustainability—are not confined to the galley. They are vital for a more efficient and environmentally responsible maritime industry as a whole</w:t>
      </w:r>
    </w:p>
    <w:p w14:paraId="700A7810" w14:textId="77777777" w:rsidR="00334FAE" w:rsidRPr="005F48CF" w:rsidRDefault="00334FAE" w:rsidP="00334FAE">
      <w:pPr>
        <w:jc w:val="left"/>
        <w:rPr>
          <w:sz w:val="24"/>
          <w:szCs w:val="24"/>
        </w:rPr>
      </w:pPr>
      <w:r w:rsidRPr="005F48CF">
        <w:rPr>
          <w:b/>
          <w:bCs/>
          <w:sz w:val="24"/>
          <w:szCs w:val="24"/>
          <w:lang w:val="en-US"/>
        </w:rPr>
        <w:t>11. Key Takeaways: Your Role in a Greener Fleet</w:t>
      </w:r>
    </w:p>
    <w:p w14:paraId="5CACF8B2" w14:textId="77777777" w:rsidR="00334FAE" w:rsidRPr="005F48CF" w:rsidRDefault="00334FAE" w:rsidP="00334FAE">
      <w:pPr>
        <w:rPr>
          <w:sz w:val="24"/>
          <w:szCs w:val="24"/>
        </w:rPr>
      </w:pPr>
      <w:r w:rsidRPr="005F48CF">
        <w:rPr>
          <w:b/>
          <w:bCs/>
          <w:sz w:val="24"/>
          <w:szCs w:val="24"/>
        </w:rPr>
        <w:t>Efficiency Pays:</w:t>
      </w:r>
      <w:r w:rsidRPr="005F48CF">
        <w:rPr>
          <w:sz w:val="24"/>
          <w:szCs w:val="24"/>
        </w:rPr>
        <w:t xml:space="preserve"> Galley energy efficiency directly reduces fuel consumption, lowers operational costs, and improves the vessel's overall environmental performance.</w:t>
      </w:r>
    </w:p>
    <w:p w14:paraId="72CD9A4E" w14:textId="77777777" w:rsidR="00334FAE" w:rsidRPr="005F48CF" w:rsidRDefault="00334FAE" w:rsidP="00334FAE">
      <w:pPr>
        <w:rPr>
          <w:sz w:val="24"/>
          <w:szCs w:val="24"/>
        </w:rPr>
      </w:pPr>
      <w:r w:rsidRPr="005F48CF">
        <w:rPr>
          <w:b/>
          <w:bCs/>
          <w:sz w:val="24"/>
          <w:szCs w:val="24"/>
        </w:rPr>
        <w:t>Smart is Sustainable:</w:t>
      </w:r>
      <w:r w:rsidRPr="005F48CF">
        <w:rPr>
          <w:sz w:val="24"/>
          <w:szCs w:val="24"/>
        </w:rPr>
        <w:t xml:space="preserve"> Smart systems and monitoring tools provide the data needed to make informed decisions, identify waste, and track progress.</w:t>
      </w:r>
    </w:p>
    <w:p w14:paraId="54A593C7" w14:textId="77777777" w:rsidR="00334FAE" w:rsidRPr="005F48CF" w:rsidRDefault="00334FAE" w:rsidP="00334FAE">
      <w:pPr>
        <w:rPr>
          <w:sz w:val="24"/>
          <w:szCs w:val="24"/>
        </w:rPr>
      </w:pPr>
      <w:r w:rsidRPr="005F48CF">
        <w:rPr>
          <w:b/>
          <w:bCs/>
          <w:sz w:val="24"/>
          <w:szCs w:val="24"/>
        </w:rPr>
        <w:t>Every Action Matters:</w:t>
      </w:r>
      <w:r w:rsidRPr="005F48CF">
        <w:rPr>
          <w:sz w:val="24"/>
          <w:szCs w:val="24"/>
        </w:rPr>
        <w:t xml:space="preserve"> Simple actions, like using lids on pots, running full dishwasher loads, and regular maintenance, have a collective impact on energy savings.</w:t>
      </w:r>
    </w:p>
    <w:p w14:paraId="6F23136E" w14:textId="77777777" w:rsidR="00334FAE" w:rsidRPr="005F48CF" w:rsidRDefault="00334FAE" w:rsidP="00334FAE">
      <w:pPr>
        <w:rPr>
          <w:sz w:val="24"/>
          <w:szCs w:val="24"/>
        </w:rPr>
      </w:pPr>
      <w:r w:rsidRPr="005F48CF">
        <w:rPr>
          <w:b/>
          <w:bCs/>
          <w:sz w:val="24"/>
          <w:szCs w:val="24"/>
        </w:rPr>
        <w:t>The Power of People:</w:t>
      </w:r>
      <w:r w:rsidRPr="005F48CF">
        <w:rPr>
          <w:sz w:val="24"/>
          <w:szCs w:val="24"/>
        </w:rPr>
        <w:t xml:space="preserve"> The crew is the most important part of any energy efficiency initiative. A well-trained and motivated team can maximize the benefits of any technology and drive real change.</w:t>
      </w:r>
    </w:p>
    <w:p w14:paraId="2FAD5082" w14:textId="77777777" w:rsidR="00334FAE" w:rsidRPr="005F48CF" w:rsidRDefault="00334FAE" w:rsidP="00334FAE">
      <w:pPr>
        <w:rPr>
          <w:sz w:val="24"/>
          <w:szCs w:val="24"/>
        </w:rPr>
      </w:pPr>
      <w:r w:rsidRPr="005F48CF">
        <w:rPr>
          <w:b/>
          <w:bCs/>
          <w:sz w:val="24"/>
          <w:szCs w:val="24"/>
        </w:rPr>
        <w:t>Continuous Improvement:</w:t>
      </w:r>
      <w:r w:rsidRPr="005F48CF">
        <w:rPr>
          <w:sz w:val="24"/>
          <w:szCs w:val="24"/>
        </w:rPr>
        <w:t xml:space="preserve"> The pursuit of efficiency is an ongoing journey. Use the skills and knowledge you've gained to </w:t>
      </w:r>
      <w:proofErr w:type="spellStart"/>
      <w:r w:rsidRPr="005F48CF">
        <w:rPr>
          <w:sz w:val="24"/>
          <w:szCs w:val="24"/>
        </w:rPr>
        <w:t>analyze</w:t>
      </w:r>
      <w:proofErr w:type="spellEnd"/>
      <w:r w:rsidRPr="005F48CF">
        <w:rPr>
          <w:sz w:val="24"/>
          <w:szCs w:val="24"/>
        </w:rPr>
        <w:t xml:space="preserve"> new challenges, explore new technologies, and always look for ways to improve.</w:t>
      </w:r>
    </w:p>
    <w:p w14:paraId="26F65449" w14:textId="77777777" w:rsidR="00334FAE" w:rsidRPr="003E1A46" w:rsidRDefault="00334FAE" w:rsidP="00334FAE">
      <w:pPr>
        <w:rPr>
          <w:b/>
          <w:bCs/>
          <w:sz w:val="24"/>
          <w:szCs w:val="24"/>
        </w:rPr>
      </w:pPr>
      <w:r w:rsidRPr="003E1A46">
        <w:rPr>
          <w:b/>
          <w:bCs/>
          <w:sz w:val="24"/>
          <w:szCs w:val="24"/>
        </w:rPr>
        <w:t>12. Quiz for "Energy Efficiency Onboard"</w:t>
      </w:r>
    </w:p>
    <w:p w14:paraId="530C2BD1" w14:textId="77777777" w:rsidR="00334FAE" w:rsidRPr="005F48CF" w:rsidRDefault="00334FAE" w:rsidP="00334FAE">
      <w:pPr>
        <w:rPr>
          <w:sz w:val="24"/>
          <w:szCs w:val="24"/>
        </w:rPr>
      </w:pPr>
      <w:r w:rsidRPr="005F48CF">
        <w:rPr>
          <w:sz w:val="24"/>
          <w:szCs w:val="24"/>
        </w:rPr>
        <w:t>By successfully completing this quiz, you confirm that you have mastered the key concepts, best practices, and technological solutions related to energy efficiency in a maritime galley.</w:t>
      </w:r>
    </w:p>
    <w:p w14:paraId="14F9CCB7" w14:textId="77777777" w:rsidR="00334FAE" w:rsidRPr="005F48CF" w:rsidRDefault="00334FAE" w:rsidP="00334FAE">
      <w:pPr>
        <w:rPr>
          <w:sz w:val="24"/>
          <w:szCs w:val="24"/>
        </w:rPr>
      </w:pPr>
      <w:r w:rsidRPr="005F48CF">
        <w:rPr>
          <w:b/>
          <w:bCs/>
          <w:sz w:val="24"/>
          <w:szCs w:val="24"/>
        </w:rPr>
        <w:t>1. Which of the following is the most energy-efficient cooking method for a large pot of water?</w:t>
      </w:r>
    </w:p>
    <w:p w14:paraId="4E2F4F83" w14:textId="77777777" w:rsidR="00334FAE" w:rsidRPr="005F48CF" w:rsidRDefault="00334FAE" w:rsidP="00334FAE">
      <w:pPr>
        <w:rPr>
          <w:sz w:val="24"/>
          <w:szCs w:val="24"/>
        </w:rPr>
      </w:pPr>
      <w:r w:rsidRPr="005F48CF">
        <w:rPr>
          <w:sz w:val="24"/>
          <w:szCs w:val="24"/>
        </w:rPr>
        <w:t>a) Using an electric coil stove b) Using a gas stove c) Using an induction cooktop d) Using a microwave</w:t>
      </w:r>
    </w:p>
    <w:p w14:paraId="080A35ED" w14:textId="77777777" w:rsidR="00334FAE" w:rsidRPr="005F48CF" w:rsidRDefault="00334FAE" w:rsidP="00334FAE">
      <w:pPr>
        <w:rPr>
          <w:sz w:val="24"/>
          <w:szCs w:val="24"/>
        </w:rPr>
      </w:pPr>
      <w:r w:rsidRPr="005F48CF">
        <w:rPr>
          <w:b/>
          <w:bCs/>
          <w:sz w:val="24"/>
          <w:szCs w:val="24"/>
        </w:rPr>
        <w:t>2. What is the most effective way to reduce the energy consumption of a galley dishwasher?</w:t>
      </w:r>
    </w:p>
    <w:p w14:paraId="0AC376B4" w14:textId="77777777" w:rsidR="00334FAE" w:rsidRPr="005F48CF" w:rsidRDefault="00334FAE" w:rsidP="00334FAE">
      <w:pPr>
        <w:rPr>
          <w:sz w:val="24"/>
          <w:szCs w:val="24"/>
        </w:rPr>
      </w:pPr>
      <w:r w:rsidRPr="005F48CF">
        <w:rPr>
          <w:sz w:val="24"/>
          <w:szCs w:val="24"/>
        </w:rPr>
        <w:t>a) Running it on a high-temperature cycle b) Only washing full loads</w:t>
      </w:r>
    </w:p>
    <w:p w14:paraId="07AD9450" w14:textId="77777777" w:rsidR="00334FAE" w:rsidRPr="005F48CF" w:rsidRDefault="00334FAE" w:rsidP="00334FAE">
      <w:pPr>
        <w:rPr>
          <w:sz w:val="24"/>
          <w:szCs w:val="24"/>
        </w:rPr>
      </w:pPr>
      <w:r w:rsidRPr="005F48CF">
        <w:rPr>
          <w:sz w:val="24"/>
          <w:szCs w:val="24"/>
        </w:rPr>
        <w:t>c) Cleaning the filters once a month d) Using extra soap</w:t>
      </w:r>
    </w:p>
    <w:p w14:paraId="291F6807" w14:textId="77777777" w:rsidR="00334FAE" w:rsidRPr="005F48CF" w:rsidRDefault="00334FAE" w:rsidP="00334FAE">
      <w:pPr>
        <w:rPr>
          <w:sz w:val="24"/>
          <w:szCs w:val="24"/>
        </w:rPr>
      </w:pPr>
      <w:r w:rsidRPr="005F48CF">
        <w:rPr>
          <w:b/>
          <w:bCs/>
          <w:sz w:val="24"/>
          <w:szCs w:val="24"/>
        </w:rPr>
        <w:t>3. Why are combi ovens considered more energy-efficient than traditional ovens?</w:t>
      </w:r>
    </w:p>
    <w:p w14:paraId="34E69967" w14:textId="77777777" w:rsidR="00334FAE" w:rsidRPr="005F48CF" w:rsidRDefault="00334FAE" w:rsidP="00334FAE">
      <w:pPr>
        <w:rPr>
          <w:sz w:val="24"/>
          <w:szCs w:val="24"/>
        </w:rPr>
      </w:pPr>
      <w:r w:rsidRPr="005F48CF">
        <w:rPr>
          <w:sz w:val="24"/>
          <w:szCs w:val="24"/>
        </w:rPr>
        <w:t>a) They can cook at a lower temperature. b) They use a different type of heating element.</w:t>
      </w:r>
    </w:p>
    <w:p w14:paraId="0D97DB7D" w14:textId="77777777" w:rsidR="00334FAE" w:rsidRPr="005F48CF" w:rsidRDefault="00334FAE" w:rsidP="00334FAE">
      <w:pPr>
        <w:rPr>
          <w:sz w:val="24"/>
          <w:szCs w:val="24"/>
        </w:rPr>
      </w:pPr>
      <w:r w:rsidRPr="005F48CF">
        <w:rPr>
          <w:sz w:val="24"/>
          <w:szCs w:val="24"/>
        </w:rPr>
        <w:t>c) They combine convection and steam cooking, which reduces cooking time and temperature requirements. d) They are smaller in size.</w:t>
      </w:r>
    </w:p>
    <w:p w14:paraId="15CC0070" w14:textId="77777777" w:rsidR="00334FAE" w:rsidRPr="005F48CF" w:rsidRDefault="00334FAE" w:rsidP="00334FAE">
      <w:pPr>
        <w:rPr>
          <w:sz w:val="24"/>
          <w:szCs w:val="24"/>
        </w:rPr>
      </w:pPr>
      <w:r w:rsidRPr="005F48CF">
        <w:rPr>
          <w:b/>
          <w:bCs/>
          <w:sz w:val="24"/>
          <w:szCs w:val="24"/>
        </w:rPr>
        <w:t>4. What is the primary benefit of a smart energy monitoring system in the galley?</w:t>
      </w:r>
    </w:p>
    <w:p w14:paraId="4E397ABD" w14:textId="77777777" w:rsidR="00334FAE" w:rsidRPr="005F48CF" w:rsidRDefault="00334FAE" w:rsidP="00334FAE">
      <w:pPr>
        <w:rPr>
          <w:sz w:val="24"/>
          <w:szCs w:val="24"/>
        </w:rPr>
      </w:pPr>
      <w:r w:rsidRPr="005F48CF">
        <w:rPr>
          <w:sz w:val="24"/>
          <w:szCs w:val="24"/>
        </w:rPr>
        <w:t>a) It automatically turns off all equipment at the end of the day.</w:t>
      </w:r>
    </w:p>
    <w:p w14:paraId="0E268B64" w14:textId="77777777" w:rsidR="00334FAE" w:rsidRPr="005F48CF" w:rsidRDefault="00334FAE" w:rsidP="00334FAE">
      <w:pPr>
        <w:rPr>
          <w:sz w:val="24"/>
          <w:szCs w:val="24"/>
        </w:rPr>
      </w:pPr>
      <w:r w:rsidRPr="005F48CF">
        <w:rPr>
          <w:sz w:val="24"/>
          <w:szCs w:val="24"/>
        </w:rPr>
        <w:t>b) It provides real-time data to help identify sources of energy waste.</w:t>
      </w:r>
    </w:p>
    <w:p w14:paraId="77BE2FED" w14:textId="77777777" w:rsidR="00334FAE" w:rsidRPr="005F48CF" w:rsidRDefault="00334FAE" w:rsidP="00334FAE">
      <w:pPr>
        <w:rPr>
          <w:sz w:val="24"/>
          <w:szCs w:val="24"/>
        </w:rPr>
      </w:pPr>
      <w:r w:rsidRPr="005F48CF">
        <w:rPr>
          <w:sz w:val="24"/>
          <w:szCs w:val="24"/>
        </w:rPr>
        <w:t>c) It replaces the need for maintenance checks. d) It reduces the cost of electricity per unit.</w:t>
      </w:r>
    </w:p>
    <w:p w14:paraId="56418491" w14:textId="77777777" w:rsidR="00334FAE" w:rsidRPr="005F48CF" w:rsidRDefault="00334FAE" w:rsidP="00334FAE">
      <w:pPr>
        <w:rPr>
          <w:sz w:val="24"/>
          <w:szCs w:val="24"/>
        </w:rPr>
      </w:pPr>
      <w:r w:rsidRPr="005F48CF">
        <w:rPr>
          <w:b/>
          <w:bCs/>
          <w:sz w:val="24"/>
          <w:szCs w:val="24"/>
        </w:rPr>
        <w:t>5. According to the texts, what is a primary reason that the drive for energy savings in ship galleys is "unabated"?</w:t>
      </w:r>
      <w:r w:rsidRPr="005F48CF">
        <w:rPr>
          <w:sz w:val="24"/>
          <w:szCs w:val="24"/>
        </w:rPr>
        <w:t xml:space="preserve"> </w:t>
      </w:r>
    </w:p>
    <w:p w14:paraId="2A87970D" w14:textId="77777777" w:rsidR="00334FAE" w:rsidRPr="005F48CF" w:rsidRDefault="00334FAE" w:rsidP="00334FAE">
      <w:pPr>
        <w:rPr>
          <w:sz w:val="24"/>
          <w:szCs w:val="24"/>
        </w:rPr>
      </w:pPr>
      <w:r w:rsidRPr="005F48CF">
        <w:rPr>
          <w:sz w:val="24"/>
          <w:szCs w:val="24"/>
        </w:rPr>
        <w:t xml:space="preserve">a) New international regulations require a 50% reduction in galley energy use. b) It is a key factor in reducing both environmental impact and operational costs. c) Galley staff are now paid bonuses for saving energy. d) </w:t>
      </w:r>
      <w:proofErr w:type="gramStart"/>
      <w:r w:rsidRPr="005F48CF">
        <w:rPr>
          <w:sz w:val="24"/>
          <w:szCs w:val="24"/>
        </w:rPr>
        <w:t>New</w:t>
      </w:r>
      <w:proofErr w:type="gramEnd"/>
      <w:r w:rsidRPr="005F48CF">
        <w:rPr>
          <w:sz w:val="24"/>
          <w:szCs w:val="24"/>
        </w:rPr>
        <w:t xml:space="preserve"> technologies are now so cheap that there is no reason not to install them.</w:t>
      </w:r>
    </w:p>
    <w:p w14:paraId="2EBAA88A" w14:textId="77777777" w:rsidR="00334FAE" w:rsidRPr="005F48CF" w:rsidRDefault="00334FAE" w:rsidP="00334FAE">
      <w:pPr>
        <w:rPr>
          <w:sz w:val="24"/>
          <w:szCs w:val="24"/>
        </w:rPr>
      </w:pPr>
      <w:r w:rsidRPr="005F48CF">
        <w:rPr>
          <w:b/>
          <w:bCs/>
          <w:sz w:val="24"/>
          <w:szCs w:val="24"/>
        </w:rPr>
        <w:t xml:space="preserve">6. The article on </w:t>
      </w:r>
      <w:proofErr w:type="spellStart"/>
      <w:r w:rsidRPr="005F48CF">
        <w:rPr>
          <w:b/>
          <w:bCs/>
          <w:sz w:val="24"/>
          <w:szCs w:val="24"/>
        </w:rPr>
        <w:t>SeaKing's</w:t>
      </w:r>
      <w:proofErr w:type="spellEnd"/>
      <w:r w:rsidRPr="005F48CF">
        <w:rPr>
          <w:b/>
          <w:bCs/>
          <w:sz w:val="24"/>
          <w:szCs w:val="24"/>
        </w:rPr>
        <w:t xml:space="preserve"> CMS highlights that its success in reducing energy consumption was significantly influenced by the fact that:</w:t>
      </w:r>
      <w:r w:rsidRPr="005F48CF">
        <w:rPr>
          <w:sz w:val="24"/>
          <w:szCs w:val="24"/>
        </w:rPr>
        <w:t xml:space="preserve"> </w:t>
      </w:r>
    </w:p>
    <w:p w14:paraId="49E06F4E" w14:textId="77777777" w:rsidR="00334FAE" w:rsidRPr="005F48CF" w:rsidRDefault="00334FAE" w:rsidP="00334FAE">
      <w:pPr>
        <w:rPr>
          <w:sz w:val="24"/>
          <w:szCs w:val="24"/>
        </w:rPr>
      </w:pPr>
      <w:r w:rsidRPr="005F48CF">
        <w:rPr>
          <w:sz w:val="24"/>
          <w:szCs w:val="24"/>
        </w:rPr>
        <w:t>a) The system was installed on a brand-new vessel, which is always easier. b) It had a user interface that could only be accessed from one central computer. c) The crew was made aware of the importance of energy conservation from the start. d) It automatically shut down all equipment at the end of the day.</w:t>
      </w:r>
    </w:p>
    <w:p w14:paraId="421ACD84" w14:textId="77777777" w:rsidR="00334FAE" w:rsidRPr="005F48CF" w:rsidRDefault="00334FAE" w:rsidP="00334FAE">
      <w:pPr>
        <w:rPr>
          <w:sz w:val="24"/>
          <w:szCs w:val="24"/>
        </w:rPr>
      </w:pPr>
      <w:r w:rsidRPr="005F48CF">
        <w:rPr>
          <w:b/>
          <w:bCs/>
          <w:sz w:val="24"/>
          <w:szCs w:val="24"/>
        </w:rPr>
        <w:t>7.Which of the following is an example of a "best practice" for galley staff that directly impacts energy consumption?</w:t>
      </w:r>
      <w:r w:rsidRPr="005F48CF">
        <w:rPr>
          <w:sz w:val="24"/>
          <w:szCs w:val="24"/>
        </w:rPr>
        <w:t xml:space="preserve"> </w:t>
      </w:r>
    </w:p>
    <w:p w14:paraId="194B140D" w14:textId="77777777" w:rsidR="00334FAE" w:rsidRPr="005F48CF" w:rsidRDefault="00334FAE" w:rsidP="00334FAE">
      <w:pPr>
        <w:rPr>
          <w:sz w:val="24"/>
          <w:szCs w:val="24"/>
        </w:rPr>
      </w:pPr>
      <w:r w:rsidRPr="005F48CF">
        <w:rPr>
          <w:sz w:val="24"/>
          <w:szCs w:val="24"/>
        </w:rPr>
        <w:t>a) Ensuring all appliances are turned on at full power first thing in the morning. b) Leaving refrigeration doors open to allow for faster access. c) Regularly defrosting freezers and cleaning oven seals. d) Using single-use plastics to reduce the need for dishwashers.</w:t>
      </w:r>
    </w:p>
    <w:p w14:paraId="704CFB0E" w14:textId="77777777" w:rsidR="00334FAE" w:rsidRPr="005F48CF" w:rsidRDefault="00334FAE" w:rsidP="00334FAE">
      <w:pPr>
        <w:rPr>
          <w:sz w:val="24"/>
          <w:szCs w:val="24"/>
        </w:rPr>
      </w:pPr>
      <w:r w:rsidRPr="005F48CF">
        <w:rPr>
          <w:b/>
          <w:bCs/>
          <w:sz w:val="24"/>
          <w:szCs w:val="24"/>
        </w:rPr>
        <w:t xml:space="preserve">8. The </w:t>
      </w:r>
      <w:proofErr w:type="spellStart"/>
      <w:r w:rsidRPr="005F48CF">
        <w:rPr>
          <w:b/>
          <w:bCs/>
          <w:sz w:val="24"/>
          <w:szCs w:val="24"/>
        </w:rPr>
        <w:t>Unoks</w:t>
      </w:r>
      <w:proofErr w:type="spellEnd"/>
      <w:r w:rsidRPr="005F48CF">
        <w:rPr>
          <w:b/>
          <w:bCs/>
          <w:sz w:val="24"/>
          <w:szCs w:val="24"/>
        </w:rPr>
        <w:t xml:space="preserve"> TR article mentions that "saving water is directly related to energy efficiency." </w:t>
      </w:r>
      <w:r w:rsidRPr="005F48CF">
        <w:rPr>
          <w:b/>
          <w:bCs/>
          <w:sz w:val="24"/>
          <w:szCs w:val="24"/>
        </w:rPr>
        <w:lastRenderedPageBreak/>
        <w:t>This is primarily because:</w:t>
      </w:r>
      <w:r w:rsidRPr="005F48CF">
        <w:rPr>
          <w:sz w:val="24"/>
          <w:szCs w:val="24"/>
        </w:rPr>
        <w:t xml:space="preserve"> a) Water-saving equipment is generally cheaper to purchase. b) Less water consumption means less energy is required for heating and cooling it. c) Water is a source of renewable energy on a vessel. d) It reduces the weight of the ship, making it faster.</w:t>
      </w:r>
    </w:p>
    <w:p w14:paraId="54483B1A" w14:textId="77777777" w:rsidR="00334FAE" w:rsidRPr="005F48CF" w:rsidRDefault="00334FAE" w:rsidP="00334FAE">
      <w:pPr>
        <w:rPr>
          <w:sz w:val="24"/>
          <w:szCs w:val="24"/>
        </w:rPr>
      </w:pPr>
      <w:r w:rsidRPr="005F48CF">
        <w:rPr>
          <w:b/>
          <w:bCs/>
          <w:sz w:val="24"/>
          <w:szCs w:val="24"/>
        </w:rPr>
        <w:t>9. How does a "demand-based ventilation system," as described in the texts, contribute to energy efficiency?</w:t>
      </w:r>
      <w:r w:rsidRPr="005F48CF">
        <w:rPr>
          <w:sz w:val="24"/>
          <w:szCs w:val="24"/>
        </w:rPr>
        <w:t xml:space="preserve"> a) It maintains a constant, high volume of air regardless of equipment usage. b) It is a manual system that requires the crew to adjust air flow. c) It automatically adjusts the air volumes based on the real-time needs of the galley equipment. d) It only works in newbuilds and not in refits.</w:t>
      </w:r>
    </w:p>
    <w:p w14:paraId="72102763" w14:textId="77777777" w:rsidR="00334FAE" w:rsidRPr="005F48CF" w:rsidRDefault="00334FAE" w:rsidP="00334FAE">
      <w:pPr>
        <w:rPr>
          <w:sz w:val="24"/>
          <w:szCs w:val="24"/>
        </w:rPr>
      </w:pPr>
      <w:r w:rsidRPr="005F48CF">
        <w:rPr>
          <w:b/>
          <w:bCs/>
          <w:sz w:val="24"/>
          <w:szCs w:val="24"/>
        </w:rPr>
        <w:t xml:space="preserve">10. The MKN </w:t>
      </w:r>
      <w:proofErr w:type="spellStart"/>
      <w:r w:rsidRPr="005F48CF">
        <w:rPr>
          <w:b/>
          <w:bCs/>
          <w:sz w:val="24"/>
          <w:szCs w:val="24"/>
        </w:rPr>
        <w:t>FlexiCombi</w:t>
      </w:r>
      <w:proofErr w:type="spellEnd"/>
      <w:r w:rsidRPr="005F48CF">
        <w:rPr>
          <w:b/>
          <w:bCs/>
          <w:sz w:val="24"/>
          <w:szCs w:val="24"/>
        </w:rPr>
        <w:t xml:space="preserve"> </w:t>
      </w:r>
      <w:proofErr w:type="spellStart"/>
      <w:r w:rsidRPr="005F48CF">
        <w:rPr>
          <w:b/>
          <w:bCs/>
          <w:sz w:val="24"/>
          <w:szCs w:val="24"/>
        </w:rPr>
        <w:t>MagicPilot's</w:t>
      </w:r>
      <w:proofErr w:type="spellEnd"/>
      <w:r w:rsidRPr="005F48CF">
        <w:rPr>
          <w:b/>
          <w:bCs/>
          <w:sz w:val="24"/>
          <w:szCs w:val="24"/>
        </w:rPr>
        <w:t xml:space="preserve"> "</w:t>
      </w:r>
      <w:proofErr w:type="spellStart"/>
      <w:r w:rsidRPr="005F48CF">
        <w:rPr>
          <w:b/>
          <w:bCs/>
          <w:sz w:val="24"/>
          <w:szCs w:val="24"/>
        </w:rPr>
        <w:t>GreenInside</w:t>
      </w:r>
      <w:proofErr w:type="spellEnd"/>
      <w:r w:rsidRPr="005F48CF">
        <w:rPr>
          <w:b/>
          <w:bCs/>
          <w:sz w:val="24"/>
          <w:szCs w:val="24"/>
        </w:rPr>
        <w:t>" feature is significant because it:</w:t>
      </w:r>
      <w:r w:rsidRPr="005F48CF">
        <w:rPr>
          <w:sz w:val="24"/>
          <w:szCs w:val="24"/>
        </w:rPr>
        <w:t xml:space="preserve"> a) Automatically turns off the combi steamer when not in use. b) Provides real-time energy and water consumption data on the display, promoting cost awareness. c) Uses a new type of fuel that is more sustainable. d) Is the only piece of galley equipment that has energy-saving features.</w:t>
      </w:r>
    </w:p>
    <w:p w14:paraId="70C40416" w14:textId="77777777" w:rsidR="00334FAE" w:rsidRPr="005F48CF" w:rsidRDefault="00334FAE" w:rsidP="00334FAE">
      <w:pPr>
        <w:rPr>
          <w:sz w:val="24"/>
          <w:szCs w:val="24"/>
        </w:rPr>
      </w:pPr>
      <w:r w:rsidRPr="005F48CF">
        <w:rPr>
          <w:b/>
          <w:bCs/>
          <w:sz w:val="24"/>
          <w:szCs w:val="24"/>
        </w:rPr>
        <w:t>11. According to the texts, what is one of the main benefits of choosing "multifunctional equipment"?</w:t>
      </w:r>
      <w:r w:rsidRPr="005F48CF">
        <w:rPr>
          <w:sz w:val="24"/>
          <w:szCs w:val="24"/>
        </w:rPr>
        <w:t xml:space="preserve"> a) It is more expensive but lasts longer. b) It simplifies the galley layout and allows for more complex menu items. c) It combines several functions into a single appliance, saving space and optimizing energy use. d) It requires less training for staff to use.</w:t>
      </w:r>
    </w:p>
    <w:p w14:paraId="2ADDBB67" w14:textId="77777777" w:rsidR="00334FAE" w:rsidRPr="005F48CF" w:rsidRDefault="00334FAE" w:rsidP="00334FAE">
      <w:pPr>
        <w:rPr>
          <w:sz w:val="24"/>
          <w:szCs w:val="24"/>
        </w:rPr>
      </w:pPr>
      <w:r w:rsidRPr="005F48CF">
        <w:rPr>
          <w:b/>
          <w:bCs/>
          <w:sz w:val="24"/>
          <w:szCs w:val="24"/>
        </w:rPr>
        <w:t xml:space="preserve">12. The Halton MARVEL system </w:t>
      </w:r>
      <w:proofErr w:type="gramStart"/>
      <w:r w:rsidRPr="005F48CF">
        <w:rPr>
          <w:b/>
          <w:bCs/>
          <w:sz w:val="24"/>
          <w:szCs w:val="24"/>
        </w:rPr>
        <w:t>is described as being</w:t>
      </w:r>
      <w:proofErr w:type="gramEnd"/>
      <w:r w:rsidRPr="005F48CF">
        <w:rPr>
          <w:b/>
          <w:bCs/>
          <w:sz w:val="24"/>
          <w:szCs w:val="24"/>
        </w:rPr>
        <w:t xml:space="preserve"> able to save a significant amount of energy by:</w:t>
      </w:r>
      <w:r w:rsidRPr="005F48CF">
        <w:rPr>
          <w:sz w:val="24"/>
          <w:szCs w:val="24"/>
        </w:rPr>
        <w:t xml:space="preserve"> </w:t>
      </w:r>
    </w:p>
    <w:p w14:paraId="176B1831" w14:textId="77777777" w:rsidR="00334FAE" w:rsidRPr="005F48CF" w:rsidRDefault="00334FAE" w:rsidP="00334FAE">
      <w:pPr>
        <w:rPr>
          <w:sz w:val="24"/>
          <w:szCs w:val="24"/>
        </w:rPr>
      </w:pPr>
      <w:r w:rsidRPr="005F48CF">
        <w:rPr>
          <w:sz w:val="24"/>
          <w:szCs w:val="24"/>
        </w:rPr>
        <w:t>a) Reducing the number of fans needed on the vessel. b) Only being activated when the galley is fully operational. c) Using "Capture Jet 3 technology" to reduce required exhaust volume for a given heat load. d) Turning off the refrigeration units at night.</w:t>
      </w:r>
    </w:p>
    <w:p w14:paraId="028BC501" w14:textId="77777777" w:rsidR="00334FAE" w:rsidRPr="005F48CF" w:rsidRDefault="00334FAE" w:rsidP="00334FAE">
      <w:pPr>
        <w:rPr>
          <w:sz w:val="24"/>
          <w:szCs w:val="24"/>
        </w:rPr>
      </w:pPr>
      <w:r w:rsidRPr="005F48CF">
        <w:rPr>
          <w:b/>
          <w:bCs/>
          <w:sz w:val="24"/>
          <w:szCs w:val="24"/>
        </w:rPr>
        <w:t>13. The text notes that "Personnel Training" is critical for energy efficiency because:</w:t>
      </w:r>
      <w:r w:rsidRPr="005F48CF">
        <w:rPr>
          <w:sz w:val="24"/>
          <w:szCs w:val="24"/>
        </w:rPr>
        <w:t xml:space="preserve"> </w:t>
      </w:r>
    </w:p>
    <w:p w14:paraId="4711697D" w14:textId="77777777" w:rsidR="00334FAE" w:rsidRPr="005F48CF" w:rsidRDefault="00334FAE" w:rsidP="00334FAE">
      <w:pPr>
        <w:rPr>
          <w:sz w:val="24"/>
          <w:szCs w:val="24"/>
        </w:rPr>
      </w:pPr>
      <w:r w:rsidRPr="005F48CF">
        <w:rPr>
          <w:sz w:val="24"/>
          <w:szCs w:val="24"/>
        </w:rPr>
        <w:t>a) No matter how efficient the equipment is, improper use and maintenance can negate its benefits. b) It is the most expensive part of a sustainability initiative. c) It is the only way to get a new energy efficiency certificate. d) It allows the crew to sell energy back to the ship's operator.</w:t>
      </w:r>
    </w:p>
    <w:p w14:paraId="0208CE1D" w14:textId="77777777" w:rsidR="00334FAE" w:rsidRPr="005F48CF" w:rsidRDefault="00334FAE" w:rsidP="00334FAE">
      <w:pPr>
        <w:rPr>
          <w:sz w:val="24"/>
          <w:szCs w:val="24"/>
        </w:rPr>
      </w:pPr>
      <w:r w:rsidRPr="005F48CF">
        <w:rPr>
          <w:b/>
          <w:bCs/>
          <w:sz w:val="24"/>
          <w:szCs w:val="24"/>
        </w:rPr>
        <w:t>14. What is a key reason that a company like Halton Marine would offer an "HVAC audit" for galley ventilation?</w:t>
      </w:r>
      <w:r w:rsidRPr="005F48CF">
        <w:rPr>
          <w:sz w:val="24"/>
          <w:szCs w:val="24"/>
        </w:rPr>
        <w:t xml:space="preserve"> </w:t>
      </w:r>
    </w:p>
    <w:p w14:paraId="26D7CFA8" w14:textId="77777777" w:rsidR="00334FAE" w:rsidRPr="005F48CF" w:rsidRDefault="00334FAE" w:rsidP="00334FAE">
      <w:pPr>
        <w:rPr>
          <w:sz w:val="24"/>
          <w:szCs w:val="24"/>
        </w:rPr>
      </w:pPr>
      <w:r w:rsidRPr="005F48CF">
        <w:rPr>
          <w:sz w:val="24"/>
          <w:szCs w:val="24"/>
        </w:rPr>
        <w:t>a) To prove that their systems are the only ones on the market. b) To demonstrate exactly how much energy could be saved with system upgrades. c) To check that the crew is turning off all the appliances. d) To find out what other products the galley has installed.</w:t>
      </w:r>
    </w:p>
    <w:p w14:paraId="40461E73" w14:textId="77777777" w:rsidR="00334FAE" w:rsidRPr="00355A3A" w:rsidRDefault="00334FAE" w:rsidP="00334FAE">
      <w:pPr>
        <w:spacing w:before="100" w:beforeAutospacing="1" w:after="100" w:afterAutospacing="1"/>
        <w:outlineLvl w:val="2"/>
        <w:rPr>
          <w:rFonts w:eastAsia="Times New Roman"/>
          <w:b/>
          <w:bCs/>
          <w:sz w:val="24"/>
          <w:szCs w:val="24"/>
          <w:lang w:eastAsia="en-GB"/>
        </w:rPr>
      </w:pPr>
      <w:r w:rsidRPr="003E1A46">
        <w:rPr>
          <w:rFonts w:eastAsia="Times New Roman"/>
          <w:b/>
          <w:bCs/>
          <w:sz w:val="24"/>
          <w:szCs w:val="24"/>
          <w:lang w:eastAsia="en-GB"/>
        </w:rPr>
        <w:t>13. Course References</w:t>
      </w:r>
    </w:p>
    <w:p w14:paraId="5D0AF805" w14:textId="77777777" w:rsidR="00334FAE" w:rsidRDefault="00334FAE" w:rsidP="00334FAE">
      <w:pPr>
        <w:widowControl/>
        <w:numPr>
          <w:ilvl w:val="0"/>
          <w:numId w:val="38"/>
        </w:numPr>
        <w:autoSpaceDE/>
        <w:autoSpaceDN/>
        <w:spacing w:before="100" w:beforeAutospacing="1" w:after="100" w:afterAutospacing="1"/>
        <w:jc w:val="left"/>
        <w:rPr>
          <w:rFonts w:eastAsia="Times New Roman"/>
          <w:lang w:eastAsia="en-GB"/>
        </w:rPr>
      </w:pPr>
      <w:r w:rsidRPr="00355A3A">
        <w:rPr>
          <w:rFonts w:eastAsia="Times New Roman"/>
          <w:i/>
          <w:iCs/>
          <w:sz w:val="24"/>
          <w:szCs w:val="24"/>
          <w:lang w:eastAsia="en-GB"/>
        </w:rPr>
        <w:t>Energy efficiency is key for galley equipment</w:t>
      </w:r>
      <w:r w:rsidRPr="00355A3A">
        <w:rPr>
          <w:rFonts w:eastAsia="Times New Roman"/>
          <w:sz w:val="24"/>
          <w:szCs w:val="24"/>
          <w:lang w:eastAsia="en-GB"/>
        </w:rPr>
        <w:t>.</w:t>
      </w:r>
      <w:r w:rsidRPr="00850E56">
        <w:rPr>
          <w:rFonts w:eastAsia="Times New Roman"/>
          <w:lang w:val="en-US" w:eastAsia="en-GB"/>
        </w:rPr>
        <w:t>,</w:t>
      </w:r>
      <w:r w:rsidRPr="00355A3A">
        <w:rPr>
          <w:rFonts w:eastAsia="Times New Roman"/>
          <w:sz w:val="24"/>
          <w:szCs w:val="24"/>
          <w:lang w:eastAsia="en-GB"/>
        </w:rPr>
        <w:t xml:space="preserve"> (2012</w:t>
      </w:r>
      <w:r w:rsidRPr="00850E56">
        <w:rPr>
          <w:rFonts w:eastAsia="Times New Roman"/>
          <w:lang w:val="en-US" w:eastAsia="en-GB"/>
        </w:rPr>
        <w:t xml:space="preserve">, </w:t>
      </w:r>
      <w:r w:rsidRPr="00355A3A">
        <w:rPr>
          <w:rFonts w:eastAsia="Times New Roman"/>
          <w:sz w:val="24"/>
          <w:szCs w:val="24"/>
          <w:lang w:eastAsia="en-GB"/>
        </w:rPr>
        <w:t>Jan</w:t>
      </w:r>
      <w:r w:rsidRPr="00850E56">
        <w:rPr>
          <w:rFonts w:eastAsia="Times New Roman"/>
          <w:lang w:val="en-US" w:eastAsia="en-GB"/>
        </w:rPr>
        <w:t xml:space="preserve"> 04</w:t>
      </w:r>
      <w:r w:rsidRPr="00355A3A">
        <w:rPr>
          <w:rFonts w:eastAsia="Times New Roman"/>
          <w:sz w:val="24"/>
          <w:szCs w:val="24"/>
          <w:lang w:eastAsia="en-GB"/>
        </w:rPr>
        <w:t xml:space="preserve">). </w:t>
      </w:r>
      <w:r w:rsidRPr="00355A3A">
        <w:rPr>
          <w:rFonts w:eastAsia="Times New Roman"/>
          <w:i/>
          <w:iCs/>
          <w:sz w:val="24"/>
          <w:szCs w:val="24"/>
          <w:lang w:eastAsia="en-GB"/>
        </w:rPr>
        <w:t>Riviera Newsletters</w:t>
      </w:r>
      <w:r w:rsidRPr="00355A3A">
        <w:rPr>
          <w:rFonts w:eastAsia="Times New Roman"/>
          <w:sz w:val="24"/>
          <w:szCs w:val="24"/>
          <w:lang w:eastAsia="en-GB"/>
        </w:rPr>
        <w:t>,</w:t>
      </w:r>
      <w:r w:rsidRPr="00850E56">
        <w:t xml:space="preserve"> </w:t>
      </w:r>
      <w:hyperlink r:id="rId36" w:history="1">
        <w:r w:rsidRPr="00456AB4">
          <w:rPr>
            <w:rStyle w:val="Hyperlink"/>
            <w:rFonts w:eastAsia="Times New Roman"/>
            <w:lang w:eastAsia="en-GB"/>
          </w:rPr>
          <w:t>https://www.rivieramm.com/news-content-hub/news-content-hub/energy-efficiency-is-key-for-galley-equipment-42898</w:t>
        </w:r>
      </w:hyperlink>
      <w:r w:rsidRPr="00355A3A">
        <w:rPr>
          <w:rFonts w:eastAsia="Times New Roman"/>
          <w:sz w:val="24"/>
          <w:szCs w:val="24"/>
          <w:lang w:eastAsia="en-GB"/>
        </w:rPr>
        <w:t>.</w:t>
      </w:r>
    </w:p>
    <w:p w14:paraId="08D9B448" w14:textId="77777777" w:rsidR="00334FAE" w:rsidRPr="00850E56" w:rsidRDefault="00334FAE" w:rsidP="00334FAE">
      <w:pPr>
        <w:widowControl/>
        <w:numPr>
          <w:ilvl w:val="0"/>
          <w:numId w:val="38"/>
        </w:numPr>
        <w:autoSpaceDE/>
        <w:autoSpaceDN/>
        <w:spacing w:before="100" w:beforeAutospacing="1" w:after="100" w:afterAutospacing="1"/>
        <w:jc w:val="left"/>
        <w:rPr>
          <w:rFonts w:eastAsia="Times New Roman"/>
          <w:lang w:eastAsia="en-GB"/>
        </w:rPr>
      </w:pPr>
      <w:r w:rsidRPr="00355A3A">
        <w:rPr>
          <w:rFonts w:eastAsia="Times New Roman"/>
          <w:i/>
          <w:iCs/>
          <w:sz w:val="24"/>
          <w:szCs w:val="24"/>
          <w:lang w:eastAsia="en-GB"/>
        </w:rPr>
        <w:t>Energy Efficiency in Ship Kitchens: How to Choose the Right Equipment?</w:t>
      </w:r>
      <w:r w:rsidRPr="00850E56">
        <w:rPr>
          <w:rFonts w:eastAsia="Times New Roman"/>
          <w:i/>
          <w:iCs/>
          <w:lang w:val="en-US" w:eastAsia="en-GB"/>
        </w:rPr>
        <w:t>,</w:t>
      </w:r>
      <w:r w:rsidRPr="00355A3A">
        <w:rPr>
          <w:rFonts w:eastAsia="Times New Roman"/>
          <w:sz w:val="24"/>
          <w:szCs w:val="24"/>
          <w:lang w:eastAsia="en-GB"/>
        </w:rPr>
        <w:t xml:space="preserve"> (2024</w:t>
      </w:r>
      <w:r w:rsidRPr="00850E56">
        <w:rPr>
          <w:rFonts w:eastAsia="Times New Roman"/>
          <w:lang w:val="en-US" w:eastAsia="en-GB"/>
        </w:rPr>
        <w:t>, Feb. 02</w:t>
      </w:r>
      <w:r w:rsidRPr="00355A3A">
        <w:rPr>
          <w:rFonts w:eastAsia="Times New Roman"/>
          <w:sz w:val="24"/>
          <w:szCs w:val="24"/>
          <w:lang w:eastAsia="en-GB"/>
        </w:rPr>
        <w:t>)</w:t>
      </w:r>
      <w:r w:rsidRPr="00850E56">
        <w:rPr>
          <w:rFonts w:eastAsia="Times New Roman"/>
          <w:lang w:val="en-US" w:eastAsia="en-GB"/>
        </w:rPr>
        <w:t xml:space="preserve">, UNOKS, </w:t>
      </w:r>
      <w:hyperlink r:id="rId37" w:history="1">
        <w:r w:rsidRPr="00456AB4">
          <w:rPr>
            <w:rStyle w:val="Hyperlink"/>
            <w:rFonts w:eastAsia="Times New Roman"/>
            <w:lang w:val="en-US" w:eastAsia="en-GB"/>
          </w:rPr>
          <w:t>https://www.unoks.com/en/blog/sustainability/energy-efficiency-in-ship-kitchens-how-to-choose-the-right-equipment</w:t>
        </w:r>
      </w:hyperlink>
    </w:p>
    <w:p w14:paraId="22E5E72E" w14:textId="77777777" w:rsidR="00334FAE" w:rsidRDefault="00334FAE" w:rsidP="00334FAE">
      <w:pPr>
        <w:widowControl/>
        <w:numPr>
          <w:ilvl w:val="0"/>
          <w:numId w:val="38"/>
        </w:numPr>
        <w:autoSpaceDE/>
        <w:autoSpaceDN/>
        <w:spacing w:before="100" w:beforeAutospacing="1" w:after="100" w:afterAutospacing="1"/>
        <w:jc w:val="left"/>
        <w:rPr>
          <w:rFonts w:eastAsia="Times New Roman"/>
          <w:lang w:eastAsia="en-GB"/>
        </w:rPr>
      </w:pPr>
      <w:r w:rsidRPr="00355A3A">
        <w:rPr>
          <w:rFonts w:eastAsia="Times New Roman"/>
          <w:sz w:val="24"/>
          <w:szCs w:val="24"/>
          <w:lang w:eastAsia="en-GB"/>
        </w:rPr>
        <w:t xml:space="preserve">European Union. (2025). </w:t>
      </w:r>
      <w:proofErr w:type="spellStart"/>
      <w:r w:rsidRPr="00355A3A">
        <w:rPr>
          <w:rFonts w:eastAsia="Times New Roman"/>
          <w:i/>
          <w:iCs/>
          <w:sz w:val="24"/>
          <w:szCs w:val="24"/>
          <w:lang w:eastAsia="en-GB"/>
        </w:rPr>
        <w:t>FuelEU</w:t>
      </w:r>
      <w:proofErr w:type="spellEnd"/>
      <w:r w:rsidRPr="00355A3A">
        <w:rPr>
          <w:rFonts w:eastAsia="Times New Roman"/>
          <w:i/>
          <w:iCs/>
          <w:sz w:val="24"/>
          <w:szCs w:val="24"/>
          <w:lang w:eastAsia="en-GB"/>
        </w:rPr>
        <w:t xml:space="preserve"> Maritime Regulation</w:t>
      </w:r>
      <w:r w:rsidRPr="00355A3A">
        <w:rPr>
          <w:rFonts w:eastAsia="Times New Roman"/>
          <w:sz w:val="24"/>
          <w:szCs w:val="24"/>
          <w:lang w:eastAsia="en-GB"/>
        </w:rPr>
        <w:t>. Official Journal of the European Union.</w:t>
      </w:r>
    </w:p>
    <w:p w14:paraId="68E28BF3" w14:textId="77777777" w:rsidR="00334FAE" w:rsidRPr="005C33EA" w:rsidRDefault="00334FAE" w:rsidP="00334FAE">
      <w:pPr>
        <w:widowControl/>
        <w:numPr>
          <w:ilvl w:val="0"/>
          <w:numId w:val="38"/>
        </w:numPr>
        <w:autoSpaceDE/>
        <w:autoSpaceDN/>
        <w:spacing w:before="100" w:beforeAutospacing="1" w:after="100" w:afterAutospacing="1"/>
        <w:rPr>
          <w:rFonts w:eastAsia="Times New Roman"/>
          <w:lang w:val="en-US" w:eastAsia="en-GB"/>
        </w:rPr>
      </w:pPr>
      <w:proofErr w:type="spellStart"/>
      <w:r w:rsidRPr="00B06671">
        <w:rPr>
          <w:rFonts w:eastAsia="Times New Roman"/>
          <w:lang w:eastAsia="en-GB"/>
        </w:rPr>
        <w:t>Hammander</w:t>
      </w:r>
      <w:proofErr w:type="spellEnd"/>
      <w:r w:rsidRPr="00B06671">
        <w:rPr>
          <w:rFonts w:eastAsia="Times New Roman"/>
          <w:lang w:eastAsia="en-GB"/>
        </w:rPr>
        <w:t>,</w:t>
      </w:r>
      <w:r>
        <w:rPr>
          <w:rFonts w:eastAsia="Times New Roman"/>
          <w:lang w:val="en-US" w:eastAsia="en-GB"/>
        </w:rPr>
        <w:t xml:space="preserve"> </w:t>
      </w:r>
      <w:r w:rsidRPr="00B06671">
        <w:rPr>
          <w:rFonts w:eastAsia="Times New Roman"/>
          <w:lang w:eastAsia="en-GB"/>
        </w:rPr>
        <w:t>M.</w:t>
      </w:r>
      <w:r>
        <w:rPr>
          <w:rFonts w:eastAsia="Times New Roman"/>
          <w:lang w:val="en-US" w:eastAsia="en-GB"/>
        </w:rPr>
        <w:t xml:space="preserve">, </w:t>
      </w:r>
      <w:r w:rsidRPr="00B06671">
        <w:rPr>
          <w:rFonts w:eastAsia="Times New Roman"/>
          <w:lang w:eastAsia="en-GB"/>
        </w:rPr>
        <w:t>Karlsson,</w:t>
      </w:r>
      <w:r>
        <w:rPr>
          <w:rFonts w:eastAsia="Times New Roman"/>
          <w:lang w:val="en-US" w:eastAsia="en-GB"/>
        </w:rPr>
        <w:t xml:space="preserve"> </w:t>
      </w:r>
      <w:r w:rsidRPr="00B06671">
        <w:rPr>
          <w:rFonts w:eastAsia="Times New Roman"/>
          <w:lang w:eastAsia="en-GB"/>
        </w:rPr>
        <w:t>P.</w:t>
      </w:r>
      <w:r>
        <w:rPr>
          <w:rFonts w:eastAsia="Times New Roman"/>
          <w:lang w:val="en-US" w:eastAsia="en-GB"/>
        </w:rPr>
        <w:t xml:space="preserve">, </w:t>
      </w:r>
      <w:proofErr w:type="spellStart"/>
      <w:r w:rsidRPr="00B06671">
        <w:rPr>
          <w:rFonts w:eastAsia="Times New Roman" w:hint="eastAsia"/>
          <w:lang w:eastAsia="en-GB"/>
        </w:rPr>
        <w:t>Ö</w:t>
      </w:r>
      <w:r w:rsidRPr="00B06671">
        <w:rPr>
          <w:rFonts w:eastAsia="Times New Roman"/>
          <w:lang w:eastAsia="en-GB"/>
        </w:rPr>
        <w:t>sterman</w:t>
      </w:r>
      <w:proofErr w:type="spellEnd"/>
      <w:r>
        <w:rPr>
          <w:rFonts w:eastAsia="Times New Roman"/>
          <w:lang w:val="en-US" w:eastAsia="en-GB"/>
        </w:rPr>
        <w:t xml:space="preserve">, </w:t>
      </w:r>
      <w:r w:rsidRPr="00B06671">
        <w:rPr>
          <w:rFonts w:eastAsia="Times New Roman"/>
          <w:lang w:eastAsia="en-GB"/>
        </w:rPr>
        <w:t>C.</w:t>
      </w:r>
      <w:r>
        <w:rPr>
          <w:rFonts w:eastAsia="Times New Roman"/>
          <w:lang w:val="en-US" w:eastAsia="en-GB"/>
        </w:rPr>
        <w:t>,</w:t>
      </w:r>
      <w:r w:rsidRPr="00B06671">
        <w:rPr>
          <w:rFonts w:eastAsia="Times New Roman"/>
          <w:lang w:eastAsia="en-GB"/>
        </w:rPr>
        <w:t xml:space="preserve"> </w:t>
      </w:r>
      <w:proofErr w:type="spellStart"/>
      <w:r w:rsidRPr="00B06671">
        <w:rPr>
          <w:rFonts w:eastAsia="Times New Roman"/>
          <w:lang w:eastAsia="en-GB"/>
        </w:rPr>
        <w:t>Hult</w:t>
      </w:r>
      <w:proofErr w:type="spellEnd"/>
      <w:r>
        <w:rPr>
          <w:rFonts w:eastAsia="Times New Roman"/>
          <w:lang w:val="en-US" w:eastAsia="en-GB"/>
        </w:rPr>
        <w:t xml:space="preserve"> </w:t>
      </w:r>
      <w:r w:rsidRPr="00B06671">
        <w:rPr>
          <w:rFonts w:eastAsia="Times New Roman"/>
          <w:lang w:eastAsia="en-GB"/>
        </w:rPr>
        <w:t>C</w:t>
      </w:r>
      <w:r>
        <w:rPr>
          <w:rFonts w:eastAsia="Times New Roman"/>
          <w:lang w:val="en-US" w:eastAsia="en-GB"/>
        </w:rPr>
        <w:t xml:space="preserve">., (2015). </w:t>
      </w:r>
      <w:r w:rsidRPr="005C33EA">
        <w:rPr>
          <w:rFonts w:eastAsia="Times New Roman"/>
          <w:i/>
          <w:iCs/>
          <w:lang w:val="en-US" w:eastAsia="en-GB"/>
        </w:rPr>
        <w:t>How Do You Measure Green Culture in Shipping? The Search for a Tool Through Interviews with Swedish Seafarers</w:t>
      </w:r>
      <w:r>
        <w:rPr>
          <w:rFonts w:eastAsia="Times New Roman"/>
          <w:lang w:val="en-US" w:eastAsia="en-GB"/>
        </w:rPr>
        <w:t>,</w:t>
      </w:r>
      <w:r w:rsidRPr="005C33EA">
        <w:t xml:space="preserve"> </w:t>
      </w:r>
      <w:r w:rsidRPr="005C33EA">
        <w:rPr>
          <w:rFonts w:eastAsia="Times New Roman"/>
          <w:lang w:val="en-US" w:eastAsia="en-GB"/>
        </w:rPr>
        <w:t>the International Journal on Marine Navigation and Safety of Sea Transportation</w:t>
      </w:r>
      <w:r>
        <w:rPr>
          <w:rFonts w:eastAsia="Times New Roman"/>
          <w:lang w:val="en-US" w:eastAsia="en-GB"/>
        </w:rPr>
        <w:t>, Volume 9, Number 4, 501-509.</w:t>
      </w:r>
    </w:p>
    <w:p w14:paraId="561FEAFA" w14:textId="77777777" w:rsidR="00334FAE" w:rsidRPr="003E1A46" w:rsidRDefault="00334FAE" w:rsidP="00334FAE">
      <w:pPr>
        <w:widowControl/>
        <w:numPr>
          <w:ilvl w:val="0"/>
          <w:numId w:val="38"/>
        </w:numPr>
        <w:autoSpaceDE/>
        <w:autoSpaceDN/>
        <w:spacing w:before="100" w:beforeAutospacing="1" w:after="100" w:afterAutospacing="1"/>
        <w:jc w:val="left"/>
        <w:rPr>
          <w:rFonts w:eastAsia="Times New Roman"/>
          <w:lang w:eastAsia="en-GB"/>
        </w:rPr>
      </w:pPr>
      <w:r w:rsidRPr="00355A3A">
        <w:rPr>
          <w:rFonts w:eastAsia="Times New Roman"/>
          <w:sz w:val="24"/>
          <w:szCs w:val="24"/>
          <w:lang w:eastAsia="en-GB"/>
        </w:rPr>
        <w:t>IMO. (2025). The Energy Efficiency Design Index (EEDI). IMO.</w:t>
      </w:r>
    </w:p>
    <w:p w14:paraId="218662C5" w14:textId="77777777" w:rsidR="00334FAE" w:rsidRDefault="00334FAE" w:rsidP="00334FAE">
      <w:pPr>
        <w:widowControl/>
        <w:numPr>
          <w:ilvl w:val="0"/>
          <w:numId w:val="38"/>
        </w:numPr>
        <w:autoSpaceDE/>
        <w:autoSpaceDN/>
        <w:spacing w:before="100" w:beforeAutospacing="1" w:after="100" w:afterAutospacing="1"/>
        <w:jc w:val="left"/>
        <w:rPr>
          <w:rFonts w:eastAsia="Times New Roman"/>
          <w:lang w:eastAsia="en-GB"/>
        </w:rPr>
      </w:pPr>
      <w:r w:rsidRPr="003E1A46">
        <w:rPr>
          <w:rFonts w:eastAsia="Times New Roman"/>
          <w:lang w:eastAsia="en-GB"/>
        </w:rPr>
        <w:t xml:space="preserve">Jensen, S., </w:t>
      </w:r>
      <w:proofErr w:type="spellStart"/>
      <w:r w:rsidRPr="003E1A46">
        <w:rPr>
          <w:rFonts w:eastAsia="Times New Roman"/>
          <w:lang w:eastAsia="en-GB"/>
        </w:rPr>
        <w:t>Lützen</w:t>
      </w:r>
      <w:proofErr w:type="spellEnd"/>
      <w:r w:rsidRPr="003E1A46">
        <w:rPr>
          <w:rFonts w:eastAsia="Times New Roman"/>
          <w:lang w:eastAsia="en-GB"/>
        </w:rPr>
        <w:t xml:space="preserve">, M., Mikkelsen, L. L., Rasmussen, H. B., Pedersen, P. V., &amp; </w:t>
      </w:r>
      <w:proofErr w:type="spellStart"/>
      <w:r w:rsidRPr="003E1A46">
        <w:rPr>
          <w:rFonts w:eastAsia="Times New Roman"/>
          <w:lang w:eastAsia="en-GB"/>
        </w:rPr>
        <w:t>Schamby</w:t>
      </w:r>
      <w:proofErr w:type="spellEnd"/>
      <w:r w:rsidRPr="003E1A46">
        <w:rPr>
          <w:rFonts w:eastAsia="Times New Roman"/>
          <w:lang w:eastAsia="en-GB"/>
        </w:rPr>
        <w:t xml:space="preserve">, P. (2018). </w:t>
      </w:r>
      <w:r w:rsidRPr="00162178">
        <w:rPr>
          <w:rFonts w:eastAsia="Times New Roman"/>
          <w:i/>
          <w:iCs/>
          <w:lang w:eastAsia="en-GB"/>
        </w:rPr>
        <w:t>Energy</w:t>
      </w:r>
      <w:r w:rsidRPr="00162178">
        <w:rPr>
          <w:rFonts w:eastAsia="Times New Roman"/>
          <w:i/>
          <w:iCs/>
          <w:lang w:val="en-US" w:eastAsia="en-GB"/>
        </w:rPr>
        <w:t>-</w:t>
      </w:r>
      <w:r w:rsidRPr="00162178">
        <w:rPr>
          <w:rFonts w:eastAsia="Times New Roman"/>
          <w:i/>
          <w:iCs/>
          <w:lang w:eastAsia="en-GB"/>
        </w:rPr>
        <w:t>efficient operational training in a ship bridge simulator</w:t>
      </w:r>
      <w:r>
        <w:rPr>
          <w:rFonts w:eastAsia="Times New Roman"/>
          <w:lang w:val="en-US" w:eastAsia="en-GB"/>
        </w:rPr>
        <w:t xml:space="preserve">, </w:t>
      </w:r>
      <w:r w:rsidRPr="00162178">
        <w:rPr>
          <w:rFonts w:eastAsia="Times New Roman"/>
          <w:lang w:eastAsia="en-GB"/>
        </w:rPr>
        <w:t>Journal of Cleaner Production</w:t>
      </w:r>
      <w:r w:rsidRPr="003E1A46">
        <w:rPr>
          <w:rFonts w:eastAsia="Times New Roman"/>
          <w:lang w:eastAsia="en-GB"/>
        </w:rPr>
        <w:t>,</w:t>
      </w:r>
      <w:r>
        <w:rPr>
          <w:rFonts w:eastAsia="Times New Roman"/>
          <w:lang w:val="en-US" w:eastAsia="en-GB"/>
        </w:rPr>
        <w:t xml:space="preserve"> </w:t>
      </w:r>
      <w:r w:rsidRPr="003E1A46">
        <w:rPr>
          <w:rFonts w:eastAsia="Times New Roman"/>
          <w:lang w:eastAsia="en-GB"/>
        </w:rPr>
        <w:t>171, 175-183.</w:t>
      </w:r>
    </w:p>
    <w:p w14:paraId="3B87F343" w14:textId="77777777" w:rsidR="00334FAE" w:rsidRPr="00355A3A" w:rsidRDefault="00334FAE" w:rsidP="00334FAE">
      <w:pPr>
        <w:widowControl/>
        <w:numPr>
          <w:ilvl w:val="0"/>
          <w:numId w:val="38"/>
        </w:numPr>
        <w:autoSpaceDE/>
        <w:autoSpaceDN/>
        <w:spacing w:before="100" w:beforeAutospacing="1" w:after="100" w:afterAutospacing="1"/>
        <w:jc w:val="left"/>
        <w:rPr>
          <w:rFonts w:eastAsia="Times New Roman"/>
          <w:i/>
          <w:iCs/>
          <w:sz w:val="24"/>
          <w:szCs w:val="24"/>
          <w:lang w:eastAsia="en-GB"/>
        </w:rPr>
      </w:pPr>
      <w:proofErr w:type="spellStart"/>
      <w:r w:rsidRPr="00B06671">
        <w:rPr>
          <w:rFonts w:eastAsia="Times New Roman"/>
          <w:lang w:eastAsia="en-GB"/>
        </w:rPr>
        <w:t>Lützen</w:t>
      </w:r>
      <w:proofErr w:type="spellEnd"/>
      <w:r w:rsidRPr="00B06671">
        <w:rPr>
          <w:rFonts w:eastAsia="Times New Roman"/>
          <w:lang w:eastAsia="en-GB"/>
        </w:rPr>
        <w:t xml:space="preserve">, </w:t>
      </w:r>
      <w:r>
        <w:rPr>
          <w:rFonts w:eastAsia="Times New Roman"/>
          <w:lang w:val="en-US" w:eastAsia="en-GB"/>
        </w:rPr>
        <w:t>M.</w:t>
      </w:r>
      <w:r w:rsidRPr="00B06671">
        <w:rPr>
          <w:rFonts w:eastAsia="Times New Roman"/>
          <w:lang w:eastAsia="en-GB"/>
        </w:rPr>
        <w:t xml:space="preserve"> Mikkelsen, </w:t>
      </w:r>
      <w:r>
        <w:rPr>
          <w:rFonts w:eastAsia="Times New Roman"/>
          <w:lang w:val="en-US" w:eastAsia="en-GB"/>
        </w:rPr>
        <w:t>L.L.,</w:t>
      </w:r>
      <w:r w:rsidRPr="00B06671">
        <w:rPr>
          <w:rFonts w:eastAsia="Times New Roman"/>
          <w:lang w:eastAsia="en-GB"/>
        </w:rPr>
        <w:t xml:space="preserve"> Jensen,</w:t>
      </w:r>
      <w:r>
        <w:rPr>
          <w:rFonts w:eastAsia="Times New Roman"/>
          <w:lang w:val="en-US" w:eastAsia="en-GB"/>
        </w:rPr>
        <w:t xml:space="preserve"> </w:t>
      </w:r>
      <w:proofErr w:type="gramStart"/>
      <w:r>
        <w:rPr>
          <w:rFonts w:eastAsia="Times New Roman"/>
          <w:lang w:val="en-US" w:eastAsia="en-GB"/>
        </w:rPr>
        <w:t>S.</w:t>
      </w:r>
      <w:proofErr w:type="gramEnd"/>
      <w:r>
        <w:rPr>
          <w:rFonts w:eastAsia="Times New Roman"/>
          <w:lang w:val="en-US" w:eastAsia="en-GB"/>
        </w:rPr>
        <w:t xml:space="preserve"> and</w:t>
      </w:r>
      <w:r w:rsidRPr="00B06671">
        <w:rPr>
          <w:rFonts w:eastAsia="Times New Roman"/>
          <w:lang w:eastAsia="en-GB"/>
        </w:rPr>
        <w:t xml:space="preserve"> Rasmussen,</w:t>
      </w:r>
      <w:r>
        <w:rPr>
          <w:rFonts w:eastAsia="Times New Roman"/>
          <w:lang w:val="en-US" w:eastAsia="en-GB"/>
        </w:rPr>
        <w:t xml:space="preserve"> H.B</w:t>
      </w:r>
      <w:r w:rsidRPr="00B06671">
        <w:rPr>
          <w:rFonts w:eastAsia="Times New Roman"/>
          <w:i/>
          <w:iCs/>
          <w:lang w:val="en-US" w:eastAsia="en-GB"/>
        </w:rPr>
        <w:t>.</w:t>
      </w:r>
      <w:r>
        <w:rPr>
          <w:rFonts w:eastAsia="Times New Roman"/>
          <w:i/>
          <w:iCs/>
          <w:lang w:val="en-US" w:eastAsia="en-GB"/>
        </w:rPr>
        <w:t xml:space="preserve"> </w:t>
      </w:r>
      <w:r w:rsidRPr="00B06671">
        <w:rPr>
          <w:rFonts w:eastAsia="Times New Roman"/>
          <w:lang w:val="en-US" w:eastAsia="en-GB"/>
        </w:rPr>
        <w:t>(</w:t>
      </w:r>
      <w:r w:rsidRPr="00B06671">
        <w:rPr>
          <w:rFonts w:eastAsia="Times New Roman"/>
          <w:lang w:eastAsia="en-GB"/>
        </w:rPr>
        <w:t>2017</w:t>
      </w:r>
      <w:r>
        <w:rPr>
          <w:rFonts w:eastAsia="Times New Roman"/>
          <w:lang w:val="en-US" w:eastAsia="en-GB"/>
        </w:rPr>
        <w:t>)</w:t>
      </w:r>
      <w:r w:rsidRPr="00B06671">
        <w:rPr>
          <w:rFonts w:eastAsia="Times New Roman"/>
          <w:i/>
          <w:iCs/>
          <w:lang w:val="en-US" w:eastAsia="en-GB"/>
        </w:rPr>
        <w:t xml:space="preserve"> </w:t>
      </w:r>
      <w:r w:rsidRPr="00B06671">
        <w:rPr>
          <w:rFonts w:eastAsia="Times New Roman"/>
          <w:i/>
          <w:iCs/>
          <w:lang w:eastAsia="en-GB"/>
        </w:rPr>
        <w:t>Energy efficiency of working vessels – A framework,</w:t>
      </w:r>
      <w:r>
        <w:rPr>
          <w:rFonts w:eastAsia="Times New Roman"/>
          <w:i/>
          <w:iCs/>
          <w:lang w:val="en-US" w:eastAsia="en-GB"/>
        </w:rPr>
        <w:t xml:space="preserve"> </w:t>
      </w:r>
      <w:r w:rsidRPr="00B06671">
        <w:rPr>
          <w:rFonts w:eastAsia="Times New Roman"/>
          <w:lang w:eastAsia="en-GB"/>
        </w:rPr>
        <w:t>Journal of Cleaner Production,</w:t>
      </w:r>
      <w:r>
        <w:rPr>
          <w:rFonts w:eastAsia="Times New Roman"/>
          <w:i/>
          <w:iCs/>
          <w:lang w:val="en-US" w:eastAsia="en-GB"/>
        </w:rPr>
        <w:t xml:space="preserve"> </w:t>
      </w:r>
      <w:r w:rsidRPr="00B06671">
        <w:rPr>
          <w:rFonts w:eastAsia="Times New Roman"/>
          <w:lang w:eastAsia="en-GB"/>
        </w:rPr>
        <w:t>143,</w:t>
      </w:r>
      <w:r>
        <w:rPr>
          <w:rFonts w:eastAsia="Times New Roman"/>
          <w:i/>
          <w:iCs/>
          <w:lang w:val="en-US" w:eastAsia="en-GB"/>
        </w:rPr>
        <w:t xml:space="preserve"> </w:t>
      </w:r>
      <w:r w:rsidRPr="00B06671">
        <w:rPr>
          <w:rFonts w:eastAsia="Times New Roman"/>
          <w:lang w:eastAsia="en-GB"/>
        </w:rPr>
        <w:t>90-99,</w:t>
      </w:r>
    </w:p>
    <w:p w14:paraId="698C270E" w14:textId="0A1B737C" w:rsidR="00334FAE" w:rsidRDefault="00334FAE" w:rsidP="00334FAE">
      <w:pPr>
        <w:widowControl/>
        <w:numPr>
          <w:ilvl w:val="0"/>
          <w:numId w:val="38"/>
        </w:numPr>
        <w:autoSpaceDE/>
        <w:autoSpaceDN/>
        <w:spacing w:before="100" w:beforeAutospacing="1" w:after="100" w:afterAutospacing="1"/>
        <w:jc w:val="left"/>
        <w:rPr>
          <w:rFonts w:eastAsia="Times New Roman"/>
          <w:lang w:eastAsia="en-GB"/>
        </w:rPr>
      </w:pPr>
      <w:r w:rsidRPr="00355A3A">
        <w:rPr>
          <w:rFonts w:eastAsia="Times New Roman"/>
          <w:sz w:val="24"/>
          <w:szCs w:val="24"/>
          <w:lang w:eastAsia="en-GB"/>
        </w:rPr>
        <w:t>Moore, R. (2014</w:t>
      </w:r>
      <w:r w:rsidRPr="00850E56">
        <w:rPr>
          <w:rFonts w:eastAsia="Times New Roman"/>
          <w:lang w:val="en-US" w:eastAsia="en-GB"/>
        </w:rPr>
        <w:t xml:space="preserve">, </w:t>
      </w:r>
      <w:r w:rsidRPr="00355A3A">
        <w:rPr>
          <w:rFonts w:eastAsia="Times New Roman"/>
          <w:sz w:val="24"/>
          <w:szCs w:val="24"/>
          <w:lang w:eastAsia="en-GB"/>
        </w:rPr>
        <w:t>Nov</w:t>
      </w:r>
      <w:r w:rsidRPr="00850E56">
        <w:rPr>
          <w:rFonts w:eastAsia="Times New Roman"/>
          <w:lang w:val="en-US" w:eastAsia="en-GB"/>
        </w:rPr>
        <w:t xml:space="preserve">. </w:t>
      </w:r>
      <w:r w:rsidRPr="00355A3A">
        <w:rPr>
          <w:rFonts w:eastAsia="Times New Roman"/>
          <w:sz w:val="24"/>
          <w:szCs w:val="24"/>
          <w:lang w:eastAsia="en-GB"/>
        </w:rPr>
        <w:t xml:space="preserve">13). </w:t>
      </w:r>
      <w:r w:rsidRPr="00355A3A">
        <w:rPr>
          <w:rFonts w:eastAsia="Times New Roman"/>
          <w:i/>
          <w:iCs/>
          <w:sz w:val="24"/>
          <w:szCs w:val="24"/>
          <w:lang w:eastAsia="en-GB"/>
        </w:rPr>
        <w:t>Drive for energy saving sparks launch of smart systems</w:t>
      </w:r>
      <w:r w:rsidRPr="00162178">
        <w:rPr>
          <w:rFonts w:eastAsia="Times New Roman"/>
          <w:lang w:val="en-US" w:eastAsia="en-GB"/>
        </w:rPr>
        <w:t xml:space="preserve">, </w:t>
      </w:r>
      <w:r w:rsidRPr="00355A3A">
        <w:rPr>
          <w:rFonts w:eastAsia="Times New Roman"/>
          <w:sz w:val="24"/>
          <w:szCs w:val="24"/>
          <w:lang w:eastAsia="en-GB"/>
        </w:rPr>
        <w:t>Passenger Ship Technology,</w:t>
      </w:r>
      <w:r w:rsidRPr="00850E56">
        <w:rPr>
          <w:rFonts w:eastAsia="Times New Roman"/>
          <w:lang w:val="en-US" w:eastAsia="en-GB"/>
        </w:rPr>
        <w:t xml:space="preserve"> https://www.rivieramm.com/news-content-hub/news-content-hub/drive-for-energy-saving-sparks-launch-of-smart-systems-37623</w:t>
      </w:r>
    </w:p>
    <w:p w14:paraId="40C33C7F" w14:textId="77777777" w:rsidR="00334FAE" w:rsidRDefault="00334FAE" w:rsidP="00334FAE">
      <w:pPr>
        <w:widowControl/>
        <w:numPr>
          <w:ilvl w:val="0"/>
          <w:numId w:val="38"/>
        </w:numPr>
        <w:autoSpaceDE/>
        <w:autoSpaceDN/>
        <w:spacing w:before="100" w:beforeAutospacing="1" w:after="100" w:afterAutospacing="1"/>
        <w:jc w:val="left"/>
        <w:rPr>
          <w:rFonts w:eastAsia="Times New Roman"/>
          <w:lang w:eastAsia="en-GB"/>
        </w:rPr>
      </w:pPr>
      <w:proofErr w:type="spellStart"/>
      <w:r w:rsidRPr="00355A3A">
        <w:rPr>
          <w:rFonts w:eastAsia="Times New Roman"/>
          <w:sz w:val="24"/>
          <w:szCs w:val="24"/>
          <w:lang w:eastAsia="en-GB"/>
        </w:rPr>
        <w:t>Passalacqua</w:t>
      </w:r>
      <w:proofErr w:type="spellEnd"/>
      <w:r w:rsidRPr="00355A3A">
        <w:rPr>
          <w:rFonts w:eastAsia="Times New Roman"/>
          <w:sz w:val="24"/>
          <w:szCs w:val="24"/>
          <w:lang w:eastAsia="en-GB"/>
        </w:rPr>
        <w:t xml:space="preserve">, P. (2024). </w:t>
      </w:r>
      <w:r w:rsidRPr="00355A3A">
        <w:rPr>
          <w:rFonts w:eastAsia="Times New Roman"/>
          <w:i/>
          <w:iCs/>
          <w:sz w:val="24"/>
          <w:szCs w:val="24"/>
          <w:lang w:eastAsia="en-GB"/>
        </w:rPr>
        <w:t>Sustainable Procurement in Marine Catering</w:t>
      </w:r>
      <w:r w:rsidRPr="00355A3A">
        <w:rPr>
          <w:rFonts w:eastAsia="Times New Roman"/>
          <w:sz w:val="24"/>
          <w:szCs w:val="24"/>
          <w:lang w:eastAsia="en-GB"/>
        </w:rPr>
        <w:t>. Journal of Maritime Supply Chains, 8(1), 12-25.</w:t>
      </w:r>
    </w:p>
    <w:p w14:paraId="1CF4AA02" w14:textId="77777777" w:rsidR="00334FAE" w:rsidRPr="00355A3A" w:rsidRDefault="00334FAE" w:rsidP="00334FAE">
      <w:pPr>
        <w:widowControl/>
        <w:numPr>
          <w:ilvl w:val="0"/>
          <w:numId w:val="38"/>
        </w:numPr>
        <w:autoSpaceDE/>
        <w:autoSpaceDN/>
        <w:spacing w:before="100" w:beforeAutospacing="1" w:after="100" w:afterAutospacing="1"/>
        <w:jc w:val="left"/>
        <w:rPr>
          <w:rFonts w:eastAsia="Times New Roman"/>
          <w:sz w:val="24"/>
          <w:szCs w:val="24"/>
          <w:lang w:eastAsia="en-GB"/>
        </w:rPr>
      </w:pPr>
      <w:proofErr w:type="spellStart"/>
      <w:r w:rsidRPr="00355A3A">
        <w:rPr>
          <w:rFonts w:eastAsia="Times New Roman"/>
          <w:sz w:val="24"/>
          <w:szCs w:val="24"/>
          <w:lang w:eastAsia="en-GB"/>
        </w:rPr>
        <w:lastRenderedPageBreak/>
        <w:t>Piirainen</w:t>
      </w:r>
      <w:proofErr w:type="spellEnd"/>
      <w:r w:rsidRPr="00355A3A">
        <w:rPr>
          <w:rFonts w:eastAsia="Times New Roman"/>
          <w:sz w:val="24"/>
          <w:szCs w:val="24"/>
          <w:lang w:eastAsia="en-GB"/>
        </w:rPr>
        <w:t xml:space="preserve">, S., &amp; </w:t>
      </w:r>
      <w:proofErr w:type="spellStart"/>
      <w:r w:rsidRPr="00355A3A">
        <w:rPr>
          <w:rFonts w:eastAsia="Times New Roman"/>
          <w:sz w:val="24"/>
          <w:szCs w:val="24"/>
          <w:lang w:eastAsia="en-GB"/>
        </w:rPr>
        <w:t>Montonen</w:t>
      </w:r>
      <w:proofErr w:type="spellEnd"/>
      <w:r w:rsidRPr="00355A3A">
        <w:rPr>
          <w:rFonts w:eastAsia="Times New Roman"/>
          <w:sz w:val="24"/>
          <w:szCs w:val="24"/>
          <w:lang w:eastAsia="en-GB"/>
        </w:rPr>
        <w:t xml:space="preserve">, J. (2023). </w:t>
      </w:r>
      <w:r w:rsidRPr="00355A3A">
        <w:rPr>
          <w:rFonts w:eastAsia="Times New Roman"/>
          <w:i/>
          <w:iCs/>
          <w:sz w:val="24"/>
          <w:szCs w:val="24"/>
          <w:lang w:eastAsia="en-GB"/>
        </w:rPr>
        <w:t>Innovations in Maritime Galley Systems</w:t>
      </w:r>
      <w:r w:rsidRPr="00355A3A">
        <w:rPr>
          <w:rFonts w:eastAsia="Times New Roman"/>
          <w:sz w:val="24"/>
          <w:szCs w:val="24"/>
          <w:lang w:eastAsia="en-GB"/>
        </w:rPr>
        <w:t>. Journal of Ship Operations and Management, 12(3), 45-60.</w:t>
      </w:r>
    </w:p>
    <w:p w14:paraId="712AC858" w14:textId="77777777" w:rsidR="00334FAE" w:rsidRPr="00355A3A" w:rsidRDefault="00334FAE" w:rsidP="00334FAE">
      <w:pPr>
        <w:widowControl/>
        <w:numPr>
          <w:ilvl w:val="0"/>
          <w:numId w:val="38"/>
        </w:numPr>
        <w:autoSpaceDE/>
        <w:autoSpaceDN/>
        <w:spacing w:before="100" w:beforeAutospacing="1" w:after="100" w:afterAutospacing="1"/>
        <w:jc w:val="left"/>
        <w:rPr>
          <w:rFonts w:eastAsia="Times New Roman"/>
          <w:sz w:val="24"/>
          <w:szCs w:val="24"/>
          <w:lang w:eastAsia="en-GB"/>
        </w:rPr>
      </w:pPr>
      <w:proofErr w:type="spellStart"/>
      <w:r>
        <w:rPr>
          <w:rFonts w:eastAsia="Times New Roman"/>
          <w:lang w:val="en-US" w:eastAsia="en-GB"/>
        </w:rPr>
        <w:t>Zubir</w:t>
      </w:r>
      <w:proofErr w:type="spellEnd"/>
      <w:r>
        <w:rPr>
          <w:rFonts w:eastAsia="Times New Roman"/>
          <w:lang w:val="en-US" w:eastAsia="en-GB"/>
        </w:rPr>
        <w:t xml:space="preserve">, M. (2019). </w:t>
      </w:r>
      <w:r>
        <w:rPr>
          <w:rFonts w:eastAsia="Times New Roman"/>
          <w:i/>
          <w:iCs/>
          <w:lang w:val="en-US" w:eastAsia="en-GB"/>
        </w:rPr>
        <w:t xml:space="preserve">Onboard energy-efficient operations and decision-making of ship crews, </w:t>
      </w:r>
      <w:r>
        <w:rPr>
          <w:rFonts w:eastAsia="Times New Roman"/>
          <w:lang w:val="en-US" w:eastAsia="en-GB"/>
        </w:rPr>
        <w:t>[Unpublished Master</w:t>
      </w:r>
      <w:r w:rsidRPr="005C33EA">
        <w:rPr>
          <w:rFonts w:eastAsia="Times New Roman"/>
          <w:lang w:val="en-US" w:eastAsia="en-GB"/>
        </w:rPr>
        <w:t xml:space="preserve"> Thesis], University of Lubeck</w:t>
      </w:r>
    </w:p>
    <w:p w14:paraId="1154CBF6" w14:textId="77777777" w:rsidR="00334FAE" w:rsidRPr="005C33EA" w:rsidRDefault="00334FAE" w:rsidP="00334FAE">
      <w:pPr>
        <w:spacing w:before="100" w:beforeAutospacing="1" w:after="100" w:afterAutospacing="1"/>
        <w:ind w:firstLine="0"/>
        <w:rPr>
          <w:rFonts w:eastAsia="Times New Roman"/>
          <w:sz w:val="24"/>
          <w:szCs w:val="24"/>
          <w:lang w:val="en-GR" w:eastAsia="en-GB"/>
        </w:rPr>
      </w:pPr>
    </w:p>
    <w:p w14:paraId="46FB3E99" w14:textId="77777777" w:rsidR="00CD0048" w:rsidRPr="00334FAE" w:rsidRDefault="00CD0048" w:rsidP="00334FAE">
      <w:pPr>
        <w:pStyle w:val="Normalbold"/>
        <w:rPr>
          <w:lang w:val="en-GR"/>
        </w:rPr>
      </w:pPr>
    </w:p>
    <w:sectPr w:rsidR="00CD0048" w:rsidRPr="00334FAE" w:rsidSect="00251236">
      <w:headerReference w:type="even" r:id="rId38"/>
      <w:footerReference w:type="even" r:id="rId39"/>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E173" w14:textId="77777777" w:rsidR="00543103" w:rsidRPr="008044C6" w:rsidRDefault="00543103" w:rsidP="000E602D">
      <w:r w:rsidRPr="008044C6">
        <w:separator/>
      </w:r>
    </w:p>
  </w:endnote>
  <w:endnote w:type="continuationSeparator" w:id="0">
    <w:p w14:paraId="6486E712" w14:textId="77777777" w:rsidR="00543103" w:rsidRPr="008044C6" w:rsidRDefault="00543103"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5A9E" w14:textId="7583F806" w:rsidR="00E151C1" w:rsidRPr="00C7354B" w:rsidRDefault="00C7354B" w:rsidP="00C7354B">
    <w:pPr>
      <w:pStyle w:val="Footer"/>
    </w:pPr>
    <w:r w:rsidRPr="00355A3A">
      <w:rPr>
        <w:rFonts w:eastAsia="Times New Roman"/>
        <w:sz w:val="24"/>
        <w:szCs w:val="24"/>
        <w:lang w:eastAsia="en-GB"/>
      </w:rPr>
      <w:t>ENERGY EFFICIENCY ONBOARD</w:t>
    </w:r>
    <w:r>
      <w:rPr>
        <w:rFonts w:eastAsia="Times New Roman"/>
        <w:sz w:val="24"/>
        <w:szCs w:val="24"/>
        <w:lang w:eastAsia="en-GB"/>
      </w:rPr>
      <w:t xml:space="preserve">: </w:t>
    </w:r>
    <w:r w:rsidRPr="00355A3A">
      <w:rPr>
        <w:rFonts w:eastAsia="Times New Roman"/>
        <w:sz w:val="24"/>
        <w:szCs w:val="24"/>
        <w:lang w:eastAsia="en-GB"/>
      </w:rPr>
      <w:t>Optimizing Galley Operations for a Sustainable Future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C09D" w14:textId="4D061ECA" w:rsidR="00E151C1" w:rsidRPr="008044C6" w:rsidRDefault="00E151C1" w:rsidP="004017FE">
    <w:pPr>
      <w:pStyle w:val="BodyText"/>
      <w:ind w:firstLine="0"/>
      <w:rPr>
        <w:sz w:val="16"/>
        <w:szCs w:val="16"/>
        <w:lang w:val="en-GB"/>
      </w:rPr>
    </w:pPr>
    <w:r w:rsidRPr="008044C6">
      <w:rPr>
        <w:b/>
        <w:bCs/>
        <w:sz w:val="16"/>
        <w:szCs w:val="16"/>
        <w:lang w:val="en-GB"/>
      </w:rPr>
      <w:t>Disclaimer</w:t>
    </w:r>
    <w:r w:rsidRPr="008044C6">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8044C6">
      <w:rPr>
        <w:noProof/>
        <w:sz w:val="16"/>
        <w:szCs w:val="16"/>
        <w:lang w:val="en-GB" w:eastAsia="ru-RU"/>
      </w:rPr>
      <mc:AlternateContent>
        <mc:Choice Requires="wps">
          <w:drawing>
            <wp:anchor distT="0" distB="0" distL="114300" distR="114300" simplePos="0" relativeHeight="251643904"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E151C1" w:rsidRPr="008044C6" w:rsidRDefault="00E151C1" w:rsidP="000E602D">
                          <w:pPr>
                            <w:pStyle w:val="BodyText"/>
                            <w:rPr>
                              <w:lang w:val="en-GB"/>
                            </w:rPr>
                          </w:pPr>
                          <w:r w:rsidRPr="008044C6">
                            <w:rPr>
                              <w:lang w:val="en-GB"/>
                            </w:rPr>
                            <w:fldChar w:fldCharType="begin"/>
                          </w:r>
                          <w:r w:rsidRPr="008044C6">
                            <w:rPr>
                              <w:lang w:val="en-GB"/>
                            </w:rPr>
                            <w:instrText xml:space="preserve"> PAGE  \* roman </w:instrText>
                          </w:r>
                          <w:r w:rsidRPr="008044C6">
                            <w:rPr>
                              <w:lang w:val="en-GB"/>
                            </w:rPr>
                            <w:fldChar w:fldCharType="separate"/>
                          </w:r>
                          <w:r w:rsidR="008A0D9E" w:rsidRPr="008044C6">
                            <w:rPr>
                              <w:lang w:val="en-GB"/>
                            </w:rPr>
                            <w:t>xvii</w:t>
                          </w:r>
                          <w:r w:rsidRPr="008044C6">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" filled="f" stroked="f">
              <v:textbox inset="0,0,0,0">
                <w:txbxContent>
                  <w:p w14:paraId="7342B198" w14:textId="77777777" w:rsidR="00E151C1" w:rsidRPr="008044C6" w:rsidRDefault="00E151C1" w:rsidP="000E602D">
                    <w:pPr>
                      <w:pStyle w:val="BodyText"/>
                      <w:rPr>
                        <w:lang w:val="en-GB"/>
                      </w:rPr>
                    </w:pPr>
                    <w:r w:rsidRPr="008044C6">
                      <w:rPr>
                        <w:lang w:val="en-GB"/>
                      </w:rPr>
                      <w:fldChar w:fldCharType="begin"/>
                    </w:r>
                    <w:r w:rsidRPr="008044C6">
                      <w:rPr>
                        <w:lang w:val="en-GB"/>
                      </w:rPr>
                      <w:instrText xml:space="preserve"> PAGE  \* roman </w:instrText>
                    </w:r>
                    <w:r w:rsidRPr="008044C6">
                      <w:rPr>
                        <w:lang w:val="en-GB"/>
                      </w:rPr>
                      <w:fldChar w:fldCharType="separate"/>
                    </w:r>
                    <w:r w:rsidR="008A0D9E" w:rsidRPr="008044C6">
                      <w:rPr>
                        <w:lang w:val="en-GB"/>
                      </w:rPr>
                      <w:t>xvii</w:t>
                    </w:r>
                    <w:r w:rsidRPr="008044C6">
                      <w:rPr>
                        <w:lang w:val="en-GB"/>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E24A" w14:textId="77777777" w:rsidR="00E151C1" w:rsidRPr="008044C6" w:rsidRDefault="00E151C1" w:rsidP="000E602D">
    <w:pPr>
      <w:pStyle w:val="BodyTex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08CB" w14:textId="77777777" w:rsidR="00543103" w:rsidRPr="008044C6" w:rsidRDefault="00543103" w:rsidP="000E602D">
      <w:r w:rsidRPr="008044C6">
        <w:separator/>
      </w:r>
    </w:p>
  </w:footnote>
  <w:footnote w:type="continuationSeparator" w:id="0">
    <w:p w14:paraId="22CBF0EB" w14:textId="77777777" w:rsidR="00543103" w:rsidRPr="008044C6" w:rsidRDefault="00543103" w:rsidP="000E602D">
      <w:r w:rsidRPr="00804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2D87" w14:textId="77777777"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251672576"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229264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66432"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88857446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64384"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674688563"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6848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33708970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62336"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212929949"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70528"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22690917"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60288"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97020553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E151C1" w:rsidRPr="008044C6" w:rsidRDefault="00E151C1"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435F" w14:textId="0265CC65" w:rsidR="00E151C1" w:rsidRPr="008044C6" w:rsidRDefault="00E151C1" w:rsidP="00E5336F">
    <w:pPr>
      <w:pStyle w:val="Figures"/>
      <w:rPr>
        <w:noProof w:val="0"/>
        <w:lang w:val="en-GB"/>
      </w:rPr>
    </w:pPr>
    <w:r w:rsidRPr="008044C6">
      <w:rPr>
        <w:lang w:val="en-GB" w:eastAsia="ru-RU"/>
      </w:rPr>
      <w:drawing>
        <wp:anchor distT="0" distB="0" distL="114300" distR="114300" simplePos="0" relativeHeight="251652096"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206199784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619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69230000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0048"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225954411"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0"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46328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4144"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8684139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48000"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60250744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45952"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54802921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Header"/>
    </w:pPr>
    <w:r w:rsidRPr="008044C6">
      <w:rPr>
        <w:noProof/>
        <w:lang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499"/>
    <w:multiLevelType w:val="hybridMultilevel"/>
    <w:tmpl w:val="A3684F70"/>
    <w:lvl w:ilvl="0" w:tplc="2C588A9E">
      <w:start w:val="1"/>
      <w:numFmt w:val="bullet"/>
      <w:lvlText w:val=""/>
      <w:lvlJc w:val="left"/>
      <w:pPr>
        <w:ind w:left="1287" w:hanging="360"/>
      </w:pPr>
      <w:rPr>
        <w:rFonts w:ascii="Symbol" w:hAnsi="Symbol" w:cs="Symbol" w:hint="default"/>
        <w:color w:val="00B0F0"/>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1302FD4"/>
    <w:multiLevelType w:val="multilevel"/>
    <w:tmpl w:val="AADEB1F6"/>
    <w:lvl w:ilvl="0">
      <w:start w:val="1"/>
      <w:numFmt w:val="bullet"/>
      <w:lvlText w:val=""/>
      <w:lvlJc w:val="left"/>
      <w:pPr>
        <w:tabs>
          <w:tab w:val="num" w:pos="720"/>
        </w:tabs>
        <w:ind w:left="720" w:hanging="360"/>
      </w:pPr>
      <w:rPr>
        <w:rFonts w:ascii="Symbol" w:hAnsi="Symbol" w:cs="Symbol" w:hint="default"/>
        <w:color w:val="00B0F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287"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531FB"/>
    <w:multiLevelType w:val="multilevel"/>
    <w:tmpl w:val="6C2E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66756"/>
    <w:multiLevelType w:val="multilevel"/>
    <w:tmpl w:val="23B6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A2C68"/>
    <w:multiLevelType w:val="multilevel"/>
    <w:tmpl w:val="7EAE3BA0"/>
    <w:lvl w:ilvl="0">
      <w:start w:val="1"/>
      <w:numFmt w:val="decimal"/>
      <w:lvlText w:val="%1."/>
      <w:lvlJc w:val="left"/>
      <w:pPr>
        <w:ind w:left="927" w:hanging="360"/>
      </w:pPr>
      <w:rPr>
        <w:rFonts w:hint="default"/>
      </w:rPr>
    </w:lvl>
    <w:lvl w:ilvl="1">
      <w:start w:val="1"/>
      <w:numFmt w:val="decimal"/>
      <w:isLgl/>
      <w:lvlText w:val="%1.%2."/>
      <w:lvlJc w:val="left"/>
      <w:pPr>
        <w:ind w:left="913" w:hanging="45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5" w15:restartNumberingAfterBreak="0">
    <w:nsid w:val="07B27576"/>
    <w:multiLevelType w:val="hybridMultilevel"/>
    <w:tmpl w:val="E0BE5BA0"/>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15:restartNumberingAfterBreak="0">
    <w:nsid w:val="0A4A691C"/>
    <w:multiLevelType w:val="hybridMultilevel"/>
    <w:tmpl w:val="29A87CB4"/>
    <w:lvl w:ilvl="0" w:tplc="722A4462">
      <w:start w:val="1"/>
      <w:numFmt w:val="decimal"/>
      <w:lvlText w:val="%1."/>
      <w:lvlJc w:val="left"/>
      <w:pPr>
        <w:tabs>
          <w:tab w:val="num" w:pos="720"/>
        </w:tabs>
        <w:ind w:left="720" w:hanging="360"/>
      </w:pPr>
    </w:lvl>
    <w:lvl w:ilvl="1" w:tplc="D0EEDC40" w:tentative="1">
      <w:start w:val="1"/>
      <w:numFmt w:val="decimal"/>
      <w:lvlText w:val="%2."/>
      <w:lvlJc w:val="left"/>
      <w:pPr>
        <w:tabs>
          <w:tab w:val="num" w:pos="1440"/>
        </w:tabs>
        <w:ind w:left="1440" w:hanging="360"/>
      </w:pPr>
    </w:lvl>
    <w:lvl w:ilvl="2" w:tplc="2CC4AFC4" w:tentative="1">
      <w:start w:val="1"/>
      <w:numFmt w:val="decimal"/>
      <w:lvlText w:val="%3."/>
      <w:lvlJc w:val="left"/>
      <w:pPr>
        <w:tabs>
          <w:tab w:val="num" w:pos="2160"/>
        </w:tabs>
        <w:ind w:left="2160" w:hanging="360"/>
      </w:pPr>
    </w:lvl>
    <w:lvl w:ilvl="3" w:tplc="6F360934" w:tentative="1">
      <w:start w:val="1"/>
      <w:numFmt w:val="decimal"/>
      <w:lvlText w:val="%4."/>
      <w:lvlJc w:val="left"/>
      <w:pPr>
        <w:tabs>
          <w:tab w:val="num" w:pos="2880"/>
        </w:tabs>
        <w:ind w:left="2880" w:hanging="360"/>
      </w:pPr>
    </w:lvl>
    <w:lvl w:ilvl="4" w:tplc="7FD44C2E" w:tentative="1">
      <w:start w:val="1"/>
      <w:numFmt w:val="decimal"/>
      <w:lvlText w:val="%5."/>
      <w:lvlJc w:val="left"/>
      <w:pPr>
        <w:tabs>
          <w:tab w:val="num" w:pos="3600"/>
        </w:tabs>
        <w:ind w:left="3600" w:hanging="360"/>
      </w:pPr>
    </w:lvl>
    <w:lvl w:ilvl="5" w:tplc="D622548E" w:tentative="1">
      <w:start w:val="1"/>
      <w:numFmt w:val="decimal"/>
      <w:lvlText w:val="%6."/>
      <w:lvlJc w:val="left"/>
      <w:pPr>
        <w:tabs>
          <w:tab w:val="num" w:pos="4320"/>
        </w:tabs>
        <w:ind w:left="4320" w:hanging="360"/>
      </w:pPr>
    </w:lvl>
    <w:lvl w:ilvl="6" w:tplc="2FC4D78A" w:tentative="1">
      <w:start w:val="1"/>
      <w:numFmt w:val="decimal"/>
      <w:lvlText w:val="%7."/>
      <w:lvlJc w:val="left"/>
      <w:pPr>
        <w:tabs>
          <w:tab w:val="num" w:pos="5040"/>
        </w:tabs>
        <w:ind w:left="5040" w:hanging="360"/>
      </w:pPr>
    </w:lvl>
    <w:lvl w:ilvl="7" w:tplc="69160624" w:tentative="1">
      <w:start w:val="1"/>
      <w:numFmt w:val="decimal"/>
      <w:lvlText w:val="%8."/>
      <w:lvlJc w:val="left"/>
      <w:pPr>
        <w:tabs>
          <w:tab w:val="num" w:pos="5760"/>
        </w:tabs>
        <w:ind w:left="5760" w:hanging="360"/>
      </w:pPr>
    </w:lvl>
    <w:lvl w:ilvl="8" w:tplc="ECCE38B0" w:tentative="1">
      <w:start w:val="1"/>
      <w:numFmt w:val="decimal"/>
      <w:lvlText w:val="%9."/>
      <w:lvlJc w:val="left"/>
      <w:pPr>
        <w:tabs>
          <w:tab w:val="num" w:pos="6480"/>
        </w:tabs>
        <w:ind w:left="6480" w:hanging="360"/>
      </w:pPr>
    </w:lvl>
  </w:abstractNum>
  <w:abstractNum w:abstractNumId="7" w15:restartNumberingAfterBreak="0">
    <w:nsid w:val="1409613C"/>
    <w:multiLevelType w:val="multilevel"/>
    <w:tmpl w:val="5008CC8A"/>
    <w:lvl w:ilvl="0">
      <w:start w:val="1"/>
      <w:numFmt w:val="decimal"/>
      <w:pStyle w:val="Heading1"/>
      <w:lvlText w:val="%1."/>
      <w:lvlJc w:val="left"/>
      <w:pPr>
        <w:ind w:left="7379" w:hanging="432"/>
      </w:pPr>
      <w:rPr>
        <w:rFonts w:hint="default"/>
        <w:sz w:val="48"/>
        <w:szCs w:val="48"/>
      </w:rPr>
    </w:lvl>
    <w:lvl w:ilvl="1">
      <w:start w:val="1"/>
      <w:numFmt w:val="decimal"/>
      <w:pStyle w:val="Heading2"/>
      <w:lvlText w:val="%1.%2"/>
      <w:lvlJc w:val="left"/>
      <w:pPr>
        <w:ind w:left="1144" w:hanging="576"/>
      </w:pPr>
      <w:rPr>
        <w:rFonts w:hint="default"/>
      </w:rPr>
    </w:lvl>
    <w:lvl w:ilvl="2">
      <w:start w:val="1"/>
      <w:numFmt w:val="decimal"/>
      <w:pStyle w:val="Heading3"/>
      <w:lvlText w:val="%1.%2.%3"/>
      <w:lvlJc w:val="left"/>
      <w:pPr>
        <w:ind w:left="5115"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A2646C4"/>
    <w:multiLevelType w:val="hybridMultilevel"/>
    <w:tmpl w:val="12BAD7E0"/>
    <w:lvl w:ilvl="0" w:tplc="CE960E94">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1B3444CB"/>
    <w:multiLevelType w:val="hybridMultilevel"/>
    <w:tmpl w:val="68E0E7DE"/>
    <w:lvl w:ilvl="0" w:tplc="8C1A2192">
      <w:start w:val="1"/>
      <w:numFmt w:val="decimal"/>
      <w:lvlText w:val="%1."/>
      <w:lvlJc w:val="center"/>
      <w:pPr>
        <w:ind w:left="1287" w:hanging="360"/>
      </w:pPr>
      <w:rPr>
        <w:rFonts w:hint="default"/>
        <w:color w:val="00B0F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1C8A060A"/>
    <w:multiLevelType w:val="hybridMultilevel"/>
    <w:tmpl w:val="77E2BA4C"/>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12C2C"/>
    <w:multiLevelType w:val="hybridMultilevel"/>
    <w:tmpl w:val="0C80F716"/>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15:restartNumberingAfterBreak="0">
    <w:nsid w:val="34BD65AE"/>
    <w:multiLevelType w:val="hybridMultilevel"/>
    <w:tmpl w:val="2E642670"/>
    <w:lvl w:ilvl="0" w:tplc="E506C778">
      <w:start w:val="1"/>
      <w:numFmt w:val="decimal"/>
      <w:lvlText w:val="%1."/>
      <w:lvlJc w:val="left"/>
      <w:pPr>
        <w:tabs>
          <w:tab w:val="num" w:pos="720"/>
        </w:tabs>
        <w:ind w:left="720" w:hanging="360"/>
      </w:pPr>
    </w:lvl>
    <w:lvl w:ilvl="1" w:tplc="D8E0B074" w:tentative="1">
      <w:start w:val="1"/>
      <w:numFmt w:val="decimal"/>
      <w:lvlText w:val="%2."/>
      <w:lvlJc w:val="left"/>
      <w:pPr>
        <w:tabs>
          <w:tab w:val="num" w:pos="1440"/>
        </w:tabs>
        <w:ind w:left="1440" w:hanging="360"/>
      </w:pPr>
    </w:lvl>
    <w:lvl w:ilvl="2" w:tplc="D8FCFC04" w:tentative="1">
      <w:start w:val="1"/>
      <w:numFmt w:val="decimal"/>
      <w:lvlText w:val="%3."/>
      <w:lvlJc w:val="left"/>
      <w:pPr>
        <w:tabs>
          <w:tab w:val="num" w:pos="2160"/>
        </w:tabs>
        <w:ind w:left="2160" w:hanging="360"/>
      </w:pPr>
    </w:lvl>
    <w:lvl w:ilvl="3" w:tplc="E898B584" w:tentative="1">
      <w:start w:val="1"/>
      <w:numFmt w:val="decimal"/>
      <w:lvlText w:val="%4."/>
      <w:lvlJc w:val="left"/>
      <w:pPr>
        <w:tabs>
          <w:tab w:val="num" w:pos="2880"/>
        </w:tabs>
        <w:ind w:left="2880" w:hanging="360"/>
      </w:pPr>
    </w:lvl>
    <w:lvl w:ilvl="4" w:tplc="412491C8" w:tentative="1">
      <w:start w:val="1"/>
      <w:numFmt w:val="decimal"/>
      <w:lvlText w:val="%5."/>
      <w:lvlJc w:val="left"/>
      <w:pPr>
        <w:tabs>
          <w:tab w:val="num" w:pos="3600"/>
        </w:tabs>
        <w:ind w:left="3600" w:hanging="360"/>
      </w:pPr>
    </w:lvl>
    <w:lvl w:ilvl="5" w:tplc="2C3EC856" w:tentative="1">
      <w:start w:val="1"/>
      <w:numFmt w:val="decimal"/>
      <w:lvlText w:val="%6."/>
      <w:lvlJc w:val="left"/>
      <w:pPr>
        <w:tabs>
          <w:tab w:val="num" w:pos="4320"/>
        </w:tabs>
        <w:ind w:left="4320" w:hanging="360"/>
      </w:pPr>
    </w:lvl>
    <w:lvl w:ilvl="6" w:tplc="31087794" w:tentative="1">
      <w:start w:val="1"/>
      <w:numFmt w:val="decimal"/>
      <w:lvlText w:val="%7."/>
      <w:lvlJc w:val="left"/>
      <w:pPr>
        <w:tabs>
          <w:tab w:val="num" w:pos="5040"/>
        </w:tabs>
        <w:ind w:left="5040" w:hanging="360"/>
      </w:pPr>
    </w:lvl>
    <w:lvl w:ilvl="7" w:tplc="DCE837F8" w:tentative="1">
      <w:start w:val="1"/>
      <w:numFmt w:val="decimal"/>
      <w:lvlText w:val="%8."/>
      <w:lvlJc w:val="left"/>
      <w:pPr>
        <w:tabs>
          <w:tab w:val="num" w:pos="5760"/>
        </w:tabs>
        <w:ind w:left="5760" w:hanging="360"/>
      </w:pPr>
    </w:lvl>
    <w:lvl w:ilvl="8" w:tplc="A022D764" w:tentative="1">
      <w:start w:val="1"/>
      <w:numFmt w:val="decimal"/>
      <w:lvlText w:val="%9."/>
      <w:lvlJc w:val="left"/>
      <w:pPr>
        <w:tabs>
          <w:tab w:val="num" w:pos="6480"/>
        </w:tabs>
        <w:ind w:left="6480" w:hanging="360"/>
      </w:pPr>
    </w:lvl>
  </w:abstractNum>
  <w:abstractNum w:abstractNumId="14" w15:restartNumberingAfterBreak="0">
    <w:nsid w:val="3D076D2C"/>
    <w:multiLevelType w:val="hybridMultilevel"/>
    <w:tmpl w:val="E74C070A"/>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15:restartNumberingAfterBreak="0">
    <w:nsid w:val="44F35739"/>
    <w:multiLevelType w:val="hybridMultilevel"/>
    <w:tmpl w:val="DEBA3654"/>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45311E56"/>
    <w:multiLevelType w:val="hybridMultilevel"/>
    <w:tmpl w:val="047C4A0E"/>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46AF5D9F"/>
    <w:multiLevelType w:val="hybridMultilevel"/>
    <w:tmpl w:val="C45C9B52"/>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15:restartNumberingAfterBreak="0">
    <w:nsid w:val="4B6402C2"/>
    <w:multiLevelType w:val="hybridMultilevel"/>
    <w:tmpl w:val="18A4D234"/>
    <w:lvl w:ilvl="0" w:tplc="9026930E">
      <w:start w:val="1"/>
      <w:numFmt w:val="decimal"/>
      <w:lvlText w:val="%1."/>
      <w:lvlJc w:val="left"/>
      <w:pPr>
        <w:tabs>
          <w:tab w:val="num" w:pos="720"/>
        </w:tabs>
        <w:ind w:left="720" w:hanging="360"/>
      </w:pPr>
    </w:lvl>
    <w:lvl w:ilvl="1" w:tplc="1B40BB30" w:tentative="1">
      <w:start w:val="1"/>
      <w:numFmt w:val="decimal"/>
      <w:lvlText w:val="%2."/>
      <w:lvlJc w:val="left"/>
      <w:pPr>
        <w:tabs>
          <w:tab w:val="num" w:pos="1440"/>
        </w:tabs>
        <w:ind w:left="1440" w:hanging="360"/>
      </w:pPr>
    </w:lvl>
    <w:lvl w:ilvl="2" w:tplc="BBB45E70" w:tentative="1">
      <w:start w:val="1"/>
      <w:numFmt w:val="decimal"/>
      <w:lvlText w:val="%3."/>
      <w:lvlJc w:val="left"/>
      <w:pPr>
        <w:tabs>
          <w:tab w:val="num" w:pos="2160"/>
        </w:tabs>
        <w:ind w:left="2160" w:hanging="360"/>
      </w:pPr>
    </w:lvl>
    <w:lvl w:ilvl="3" w:tplc="68C23BB4" w:tentative="1">
      <w:start w:val="1"/>
      <w:numFmt w:val="decimal"/>
      <w:lvlText w:val="%4."/>
      <w:lvlJc w:val="left"/>
      <w:pPr>
        <w:tabs>
          <w:tab w:val="num" w:pos="2880"/>
        </w:tabs>
        <w:ind w:left="2880" w:hanging="360"/>
      </w:pPr>
    </w:lvl>
    <w:lvl w:ilvl="4" w:tplc="E0581D52" w:tentative="1">
      <w:start w:val="1"/>
      <w:numFmt w:val="decimal"/>
      <w:lvlText w:val="%5."/>
      <w:lvlJc w:val="left"/>
      <w:pPr>
        <w:tabs>
          <w:tab w:val="num" w:pos="3600"/>
        </w:tabs>
        <w:ind w:left="3600" w:hanging="360"/>
      </w:pPr>
    </w:lvl>
    <w:lvl w:ilvl="5" w:tplc="248EAAA0" w:tentative="1">
      <w:start w:val="1"/>
      <w:numFmt w:val="decimal"/>
      <w:lvlText w:val="%6."/>
      <w:lvlJc w:val="left"/>
      <w:pPr>
        <w:tabs>
          <w:tab w:val="num" w:pos="4320"/>
        </w:tabs>
        <w:ind w:left="4320" w:hanging="360"/>
      </w:pPr>
    </w:lvl>
    <w:lvl w:ilvl="6" w:tplc="42F64A6E" w:tentative="1">
      <w:start w:val="1"/>
      <w:numFmt w:val="decimal"/>
      <w:lvlText w:val="%7."/>
      <w:lvlJc w:val="left"/>
      <w:pPr>
        <w:tabs>
          <w:tab w:val="num" w:pos="5040"/>
        </w:tabs>
        <w:ind w:left="5040" w:hanging="360"/>
      </w:pPr>
    </w:lvl>
    <w:lvl w:ilvl="7" w:tplc="AB86CB18" w:tentative="1">
      <w:start w:val="1"/>
      <w:numFmt w:val="decimal"/>
      <w:lvlText w:val="%8."/>
      <w:lvlJc w:val="left"/>
      <w:pPr>
        <w:tabs>
          <w:tab w:val="num" w:pos="5760"/>
        </w:tabs>
        <w:ind w:left="5760" w:hanging="360"/>
      </w:pPr>
    </w:lvl>
    <w:lvl w:ilvl="8" w:tplc="01A46A8C" w:tentative="1">
      <w:start w:val="1"/>
      <w:numFmt w:val="decimal"/>
      <w:lvlText w:val="%9."/>
      <w:lvlJc w:val="left"/>
      <w:pPr>
        <w:tabs>
          <w:tab w:val="num" w:pos="6480"/>
        </w:tabs>
        <w:ind w:left="6480" w:hanging="360"/>
      </w:pPr>
    </w:lvl>
  </w:abstractNum>
  <w:abstractNum w:abstractNumId="19" w15:restartNumberingAfterBreak="0">
    <w:nsid w:val="4C45308E"/>
    <w:multiLevelType w:val="hybridMultilevel"/>
    <w:tmpl w:val="EC703D32"/>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0" w15:restartNumberingAfterBreak="0">
    <w:nsid w:val="4E8E50FE"/>
    <w:multiLevelType w:val="hybridMultilevel"/>
    <w:tmpl w:val="DB70E538"/>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1" w15:restartNumberingAfterBreak="0">
    <w:nsid w:val="4EFE2DD6"/>
    <w:multiLevelType w:val="hybridMultilevel"/>
    <w:tmpl w:val="CE589374"/>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50547151"/>
    <w:multiLevelType w:val="hybridMultilevel"/>
    <w:tmpl w:val="F4B424F8"/>
    <w:lvl w:ilvl="0" w:tplc="C78A8252">
      <w:start w:val="1"/>
      <w:numFmt w:val="bullet"/>
      <w:lvlText w:val="•"/>
      <w:lvlJc w:val="left"/>
      <w:pPr>
        <w:tabs>
          <w:tab w:val="num" w:pos="720"/>
        </w:tabs>
        <w:ind w:left="720" w:hanging="360"/>
      </w:pPr>
      <w:rPr>
        <w:rFonts w:ascii="Arial" w:hAnsi="Arial" w:hint="default"/>
      </w:rPr>
    </w:lvl>
    <w:lvl w:ilvl="1" w:tplc="0C6AA81A" w:tentative="1">
      <w:start w:val="1"/>
      <w:numFmt w:val="bullet"/>
      <w:lvlText w:val="•"/>
      <w:lvlJc w:val="left"/>
      <w:pPr>
        <w:tabs>
          <w:tab w:val="num" w:pos="1440"/>
        </w:tabs>
        <w:ind w:left="1440" w:hanging="360"/>
      </w:pPr>
      <w:rPr>
        <w:rFonts w:ascii="Arial" w:hAnsi="Arial" w:hint="default"/>
      </w:rPr>
    </w:lvl>
    <w:lvl w:ilvl="2" w:tplc="5E4E5004" w:tentative="1">
      <w:start w:val="1"/>
      <w:numFmt w:val="bullet"/>
      <w:lvlText w:val="•"/>
      <w:lvlJc w:val="left"/>
      <w:pPr>
        <w:tabs>
          <w:tab w:val="num" w:pos="2160"/>
        </w:tabs>
        <w:ind w:left="2160" w:hanging="360"/>
      </w:pPr>
      <w:rPr>
        <w:rFonts w:ascii="Arial" w:hAnsi="Arial" w:hint="default"/>
      </w:rPr>
    </w:lvl>
    <w:lvl w:ilvl="3" w:tplc="10063BEA" w:tentative="1">
      <w:start w:val="1"/>
      <w:numFmt w:val="bullet"/>
      <w:lvlText w:val="•"/>
      <w:lvlJc w:val="left"/>
      <w:pPr>
        <w:tabs>
          <w:tab w:val="num" w:pos="2880"/>
        </w:tabs>
        <w:ind w:left="2880" w:hanging="360"/>
      </w:pPr>
      <w:rPr>
        <w:rFonts w:ascii="Arial" w:hAnsi="Arial" w:hint="default"/>
      </w:rPr>
    </w:lvl>
    <w:lvl w:ilvl="4" w:tplc="C90433DA" w:tentative="1">
      <w:start w:val="1"/>
      <w:numFmt w:val="bullet"/>
      <w:lvlText w:val="•"/>
      <w:lvlJc w:val="left"/>
      <w:pPr>
        <w:tabs>
          <w:tab w:val="num" w:pos="3600"/>
        </w:tabs>
        <w:ind w:left="3600" w:hanging="360"/>
      </w:pPr>
      <w:rPr>
        <w:rFonts w:ascii="Arial" w:hAnsi="Arial" w:hint="default"/>
      </w:rPr>
    </w:lvl>
    <w:lvl w:ilvl="5" w:tplc="A6769E40" w:tentative="1">
      <w:start w:val="1"/>
      <w:numFmt w:val="bullet"/>
      <w:lvlText w:val="•"/>
      <w:lvlJc w:val="left"/>
      <w:pPr>
        <w:tabs>
          <w:tab w:val="num" w:pos="4320"/>
        </w:tabs>
        <w:ind w:left="4320" w:hanging="360"/>
      </w:pPr>
      <w:rPr>
        <w:rFonts w:ascii="Arial" w:hAnsi="Arial" w:hint="default"/>
      </w:rPr>
    </w:lvl>
    <w:lvl w:ilvl="6" w:tplc="A2F2BC54" w:tentative="1">
      <w:start w:val="1"/>
      <w:numFmt w:val="bullet"/>
      <w:lvlText w:val="•"/>
      <w:lvlJc w:val="left"/>
      <w:pPr>
        <w:tabs>
          <w:tab w:val="num" w:pos="5040"/>
        </w:tabs>
        <w:ind w:left="5040" w:hanging="360"/>
      </w:pPr>
      <w:rPr>
        <w:rFonts w:ascii="Arial" w:hAnsi="Arial" w:hint="default"/>
      </w:rPr>
    </w:lvl>
    <w:lvl w:ilvl="7" w:tplc="5D980EF2" w:tentative="1">
      <w:start w:val="1"/>
      <w:numFmt w:val="bullet"/>
      <w:lvlText w:val="•"/>
      <w:lvlJc w:val="left"/>
      <w:pPr>
        <w:tabs>
          <w:tab w:val="num" w:pos="5760"/>
        </w:tabs>
        <w:ind w:left="5760" w:hanging="360"/>
      </w:pPr>
      <w:rPr>
        <w:rFonts w:ascii="Arial" w:hAnsi="Arial" w:hint="default"/>
      </w:rPr>
    </w:lvl>
    <w:lvl w:ilvl="8" w:tplc="C322AA9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44292F"/>
    <w:multiLevelType w:val="hybridMultilevel"/>
    <w:tmpl w:val="7402E1EC"/>
    <w:lvl w:ilvl="0" w:tplc="B972DD08">
      <w:start w:val="1"/>
      <w:numFmt w:val="bullet"/>
      <w:lvlText w:val="ü"/>
      <w:lvlJc w:val="left"/>
      <w:pPr>
        <w:tabs>
          <w:tab w:val="num" w:pos="720"/>
        </w:tabs>
        <w:ind w:left="720" w:hanging="360"/>
      </w:pPr>
      <w:rPr>
        <w:rFonts w:ascii="Wingdings" w:hAnsi="Wingdings" w:hint="default"/>
      </w:rPr>
    </w:lvl>
    <w:lvl w:ilvl="1" w:tplc="FB3CE788" w:tentative="1">
      <w:start w:val="1"/>
      <w:numFmt w:val="bullet"/>
      <w:lvlText w:val="ü"/>
      <w:lvlJc w:val="left"/>
      <w:pPr>
        <w:tabs>
          <w:tab w:val="num" w:pos="1440"/>
        </w:tabs>
        <w:ind w:left="1440" w:hanging="360"/>
      </w:pPr>
      <w:rPr>
        <w:rFonts w:ascii="Wingdings" w:hAnsi="Wingdings" w:hint="default"/>
      </w:rPr>
    </w:lvl>
    <w:lvl w:ilvl="2" w:tplc="F5A09508" w:tentative="1">
      <w:start w:val="1"/>
      <w:numFmt w:val="bullet"/>
      <w:lvlText w:val="ü"/>
      <w:lvlJc w:val="left"/>
      <w:pPr>
        <w:tabs>
          <w:tab w:val="num" w:pos="2160"/>
        </w:tabs>
        <w:ind w:left="2160" w:hanging="360"/>
      </w:pPr>
      <w:rPr>
        <w:rFonts w:ascii="Wingdings" w:hAnsi="Wingdings" w:hint="default"/>
      </w:rPr>
    </w:lvl>
    <w:lvl w:ilvl="3" w:tplc="C972A494" w:tentative="1">
      <w:start w:val="1"/>
      <w:numFmt w:val="bullet"/>
      <w:lvlText w:val="ü"/>
      <w:lvlJc w:val="left"/>
      <w:pPr>
        <w:tabs>
          <w:tab w:val="num" w:pos="2880"/>
        </w:tabs>
        <w:ind w:left="2880" w:hanging="360"/>
      </w:pPr>
      <w:rPr>
        <w:rFonts w:ascii="Wingdings" w:hAnsi="Wingdings" w:hint="default"/>
      </w:rPr>
    </w:lvl>
    <w:lvl w:ilvl="4" w:tplc="75AA666E" w:tentative="1">
      <w:start w:val="1"/>
      <w:numFmt w:val="bullet"/>
      <w:lvlText w:val="ü"/>
      <w:lvlJc w:val="left"/>
      <w:pPr>
        <w:tabs>
          <w:tab w:val="num" w:pos="3600"/>
        </w:tabs>
        <w:ind w:left="3600" w:hanging="360"/>
      </w:pPr>
      <w:rPr>
        <w:rFonts w:ascii="Wingdings" w:hAnsi="Wingdings" w:hint="default"/>
      </w:rPr>
    </w:lvl>
    <w:lvl w:ilvl="5" w:tplc="1AACABEC" w:tentative="1">
      <w:start w:val="1"/>
      <w:numFmt w:val="bullet"/>
      <w:lvlText w:val="ü"/>
      <w:lvlJc w:val="left"/>
      <w:pPr>
        <w:tabs>
          <w:tab w:val="num" w:pos="4320"/>
        </w:tabs>
        <w:ind w:left="4320" w:hanging="360"/>
      </w:pPr>
      <w:rPr>
        <w:rFonts w:ascii="Wingdings" w:hAnsi="Wingdings" w:hint="default"/>
      </w:rPr>
    </w:lvl>
    <w:lvl w:ilvl="6" w:tplc="3098C334" w:tentative="1">
      <w:start w:val="1"/>
      <w:numFmt w:val="bullet"/>
      <w:lvlText w:val="ü"/>
      <w:lvlJc w:val="left"/>
      <w:pPr>
        <w:tabs>
          <w:tab w:val="num" w:pos="5040"/>
        </w:tabs>
        <w:ind w:left="5040" w:hanging="360"/>
      </w:pPr>
      <w:rPr>
        <w:rFonts w:ascii="Wingdings" w:hAnsi="Wingdings" w:hint="default"/>
      </w:rPr>
    </w:lvl>
    <w:lvl w:ilvl="7" w:tplc="5186FBDA" w:tentative="1">
      <w:start w:val="1"/>
      <w:numFmt w:val="bullet"/>
      <w:lvlText w:val="ü"/>
      <w:lvlJc w:val="left"/>
      <w:pPr>
        <w:tabs>
          <w:tab w:val="num" w:pos="5760"/>
        </w:tabs>
        <w:ind w:left="5760" w:hanging="360"/>
      </w:pPr>
      <w:rPr>
        <w:rFonts w:ascii="Wingdings" w:hAnsi="Wingdings" w:hint="default"/>
      </w:rPr>
    </w:lvl>
    <w:lvl w:ilvl="8" w:tplc="833E688C" w:tentative="1">
      <w:start w:val="1"/>
      <w:numFmt w:val="bullet"/>
      <w:lvlText w:val="ü"/>
      <w:lvlJc w:val="left"/>
      <w:pPr>
        <w:tabs>
          <w:tab w:val="num" w:pos="6480"/>
        </w:tabs>
        <w:ind w:left="6480" w:hanging="360"/>
      </w:pPr>
      <w:rPr>
        <w:rFonts w:ascii="Wingdings" w:hAnsi="Wingdings" w:hint="default"/>
      </w:rPr>
    </w:lvl>
  </w:abstractNum>
  <w:abstractNum w:abstractNumId="24" w15:restartNumberingAfterBreak="0">
    <w:nsid w:val="5BD67A80"/>
    <w:multiLevelType w:val="hybridMultilevel"/>
    <w:tmpl w:val="9ACE8112"/>
    <w:lvl w:ilvl="0" w:tplc="35E87CC8">
      <w:start w:val="1"/>
      <w:numFmt w:val="bullet"/>
      <w:lvlText w:val="•"/>
      <w:lvlJc w:val="left"/>
      <w:pPr>
        <w:tabs>
          <w:tab w:val="num" w:pos="720"/>
        </w:tabs>
        <w:ind w:left="720" w:hanging="360"/>
      </w:pPr>
      <w:rPr>
        <w:rFonts w:ascii="Arial" w:hAnsi="Arial" w:hint="default"/>
      </w:rPr>
    </w:lvl>
    <w:lvl w:ilvl="1" w:tplc="AB10F6B8" w:tentative="1">
      <w:start w:val="1"/>
      <w:numFmt w:val="bullet"/>
      <w:lvlText w:val="•"/>
      <w:lvlJc w:val="left"/>
      <w:pPr>
        <w:tabs>
          <w:tab w:val="num" w:pos="1440"/>
        </w:tabs>
        <w:ind w:left="1440" w:hanging="360"/>
      </w:pPr>
      <w:rPr>
        <w:rFonts w:ascii="Arial" w:hAnsi="Arial" w:hint="default"/>
      </w:rPr>
    </w:lvl>
    <w:lvl w:ilvl="2" w:tplc="AA1C70B4" w:tentative="1">
      <w:start w:val="1"/>
      <w:numFmt w:val="bullet"/>
      <w:lvlText w:val="•"/>
      <w:lvlJc w:val="left"/>
      <w:pPr>
        <w:tabs>
          <w:tab w:val="num" w:pos="2160"/>
        </w:tabs>
        <w:ind w:left="2160" w:hanging="360"/>
      </w:pPr>
      <w:rPr>
        <w:rFonts w:ascii="Arial" w:hAnsi="Arial" w:hint="default"/>
      </w:rPr>
    </w:lvl>
    <w:lvl w:ilvl="3" w:tplc="12C08E70" w:tentative="1">
      <w:start w:val="1"/>
      <w:numFmt w:val="bullet"/>
      <w:lvlText w:val="•"/>
      <w:lvlJc w:val="left"/>
      <w:pPr>
        <w:tabs>
          <w:tab w:val="num" w:pos="2880"/>
        </w:tabs>
        <w:ind w:left="2880" w:hanging="360"/>
      </w:pPr>
      <w:rPr>
        <w:rFonts w:ascii="Arial" w:hAnsi="Arial" w:hint="default"/>
      </w:rPr>
    </w:lvl>
    <w:lvl w:ilvl="4" w:tplc="F7B2257A" w:tentative="1">
      <w:start w:val="1"/>
      <w:numFmt w:val="bullet"/>
      <w:lvlText w:val="•"/>
      <w:lvlJc w:val="left"/>
      <w:pPr>
        <w:tabs>
          <w:tab w:val="num" w:pos="3600"/>
        </w:tabs>
        <w:ind w:left="3600" w:hanging="360"/>
      </w:pPr>
      <w:rPr>
        <w:rFonts w:ascii="Arial" w:hAnsi="Arial" w:hint="default"/>
      </w:rPr>
    </w:lvl>
    <w:lvl w:ilvl="5" w:tplc="09101C1C" w:tentative="1">
      <w:start w:val="1"/>
      <w:numFmt w:val="bullet"/>
      <w:lvlText w:val="•"/>
      <w:lvlJc w:val="left"/>
      <w:pPr>
        <w:tabs>
          <w:tab w:val="num" w:pos="4320"/>
        </w:tabs>
        <w:ind w:left="4320" w:hanging="360"/>
      </w:pPr>
      <w:rPr>
        <w:rFonts w:ascii="Arial" w:hAnsi="Arial" w:hint="default"/>
      </w:rPr>
    </w:lvl>
    <w:lvl w:ilvl="6" w:tplc="E5F0ADA0" w:tentative="1">
      <w:start w:val="1"/>
      <w:numFmt w:val="bullet"/>
      <w:lvlText w:val="•"/>
      <w:lvlJc w:val="left"/>
      <w:pPr>
        <w:tabs>
          <w:tab w:val="num" w:pos="5040"/>
        </w:tabs>
        <w:ind w:left="5040" w:hanging="360"/>
      </w:pPr>
      <w:rPr>
        <w:rFonts w:ascii="Arial" w:hAnsi="Arial" w:hint="default"/>
      </w:rPr>
    </w:lvl>
    <w:lvl w:ilvl="7" w:tplc="690C68A8" w:tentative="1">
      <w:start w:val="1"/>
      <w:numFmt w:val="bullet"/>
      <w:lvlText w:val="•"/>
      <w:lvlJc w:val="left"/>
      <w:pPr>
        <w:tabs>
          <w:tab w:val="num" w:pos="5760"/>
        </w:tabs>
        <w:ind w:left="5760" w:hanging="360"/>
      </w:pPr>
      <w:rPr>
        <w:rFonts w:ascii="Arial" w:hAnsi="Arial" w:hint="default"/>
      </w:rPr>
    </w:lvl>
    <w:lvl w:ilvl="8" w:tplc="698CC1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8E6B0B"/>
    <w:multiLevelType w:val="hybridMultilevel"/>
    <w:tmpl w:val="C7B89A1C"/>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5F9936E4"/>
    <w:multiLevelType w:val="multilevel"/>
    <w:tmpl w:val="13E0F204"/>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14536"/>
    <w:multiLevelType w:val="multilevel"/>
    <w:tmpl w:val="E0B07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A14F4F"/>
    <w:multiLevelType w:val="hybridMultilevel"/>
    <w:tmpl w:val="7A940FAC"/>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67A20674"/>
    <w:multiLevelType w:val="hybridMultilevel"/>
    <w:tmpl w:val="87427594"/>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1" w15:restartNumberingAfterBreak="0">
    <w:nsid w:val="68C17E27"/>
    <w:multiLevelType w:val="hybridMultilevel"/>
    <w:tmpl w:val="02FE1C40"/>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2" w15:restartNumberingAfterBreak="0">
    <w:nsid w:val="6B3D5885"/>
    <w:multiLevelType w:val="hybridMultilevel"/>
    <w:tmpl w:val="6B40E26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B5D6125"/>
    <w:multiLevelType w:val="hybridMultilevel"/>
    <w:tmpl w:val="37007F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BC75896"/>
    <w:multiLevelType w:val="hybridMultilevel"/>
    <w:tmpl w:val="89D095BA"/>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6" w15:restartNumberingAfterBreak="0">
    <w:nsid w:val="7C6F777B"/>
    <w:multiLevelType w:val="hybridMultilevel"/>
    <w:tmpl w:val="6DDC1B64"/>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7" w15:restartNumberingAfterBreak="0">
    <w:nsid w:val="7E09742C"/>
    <w:multiLevelType w:val="hybridMultilevel"/>
    <w:tmpl w:val="068EF8E8"/>
    <w:lvl w:ilvl="0" w:tplc="98DEF3F0">
      <w:start w:val="1"/>
      <w:numFmt w:val="decimal"/>
      <w:lvlText w:val="%1."/>
      <w:lvlJc w:val="left"/>
      <w:pPr>
        <w:tabs>
          <w:tab w:val="num" w:pos="720"/>
        </w:tabs>
        <w:ind w:left="720" w:hanging="360"/>
      </w:pPr>
    </w:lvl>
    <w:lvl w:ilvl="1" w:tplc="ED5A39D8" w:tentative="1">
      <w:start w:val="1"/>
      <w:numFmt w:val="decimal"/>
      <w:lvlText w:val="%2."/>
      <w:lvlJc w:val="left"/>
      <w:pPr>
        <w:tabs>
          <w:tab w:val="num" w:pos="1440"/>
        </w:tabs>
        <w:ind w:left="1440" w:hanging="360"/>
      </w:pPr>
    </w:lvl>
    <w:lvl w:ilvl="2" w:tplc="956CFC38" w:tentative="1">
      <w:start w:val="1"/>
      <w:numFmt w:val="decimal"/>
      <w:lvlText w:val="%3."/>
      <w:lvlJc w:val="left"/>
      <w:pPr>
        <w:tabs>
          <w:tab w:val="num" w:pos="2160"/>
        </w:tabs>
        <w:ind w:left="2160" w:hanging="360"/>
      </w:pPr>
    </w:lvl>
    <w:lvl w:ilvl="3" w:tplc="AE6AA5BE" w:tentative="1">
      <w:start w:val="1"/>
      <w:numFmt w:val="decimal"/>
      <w:lvlText w:val="%4."/>
      <w:lvlJc w:val="left"/>
      <w:pPr>
        <w:tabs>
          <w:tab w:val="num" w:pos="2880"/>
        </w:tabs>
        <w:ind w:left="2880" w:hanging="360"/>
      </w:pPr>
    </w:lvl>
    <w:lvl w:ilvl="4" w:tplc="D45429D0" w:tentative="1">
      <w:start w:val="1"/>
      <w:numFmt w:val="decimal"/>
      <w:lvlText w:val="%5."/>
      <w:lvlJc w:val="left"/>
      <w:pPr>
        <w:tabs>
          <w:tab w:val="num" w:pos="3600"/>
        </w:tabs>
        <w:ind w:left="3600" w:hanging="360"/>
      </w:pPr>
    </w:lvl>
    <w:lvl w:ilvl="5" w:tplc="8A3801D8" w:tentative="1">
      <w:start w:val="1"/>
      <w:numFmt w:val="decimal"/>
      <w:lvlText w:val="%6."/>
      <w:lvlJc w:val="left"/>
      <w:pPr>
        <w:tabs>
          <w:tab w:val="num" w:pos="4320"/>
        </w:tabs>
        <w:ind w:left="4320" w:hanging="360"/>
      </w:pPr>
    </w:lvl>
    <w:lvl w:ilvl="6" w:tplc="178E24C8" w:tentative="1">
      <w:start w:val="1"/>
      <w:numFmt w:val="decimal"/>
      <w:lvlText w:val="%7."/>
      <w:lvlJc w:val="left"/>
      <w:pPr>
        <w:tabs>
          <w:tab w:val="num" w:pos="5040"/>
        </w:tabs>
        <w:ind w:left="5040" w:hanging="360"/>
      </w:pPr>
    </w:lvl>
    <w:lvl w:ilvl="7" w:tplc="8E76B54C" w:tentative="1">
      <w:start w:val="1"/>
      <w:numFmt w:val="decimal"/>
      <w:lvlText w:val="%8."/>
      <w:lvlJc w:val="left"/>
      <w:pPr>
        <w:tabs>
          <w:tab w:val="num" w:pos="5760"/>
        </w:tabs>
        <w:ind w:left="5760" w:hanging="360"/>
      </w:pPr>
    </w:lvl>
    <w:lvl w:ilvl="8" w:tplc="C1C88B1C" w:tentative="1">
      <w:start w:val="1"/>
      <w:numFmt w:val="decimal"/>
      <w:lvlText w:val="%9."/>
      <w:lvlJc w:val="left"/>
      <w:pPr>
        <w:tabs>
          <w:tab w:val="num" w:pos="6480"/>
        </w:tabs>
        <w:ind w:left="6480" w:hanging="360"/>
      </w:pPr>
    </w:lvl>
  </w:abstractNum>
  <w:abstractNum w:abstractNumId="38" w15:restartNumberingAfterBreak="0">
    <w:nsid w:val="7F6D4716"/>
    <w:multiLevelType w:val="hybridMultilevel"/>
    <w:tmpl w:val="C47E9B82"/>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16cid:durableId="1462772652">
    <w:abstractNumId w:val="30"/>
  </w:num>
  <w:num w:numId="2" w16cid:durableId="662469689">
    <w:abstractNumId w:val="33"/>
  </w:num>
  <w:num w:numId="3" w16cid:durableId="1291084499">
    <w:abstractNumId w:val="7"/>
  </w:num>
  <w:num w:numId="4" w16cid:durableId="1222211388">
    <w:abstractNumId w:val="11"/>
  </w:num>
  <w:num w:numId="5" w16cid:durableId="647395656">
    <w:abstractNumId w:val="32"/>
  </w:num>
  <w:num w:numId="6" w16cid:durableId="1601446700">
    <w:abstractNumId w:val="4"/>
  </w:num>
  <w:num w:numId="7" w16cid:durableId="1542748736">
    <w:abstractNumId w:val="9"/>
  </w:num>
  <w:num w:numId="8" w16cid:durableId="595747406">
    <w:abstractNumId w:val="8"/>
  </w:num>
  <w:num w:numId="9" w16cid:durableId="1182477516">
    <w:abstractNumId w:val="20"/>
  </w:num>
  <w:num w:numId="10" w16cid:durableId="584001356">
    <w:abstractNumId w:val="1"/>
  </w:num>
  <w:num w:numId="11" w16cid:durableId="1872843643">
    <w:abstractNumId w:val="21"/>
  </w:num>
  <w:num w:numId="12" w16cid:durableId="1015040364">
    <w:abstractNumId w:val="31"/>
  </w:num>
  <w:num w:numId="13" w16cid:durableId="771559477">
    <w:abstractNumId w:val="29"/>
  </w:num>
  <w:num w:numId="14" w16cid:durableId="240526245">
    <w:abstractNumId w:val="14"/>
  </w:num>
  <w:num w:numId="15" w16cid:durableId="1912615286">
    <w:abstractNumId w:val="16"/>
  </w:num>
  <w:num w:numId="16" w16cid:durableId="885993314">
    <w:abstractNumId w:val="5"/>
  </w:num>
  <w:num w:numId="17" w16cid:durableId="520701301">
    <w:abstractNumId w:val="28"/>
  </w:num>
  <w:num w:numId="18" w16cid:durableId="1536238752">
    <w:abstractNumId w:val="17"/>
  </w:num>
  <w:num w:numId="19" w16cid:durableId="153028778">
    <w:abstractNumId w:val="38"/>
  </w:num>
  <w:num w:numId="20" w16cid:durableId="1533885474">
    <w:abstractNumId w:val="12"/>
  </w:num>
  <w:num w:numId="21" w16cid:durableId="643512316">
    <w:abstractNumId w:val="35"/>
  </w:num>
  <w:num w:numId="22" w16cid:durableId="1437671494">
    <w:abstractNumId w:val="25"/>
  </w:num>
  <w:num w:numId="23" w16cid:durableId="12460495">
    <w:abstractNumId w:val="19"/>
  </w:num>
  <w:num w:numId="24" w16cid:durableId="1163854503">
    <w:abstractNumId w:val="0"/>
  </w:num>
  <w:num w:numId="25" w16cid:durableId="1376657697">
    <w:abstractNumId w:val="10"/>
  </w:num>
  <w:num w:numId="26" w16cid:durableId="620570505">
    <w:abstractNumId w:val="36"/>
  </w:num>
  <w:num w:numId="27" w16cid:durableId="1847593331">
    <w:abstractNumId w:val="15"/>
  </w:num>
  <w:num w:numId="28" w16cid:durableId="320081145">
    <w:abstractNumId w:val="13"/>
  </w:num>
  <w:num w:numId="29" w16cid:durableId="608512831">
    <w:abstractNumId w:val="23"/>
  </w:num>
  <w:num w:numId="30" w16cid:durableId="2078744762">
    <w:abstractNumId w:val="2"/>
  </w:num>
  <w:num w:numId="31" w16cid:durableId="637878996">
    <w:abstractNumId w:val="34"/>
  </w:num>
  <w:num w:numId="32" w16cid:durableId="1578399786">
    <w:abstractNumId w:val="3"/>
  </w:num>
  <w:num w:numId="33" w16cid:durableId="719208014">
    <w:abstractNumId w:val="26"/>
  </w:num>
  <w:num w:numId="34" w16cid:durableId="547768530">
    <w:abstractNumId w:val="22"/>
  </w:num>
  <w:num w:numId="35" w16cid:durableId="1460104713">
    <w:abstractNumId w:val="37"/>
  </w:num>
  <w:num w:numId="36" w16cid:durableId="636029535">
    <w:abstractNumId w:val="24"/>
  </w:num>
  <w:num w:numId="37" w16cid:durableId="1010942">
    <w:abstractNumId w:val="6"/>
  </w:num>
  <w:num w:numId="38" w16cid:durableId="579482038">
    <w:abstractNumId w:val="27"/>
  </w:num>
  <w:num w:numId="39" w16cid:durableId="149509949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tagFAHPe5gktAAAA"/>
  </w:docVars>
  <w:rsids>
    <w:rsidRoot w:val="004025C0"/>
    <w:rsid w:val="0000063F"/>
    <w:rsid w:val="000019A5"/>
    <w:rsid w:val="00002912"/>
    <w:rsid w:val="000030EB"/>
    <w:rsid w:val="00003DFD"/>
    <w:rsid w:val="00004132"/>
    <w:rsid w:val="00005A56"/>
    <w:rsid w:val="00005BB7"/>
    <w:rsid w:val="00012737"/>
    <w:rsid w:val="000135EF"/>
    <w:rsid w:val="00013E76"/>
    <w:rsid w:val="00013FEA"/>
    <w:rsid w:val="00015E1D"/>
    <w:rsid w:val="00020A40"/>
    <w:rsid w:val="00021772"/>
    <w:rsid w:val="00021DCF"/>
    <w:rsid w:val="00023691"/>
    <w:rsid w:val="0002457B"/>
    <w:rsid w:val="00024A33"/>
    <w:rsid w:val="00025F46"/>
    <w:rsid w:val="000266B9"/>
    <w:rsid w:val="000267B9"/>
    <w:rsid w:val="00027AB4"/>
    <w:rsid w:val="00027EEE"/>
    <w:rsid w:val="00030C05"/>
    <w:rsid w:val="00033CC2"/>
    <w:rsid w:val="00034BA9"/>
    <w:rsid w:val="00035D1A"/>
    <w:rsid w:val="00035EEF"/>
    <w:rsid w:val="00036774"/>
    <w:rsid w:val="00036B3E"/>
    <w:rsid w:val="000377A2"/>
    <w:rsid w:val="000420FB"/>
    <w:rsid w:val="00042836"/>
    <w:rsid w:val="00042FCB"/>
    <w:rsid w:val="00042FD2"/>
    <w:rsid w:val="00043175"/>
    <w:rsid w:val="000564FF"/>
    <w:rsid w:val="00056DB5"/>
    <w:rsid w:val="00060A54"/>
    <w:rsid w:val="00060E44"/>
    <w:rsid w:val="000612A2"/>
    <w:rsid w:val="000625BF"/>
    <w:rsid w:val="00062874"/>
    <w:rsid w:val="00063547"/>
    <w:rsid w:val="00063587"/>
    <w:rsid w:val="00065C87"/>
    <w:rsid w:val="00067B6E"/>
    <w:rsid w:val="00067DD0"/>
    <w:rsid w:val="00071654"/>
    <w:rsid w:val="0007285F"/>
    <w:rsid w:val="000730AA"/>
    <w:rsid w:val="000732A0"/>
    <w:rsid w:val="000752C2"/>
    <w:rsid w:val="00077470"/>
    <w:rsid w:val="0007787A"/>
    <w:rsid w:val="00077937"/>
    <w:rsid w:val="00084065"/>
    <w:rsid w:val="000842B1"/>
    <w:rsid w:val="00084E0A"/>
    <w:rsid w:val="0008721B"/>
    <w:rsid w:val="00090A0C"/>
    <w:rsid w:val="00091D10"/>
    <w:rsid w:val="00094E8B"/>
    <w:rsid w:val="0009691A"/>
    <w:rsid w:val="0009696B"/>
    <w:rsid w:val="000A0446"/>
    <w:rsid w:val="000A2042"/>
    <w:rsid w:val="000A360B"/>
    <w:rsid w:val="000A456A"/>
    <w:rsid w:val="000B0EAF"/>
    <w:rsid w:val="000B4464"/>
    <w:rsid w:val="000B452B"/>
    <w:rsid w:val="000B4F40"/>
    <w:rsid w:val="000B51A6"/>
    <w:rsid w:val="000B74D0"/>
    <w:rsid w:val="000B75CE"/>
    <w:rsid w:val="000B7A22"/>
    <w:rsid w:val="000C0389"/>
    <w:rsid w:val="000C5732"/>
    <w:rsid w:val="000C5D17"/>
    <w:rsid w:val="000C6556"/>
    <w:rsid w:val="000C7C12"/>
    <w:rsid w:val="000D3923"/>
    <w:rsid w:val="000D4BB7"/>
    <w:rsid w:val="000D64F2"/>
    <w:rsid w:val="000E0CB1"/>
    <w:rsid w:val="000E4B01"/>
    <w:rsid w:val="000E592D"/>
    <w:rsid w:val="000E5F4C"/>
    <w:rsid w:val="000E602D"/>
    <w:rsid w:val="000F1862"/>
    <w:rsid w:val="000F29F4"/>
    <w:rsid w:val="000F2F17"/>
    <w:rsid w:val="000F6FE9"/>
    <w:rsid w:val="00101F0C"/>
    <w:rsid w:val="00102ECC"/>
    <w:rsid w:val="00103632"/>
    <w:rsid w:val="001105EF"/>
    <w:rsid w:val="00113A02"/>
    <w:rsid w:val="00116DCE"/>
    <w:rsid w:val="0012074A"/>
    <w:rsid w:val="00120B1C"/>
    <w:rsid w:val="00121798"/>
    <w:rsid w:val="00122454"/>
    <w:rsid w:val="001244B3"/>
    <w:rsid w:val="00126292"/>
    <w:rsid w:val="00130385"/>
    <w:rsid w:val="00130737"/>
    <w:rsid w:val="001335C1"/>
    <w:rsid w:val="00134BFF"/>
    <w:rsid w:val="00135732"/>
    <w:rsid w:val="00137612"/>
    <w:rsid w:val="00143075"/>
    <w:rsid w:val="00144E6F"/>
    <w:rsid w:val="001453A8"/>
    <w:rsid w:val="001478CB"/>
    <w:rsid w:val="00147AD4"/>
    <w:rsid w:val="00147D51"/>
    <w:rsid w:val="0015249B"/>
    <w:rsid w:val="00153AB2"/>
    <w:rsid w:val="0015427C"/>
    <w:rsid w:val="00154CCF"/>
    <w:rsid w:val="00154D5F"/>
    <w:rsid w:val="00155E65"/>
    <w:rsid w:val="00157616"/>
    <w:rsid w:val="00157B20"/>
    <w:rsid w:val="0016055F"/>
    <w:rsid w:val="0016113B"/>
    <w:rsid w:val="001621A4"/>
    <w:rsid w:val="0016292A"/>
    <w:rsid w:val="00164352"/>
    <w:rsid w:val="00164E31"/>
    <w:rsid w:val="00165169"/>
    <w:rsid w:val="00165BDC"/>
    <w:rsid w:val="0016655F"/>
    <w:rsid w:val="001718C2"/>
    <w:rsid w:val="001723CB"/>
    <w:rsid w:val="00173E61"/>
    <w:rsid w:val="0017404E"/>
    <w:rsid w:val="00175DAA"/>
    <w:rsid w:val="00177DCA"/>
    <w:rsid w:val="00180F1C"/>
    <w:rsid w:val="001826AA"/>
    <w:rsid w:val="0018375B"/>
    <w:rsid w:val="0018598D"/>
    <w:rsid w:val="00185E06"/>
    <w:rsid w:val="001915AA"/>
    <w:rsid w:val="00195A0F"/>
    <w:rsid w:val="00197F09"/>
    <w:rsid w:val="001A0879"/>
    <w:rsid w:val="001A3E5B"/>
    <w:rsid w:val="001A7421"/>
    <w:rsid w:val="001A7B0C"/>
    <w:rsid w:val="001B1435"/>
    <w:rsid w:val="001B1B80"/>
    <w:rsid w:val="001B1DB3"/>
    <w:rsid w:val="001B1E4E"/>
    <w:rsid w:val="001B2084"/>
    <w:rsid w:val="001B246A"/>
    <w:rsid w:val="001B2CD5"/>
    <w:rsid w:val="001B564A"/>
    <w:rsid w:val="001C01ED"/>
    <w:rsid w:val="001C16F0"/>
    <w:rsid w:val="001C2AA9"/>
    <w:rsid w:val="001C34BB"/>
    <w:rsid w:val="001C3C6A"/>
    <w:rsid w:val="001D0120"/>
    <w:rsid w:val="001D123F"/>
    <w:rsid w:val="001D205F"/>
    <w:rsid w:val="001D5AD4"/>
    <w:rsid w:val="001D7216"/>
    <w:rsid w:val="001E0779"/>
    <w:rsid w:val="001E1029"/>
    <w:rsid w:val="001E1253"/>
    <w:rsid w:val="001E4F00"/>
    <w:rsid w:val="001F0F5E"/>
    <w:rsid w:val="001F243E"/>
    <w:rsid w:val="001F5BF8"/>
    <w:rsid w:val="001F630D"/>
    <w:rsid w:val="001F73A1"/>
    <w:rsid w:val="002002B7"/>
    <w:rsid w:val="00200A86"/>
    <w:rsid w:val="00201274"/>
    <w:rsid w:val="00202443"/>
    <w:rsid w:val="00203AE9"/>
    <w:rsid w:val="00203B42"/>
    <w:rsid w:val="00205001"/>
    <w:rsid w:val="002065AD"/>
    <w:rsid w:val="00207DFE"/>
    <w:rsid w:val="00211EA5"/>
    <w:rsid w:val="002123D8"/>
    <w:rsid w:val="0021314A"/>
    <w:rsid w:val="00213190"/>
    <w:rsid w:val="0021635A"/>
    <w:rsid w:val="0021644C"/>
    <w:rsid w:val="00217B63"/>
    <w:rsid w:val="00220C49"/>
    <w:rsid w:val="00222552"/>
    <w:rsid w:val="0022347C"/>
    <w:rsid w:val="002237FB"/>
    <w:rsid w:val="00224E58"/>
    <w:rsid w:val="00225464"/>
    <w:rsid w:val="00226AA4"/>
    <w:rsid w:val="00227D17"/>
    <w:rsid w:val="00232490"/>
    <w:rsid w:val="00235D46"/>
    <w:rsid w:val="00237BCA"/>
    <w:rsid w:val="002404B2"/>
    <w:rsid w:val="0024276E"/>
    <w:rsid w:val="002443B8"/>
    <w:rsid w:val="00244446"/>
    <w:rsid w:val="00251236"/>
    <w:rsid w:val="00251C22"/>
    <w:rsid w:val="00253702"/>
    <w:rsid w:val="00253AB6"/>
    <w:rsid w:val="00253D6B"/>
    <w:rsid w:val="0025469E"/>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4D10"/>
    <w:rsid w:val="002A7F87"/>
    <w:rsid w:val="002B0FF3"/>
    <w:rsid w:val="002B1C17"/>
    <w:rsid w:val="002B2B44"/>
    <w:rsid w:val="002B4754"/>
    <w:rsid w:val="002C0521"/>
    <w:rsid w:val="002C0B21"/>
    <w:rsid w:val="002C1F07"/>
    <w:rsid w:val="002C28E0"/>
    <w:rsid w:val="002C2E47"/>
    <w:rsid w:val="002C4027"/>
    <w:rsid w:val="002D04E1"/>
    <w:rsid w:val="002D07F6"/>
    <w:rsid w:val="002D2CC7"/>
    <w:rsid w:val="002D37DE"/>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430D"/>
    <w:rsid w:val="002F4474"/>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221E"/>
    <w:rsid w:val="00312E7D"/>
    <w:rsid w:val="003146D5"/>
    <w:rsid w:val="00314971"/>
    <w:rsid w:val="00314E82"/>
    <w:rsid w:val="00316FCA"/>
    <w:rsid w:val="00317CB7"/>
    <w:rsid w:val="00320F95"/>
    <w:rsid w:val="003256AD"/>
    <w:rsid w:val="00325EB5"/>
    <w:rsid w:val="00331D3E"/>
    <w:rsid w:val="0033367A"/>
    <w:rsid w:val="00334FAE"/>
    <w:rsid w:val="0033563E"/>
    <w:rsid w:val="00340E6D"/>
    <w:rsid w:val="003425D1"/>
    <w:rsid w:val="0034382D"/>
    <w:rsid w:val="00347342"/>
    <w:rsid w:val="003474C9"/>
    <w:rsid w:val="0035046F"/>
    <w:rsid w:val="00352240"/>
    <w:rsid w:val="003546C3"/>
    <w:rsid w:val="0035515D"/>
    <w:rsid w:val="003575EA"/>
    <w:rsid w:val="00357B21"/>
    <w:rsid w:val="00360693"/>
    <w:rsid w:val="00361DFA"/>
    <w:rsid w:val="00363C72"/>
    <w:rsid w:val="00363D88"/>
    <w:rsid w:val="00366593"/>
    <w:rsid w:val="0036751D"/>
    <w:rsid w:val="00370079"/>
    <w:rsid w:val="003701AD"/>
    <w:rsid w:val="003715D2"/>
    <w:rsid w:val="00380305"/>
    <w:rsid w:val="00381B8D"/>
    <w:rsid w:val="0038342E"/>
    <w:rsid w:val="00383EC8"/>
    <w:rsid w:val="003843FB"/>
    <w:rsid w:val="0038512C"/>
    <w:rsid w:val="00386EB1"/>
    <w:rsid w:val="00387B59"/>
    <w:rsid w:val="003902BF"/>
    <w:rsid w:val="00394B1B"/>
    <w:rsid w:val="003958F0"/>
    <w:rsid w:val="003968DA"/>
    <w:rsid w:val="00397661"/>
    <w:rsid w:val="003A16A7"/>
    <w:rsid w:val="003A1941"/>
    <w:rsid w:val="003A3229"/>
    <w:rsid w:val="003A4192"/>
    <w:rsid w:val="003A5232"/>
    <w:rsid w:val="003A72C5"/>
    <w:rsid w:val="003A7471"/>
    <w:rsid w:val="003A7A10"/>
    <w:rsid w:val="003B0D1D"/>
    <w:rsid w:val="003B1147"/>
    <w:rsid w:val="003B152A"/>
    <w:rsid w:val="003B70E7"/>
    <w:rsid w:val="003B7526"/>
    <w:rsid w:val="003C12CB"/>
    <w:rsid w:val="003C166E"/>
    <w:rsid w:val="003C6889"/>
    <w:rsid w:val="003C7337"/>
    <w:rsid w:val="003D2DBB"/>
    <w:rsid w:val="003E1BC9"/>
    <w:rsid w:val="003E75B0"/>
    <w:rsid w:val="003F0527"/>
    <w:rsid w:val="003F1179"/>
    <w:rsid w:val="003F15BB"/>
    <w:rsid w:val="003F63BF"/>
    <w:rsid w:val="003F6AC3"/>
    <w:rsid w:val="003F7582"/>
    <w:rsid w:val="00400700"/>
    <w:rsid w:val="004017FE"/>
    <w:rsid w:val="00402149"/>
    <w:rsid w:val="004025C0"/>
    <w:rsid w:val="00406B73"/>
    <w:rsid w:val="0041029E"/>
    <w:rsid w:val="0041491B"/>
    <w:rsid w:val="00415888"/>
    <w:rsid w:val="0041758D"/>
    <w:rsid w:val="004220D7"/>
    <w:rsid w:val="00423B1E"/>
    <w:rsid w:val="004310A5"/>
    <w:rsid w:val="0043165E"/>
    <w:rsid w:val="004330F6"/>
    <w:rsid w:val="00433FAD"/>
    <w:rsid w:val="00435B5A"/>
    <w:rsid w:val="00446446"/>
    <w:rsid w:val="00446662"/>
    <w:rsid w:val="00447F29"/>
    <w:rsid w:val="004502E8"/>
    <w:rsid w:val="00451A10"/>
    <w:rsid w:val="004528CE"/>
    <w:rsid w:val="0045512C"/>
    <w:rsid w:val="00456987"/>
    <w:rsid w:val="00460D15"/>
    <w:rsid w:val="00460F42"/>
    <w:rsid w:val="00461077"/>
    <w:rsid w:val="00462D0E"/>
    <w:rsid w:val="0046534C"/>
    <w:rsid w:val="00465628"/>
    <w:rsid w:val="00465FFE"/>
    <w:rsid w:val="00467AF5"/>
    <w:rsid w:val="00477C91"/>
    <w:rsid w:val="00481FB2"/>
    <w:rsid w:val="004833BA"/>
    <w:rsid w:val="00483D9E"/>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6FA9"/>
    <w:rsid w:val="004B7A90"/>
    <w:rsid w:val="004C08C1"/>
    <w:rsid w:val="004C1E37"/>
    <w:rsid w:val="004C1FB6"/>
    <w:rsid w:val="004C639F"/>
    <w:rsid w:val="004C6421"/>
    <w:rsid w:val="004D0B77"/>
    <w:rsid w:val="004D164B"/>
    <w:rsid w:val="004D1A6A"/>
    <w:rsid w:val="004D243A"/>
    <w:rsid w:val="004D31F4"/>
    <w:rsid w:val="004D7DB9"/>
    <w:rsid w:val="004E1D75"/>
    <w:rsid w:val="004F0D10"/>
    <w:rsid w:val="004F282C"/>
    <w:rsid w:val="004F4E7A"/>
    <w:rsid w:val="004F5889"/>
    <w:rsid w:val="004F6B0F"/>
    <w:rsid w:val="005013AD"/>
    <w:rsid w:val="00504AE5"/>
    <w:rsid w:val="00504B7F"/>
    <w:rsid w:val="0050715D"/>
    <w:rsid w:val="005109C7"/>
    <w:rsid w:val="00514732"/>
    <w:rsid w:val="00515C9A"/>
    <w:rsid w:val="00522564"/>
    <w:rsid w:val="0052296A"/>
    <w:rsid w:val="0052314C"/>
    <w:rsid w:val="00531AFD"/>
    <w:rsid w:val="00541177"/>
    <w:rsid w:val="0054293A"/>
    <w:rsid w:val="00543103"/>
    <w:rsid w:val="00544659"/>
    <w:rsid w:val="005453C6"/>
    <w:rsid w:val="0054749B"/>
    <w:rsid w:val="00552103"/>
    <w:rsid w:val="00553E76"/>
    <w:rsid w:val="00555679"/>
    <w:rsid w:val="00555F8C"/>
    <w:rsid w:val="0055648F"/>
    <w:rsid w:val="005570F2"/>
    <w:rsid w:val="00557B23"/>
    <w:rsid w:val="00560F0C"/>
    <w:rsid w:val="00561D6D"/>
    <w:rsid w:val="00562F9D"/>
    <w:rsid w:val="00564091"/>
    <w:rsid w:val="00564A1C"/>
    <w:rsid w:val="00567E9E"/>
    <w:rsid w:val="00571CCA"/>
    <w:rsid w:val="00571F05"/>
    <w:rsid w:val="00572628"/>
    <w:rsid w:val="00576376"/>
    <w:rsid w:val="0057652E"/>
    <w:rsid w:val="0058173A"/>
    <w:rsid w:val="00583C18"/>
    <w:rsid w:val="00583C20"/>
    <w:rsid w:val="00585030"/>
    <w:rsid w:val="005900EF"/>
    <w:rsid w:val="00590874"/>
    <w:rsid w:val="00591D23"/>
    <w:rsid w:val="00592A24"/>
    <w:rsid w:val="00594449"/>
    <w:rsid w:val="00595717"/>
    <w:rsid w:val="005962E2"/>
    <w:rsid w:val="005A224D"/>
    <w:rsid w:val="005A34C7"/>
    <w:rsid w:val="005A65E8"/>
    <w:rsid w:val="005A6EB4"/>
    <w:rsid w:val="005A734E"/>
    <w:rsid w:val="005B0EF6"/>
    <w:rsid w:val="005B33BB"/>
    <w:rsid w:val="005B44AE"/>
    <w:rsid w:val="005B4F4B"/>
    <w:rsid w:val="005B682C"/>
    <w:rsid w:val="005C6059"/>
    <w:rsid w:val="005C7F7D"/>
    <w:rsid w:val="005C7F9E"/>
    <w:rsid w:val="005D0BA0"/>
    <w:rsid w:val="005D1E48"/>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27AC"/>
    <w:rsid w:val="006130ED"/>
    <w:rsid w:val="00615067"/>
    <w:rsid w:val="006160D7"/>
    <w:rsid w:val="00616ABE"/>
    <w:rsid w:val="00621F29"/>
    <w:rsid w:val="00622758"/>
    <w:rsid w:val="00627300"/>
    <w:rsid w:val="006305E9"/>
    <w:rsid w:val="00630908"/>
    <w:rsid w:val="00632D8B"/>
    <w:rsid w:val="00632F54"/>
    <w:rsid w:val="006350E4"/>
    <w:rsid w:val="00635959"/>
    <w:rsid w:val="006412FF"/>
    <w:rsid w:val="00642A10"/>
    <w:rsid w:val="00643B2D"/>
    <w:rsid w:val="0064423E"/>
    <w:rsid w:val="00647004"/>
    <w:rsid w:val="006471B2"/>
    <w:rsid w:val="00651379"/>
    <w:rsid w:val="00653635"/>
    <w:rsid w:val="00653C62"/>
    <w:rsid w:val="00657FFA"/>
    <w:rsid w:val="00663723"/>
    <w:rsid w:val="00664BF0"/>
    <w:rsid w:val="006662FE"/>
    <w:rsid w:val="0066680A"/>
    <w:rsid w:val="0066753E"/>
    <w:rsid w:val="00670203"/>
    <w:rsid w:val="00670AAB"/>
    <w:rsid w:val="00671F35"/>
    <w:rsid w:val="00671F81"/>
    <w:rsid w:val="00673259"/>
    <w:rsid w:val="00673263"/>
    <w:rsid w:val="00676C60"/>
    <w:rsid w:val="00677669"/>
    <w:rsid w:val="006801E7"/>
    <w:rsid w:val="00681229"/>
    <w:rsid w:val="00682DF1"/>
    <w:rsid w:val="0069144C"/>
    <w:rsid w:val="006934EF"/>
    <w:rsid w:val="00695B5A"/>
    <w:rsid w:val="006A4AA4"/>
    <w:rsid w:val="006B4EBC"/>
    <w:rsid w:val="006B6DF8"/>
    <w:rsid w:val="006C0626"/>
    <w:rsid w:val="006C0756"/>
    <w:rsid w:val="006C1A17"/>
    <w:rsid w:val="006C1DD7"/>
    <w:rsid w:val="006C1FEF"/>
    <w:rsid w:val="006C4428"/>
    <w:rsid w:val="006C6D9F"/>
    <w:rsid w:val="006C7B98"/>
    <w:rsid w:val="006D05DE"/>
    <w:rsid w:val="006D1754"/>
    <w:rsid w:val="006D51D7"/>
    <w:rsid w:val="006D633C"/>
    <w:rsid w:val="006D6B3F"/>
    <w:rsid w:val="006D6F93"/>
    <w:rsid w:val="006E0AA8"/>
    <w:rsid w:val="006E0FD9"/>
    <w:rsid w:val="006E2B19"/>
    <w:rsid w:val="006E3CD7"/>
    <w:rsid w:val="006E4CC6"/>
    <w:rsid w:val="006E7613"/>
    <w:rsid w:val="006F038C"/>
    <w:rsid w:val="006F2006"/>
    <w:rsid w:val="006F425B"/>
    <w:rsid w:val="007100BB"/>
    <w:rsid w:val="007155FE"/>
    <w:rsid w:val="0071683C"/>
    <w:rsid w:val="00721882"/>
    <w:rsid w:val="00721995"/>
    <w:rsid w:val="00725480"/>
    <w:rsid w:val="00725BFB"/>
    <w:rsid w:val="0072714E"/>
    <w:rsid w:val="007278A2"/>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BE0"/>
    <w:rsid w:val="00752C15"/>
    <w:rsid w:val="00754576"/>
    <w:rsid w:val="00757A76"/>
    <w:rsid w:val="00757B26"/>
    <w:rsid w:val="00760EF2"/>
    <w:rsid w:val="007632C6"/>
    <w:rsid w:val="0076661E"/>
    <w:rsid w:val="007669C4"/>
    <w:rsid w:val="00770465"/>
    <w:rsid w:val="00771486"/>
    <w:rsid w:val="00774A01"/>
    <w:rsid w:val="00774A87"/>
    <w:rsid w:val="00775219"/>
    <w:rsid w:val="00775C3C"/>
    <w:rsid w:val="00780595"/>
    <w:rsid w:val="00780B7D"/>
    <w:rsid w:val="00781CA6"/>
    <w:rsid w:val="00781F55"/>
    <w:rsid w:val="007855B2"/>
    <w:rsid w:val="00786981"/>
    <w:rsid w:val="00790A23"/>
    <w:rsid w:val="00791746"/>
    <w:rsid w:val="00791B23"/>
    <w:rsid w:val="00795E97"/>
    <w:rsid w:val="007A04E1"/>
    <w:rsid w:val="007A0EB3"/>
    <w:rsid w:val="007A15CC"/>
    <w:rsid w:val="007A3EEC"/>
    <w:rsid w:val="007A4642"/>
    <w:rsid w:val="007A4B76"/>
    <w:rsid w:val="007A7947"/>
    <w:rsid w:val="007A79B5"/>
    <w:rsid w:val="007A7EF7"/>
    <w:rsid w:val="007B2316"/>
    <w:rsid w:val="007B3780"/>
    <w:rsid w:val="007B3A36"/>
    <w:rsid w:val="007B3CB3"/>
    <w:rsid w:val="007B4A59"/>
    <w:rsid w:val="007B5046"/>
    <w:rsid w:val="007B65AC"/>
    <w:rsid w:val="007B7EC0"/>
    <w:rsid w:val="007C1570"/>
    <w:rsid w:val="007C3F54"/>
    <w:rsid w:val="007C5670"/>
    <w:rsid w:val="007C68F6"/>
    <w:rsid w:val="007C6DB3"/>
    <w:rsid w:val="007D012D"/>
    <w:rsid w:val="007D1D0F"/>
    <w:rsid w:val="007E008C"/>
    <w:rsid w:val="007E20F1"/>
    <w:rsid w:val="007E285C"/>
    <w:rsid w:val="007E311D"/>
    <w:rsid w:val="007E458E"/>
    <w:rsid w:val="007E4C85"/>
    <w:rsid w:val="007E5161"/>
    <w:rsid w:val="007E568D"/>
    <w:rsid w:val="007E585C"/>
    <w:rsid w:val="007E7EAF"/>
    <w:rsid w:val="007E7F79"/>
    <w:rsid w:val="007F00F8"/>
    <w:rsid w:val="007F22F5"/>
    <w:rsid w:val="007F3B6F"/>
    <w:rsid w:val="00800420"/>
    <w:rsid w:val="008041AA"/>
    <w:rsid w:val="008044C6"/>
    <w:rsid w:val="00805CDE"/>
    <w:rsid w:val="00806A17"/>
    <w:rsid w:val="0080725F"/>
    <w:rsid w:val="008079BE"/>
    <w:rsid w:val="00812085"/>
    <w:rsid w:val="00812A08"/>
    <w:rsid w:val="00817C0D"/>
    <w:rsid w:val="00817D5D"/>
    <w:rsid w:val="00820821"/>
    <w:rsid w:val="00821885"/>
    <w:rsid w:val="008222EE"/>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5C56"/>
    <w:rsid w:val="00855F77"/>
    <w:rsid w:val="00856B44"/>
    <w:rsid w:val="00857015"/>
    <w:rsid w:val="00861A82"/>
    <w:rsid w:val="00863642"/>
    <w:rsid w:val="00864C40"/>
    <w:rsid w:val="00864EB0"/>
    <w:rsid w:val="008651DA"/>
    <w:rsid w:val="008713C5"/>
    <w:rsid w:val="008713D8"/>
    <w:rsid w:val="00874B67"/>
    <w:rsid w:val="00875690"/>
    <w:rsid w:val="00886473"/>
    <w:rsid w:val="00886579"/>
    <w:rsid w:val="0088745B"/>
    <w:rsid w:val="008942EE"/>
    <w:rsid w:val="0089560D"/>
    <w:rsid w:val="0089576E"/>
    <w:rsid w:val="00897CF0"/>
    <w:rsid w:val="008A0D9E"/>
    <w:rsid w:val="008A1325"/>
    <w:rsid w:val="008A1D7A"/>
    <w:rsid w:val="008A2275"/>
    <w:rsid w:val="008A2B20"/>
    <w:rsid w:val="008A426B"/>
    <w:rsid w:val="008A5334"/>
    <w:rsid w:val="008A54FD"/>
    <w:rsid w:val="008A65C7"/>
    <w:rsid w:val="008B0264"/>
    <w:rsid w:val="008B0A26"/>
    <w:rsid w:val="008B24A4"/>
    <w:rsid w:val="008B3650"/>
    <w:rsid w:val="008B7DC8"/>
    <w:rsid w:val="008C01FA"/>
    <w:rsid w:val="008C0F27"/>
    <w:rsid w:val="008C1658"/>
    <w:rsid w:val="008C18C2"/>
    <w:rsid w:val="008C3858"/>
    <w:rsid w:val="008C52D5"/>
    <w:rsid w:val="008C7C32"/>
    <w:rsid w:val="008C7FDC"/>
    <w:rsid w:val="008D48D4"/>
    <w:rsid w:val="008D6C0E"/>
    <w:rsid w:val="008D73A3"/>
    <w:rsid w:val="008D7626"/>
    <w:rsid w:val="008D7CD6"/>
    <w:rsid w:val="008E1CB5"/>
    <w:rsid w:val="008E2EB7"/>
    <w:rsid w:val="008E56BC"/>
    <w:rsid w:val="008E6E31"/>
    <w:rsid w:val="008F15B8"/>
    <w:rsid w:val="008F41ED"/>
    <w:rsid w:val="008F7610"/>
    <w:rsid w:val="00901447"/>
    <w:rsid w:val="00901460"/>
    <w:rsid w:val="009020CE"/>
    <w:rsid w:val="00902BBB"/>
    <w:rsid w:val="009034BA"/>
    <w:rsid w:val="009052BF"/>
    <w:rsid w:val="00905CB6"/>
    <w:rsid w:val="00907A51"/>
    <w:rsid w:val="00911039"/>
    <w:rsid w:val="00911624"/>
    <w:rsid w:val="00912D8A"/>
    <w:rsid w:val="00914B29"/>
    <w:rsid w:val="00914D34"/>
    <w:rsid w:val="00920228"/>
    <w:rsid w:val="009203B8"/>
    <w:rsid w:val="00920906"/>
    <w:rsid w:val="00921A91"/>
    <w:rsid w:val="009227A4"/>
    <w:rsid w:val="00925CFE"/>
    <w:rsid w:val="00927B6A"/>
    <w:rsid w:val="009303C8"/>
    <w:rsid w:val="009303DB"/>
    <w:rsid w:val="0093306D"/>
    <w:rsid w:val="009337D7"/>
    <w:rsid w:val="00935033"/>
    <w:rsid w:val="00935F36"/>
    <w:rsid w:val="009403B5"/>
    <w:rsid w:val="00941A60"/>
    <w:rsid w:val="00943103"/>
    <w:rsid w:val="00943E9A"/>
    <w:rsid w:val="00944D98"/>
    <w:rsid w:val="00945C4A"/>
    <w:rsid w:val="00945E3C"/>
    <w:rsid w:val="0094692A"/>
    <w:rsid w:val="00950A5B"/>
    <w:rsid w:val="009520B3"/>
    <w:rsid w:val="00952787"/>
    <w:rsid w:val="0095347E"/>
    <w:rsid w:val="00953701"/>
    <w:rsid w:val="009545B7"/>
    <w:rsid w:val="00954FE7"/>
    <w:rsid w:val="00956C9C"/>
    <w:rsid w:val="009602F0"/>
    <w:rsid w:val="00960522"/>
    <w:rsid w:val="00960552"/>
    <w:rsid w:val="009625FA"/>
    <w:rsid w:val="0096271F"/>
    <w:rsid w:val="00963130"/>
    <w:rsid w:val="0096330A"/>
    <w:rsid w:val="00963330"/>
    <w:rsid w:val="00964DFC"/>
    <w:rsid w:val="00965330"/>
    <w:rsid w:val="00965347"/>
    <w:rsid w:val="00967387"/>
    <w:rsid w:val="009730D3"/>
    <w:rsid w:val="00973471"/>
    <w:rsid w:val="009737C1"/>
    <w:rsid w:val="00974B21"/>
    <w:rsid w:val="00975D80"/>
    <w:rsid w:val="0098117C"/>
    <w:rsid w:val="009822F7"/>
    <w:rsid w:val="00982C0B"/>
    <w:rsid w:val="00995B93"/>
    <w:rsid w:val="00995C4C"/>
    <w:rsid w:val="00997182"/>
    <w:rsid w:val="009A2175"/>
    <w:rsid w:val="009A2486"/>
    <w:rsid w:val="009A4024"/>
    <w:rsid w:val="009A7297"/>
    <w:rsid w:val="009B115D"/>
    <w:rsid w:val="009B2C34"/>
    <w:rsid w:val="009B4AA4"/>
    <w:rsid w:val="009C0E48"/>
    <w:rsid w:val="009C38B5"/>
    <w:rsid w:val="009C50D7"/>
    <w:rsid w:val="009C57A8"/>
    <w:rsid w:val="009C638E"/>
    <w:rsid w:val="009C69FE"/>
    <w:rsid w:val="009D1359"/>
    <w:rsid w:val="009D29C1"/>
    <w:rsid w:val="009D399B"/>
    <w:rsid w:val="009D48AB"/>
    <w:rsid w:val="009D527B"/>
    <w:rsid w:val="009D5464"/>
    <w:rsid w:val="009D599D"/>
    <w:rsid w:val="009D5D82"/>
    <w:rsid w:val="009D620C"/>
    <w:rsid w:val="009D6D71"/>
    <w:rsid w:val="009E0ACD"/>
    <w:rsid w:val="009E0B97"/>
    <w:rsid w:val="009E5846"/>
    <w:rsid w:val="009E5DEA"/>
    <w:rsid w:val="009E6E55"/>
    <w:rsid w:val="009F16B3"/>
    <w:rsid w:val="009F1BCD"/>
    <w:rsid w:val="009F6AF4"/>
    <w:rsid w:val="00A00071"/>
    <w:rsid w:val="00A023C9"/>
    <w:rsid w:val="00A04BBB"/>
    <w:rsid w:val="00A112EC"/>
    <w:rsid w:val="00A14620"/>
    <w:rsid w:val="00A16F18"/>
    <w:rsid w:val="00A206FA"/>
    <w:rsid w:val="00A219A7"/>
    <w:rsid w:val="00A226D0"/>
    <w:rsid w:val="00A2443C"/>
    <w:rsid w:val="00A249BC"/>
    <w:rsid w:val="00A2703A"/>
    <w:rsid w:val="00A32B8C"/>
    <w:rsid w:val="00A3305C"/>
    <w:rsid w:val="00A33AA7"/>
    <w:rsid w:val="00A33D44"/>
    <w:rsid w:val="00A37E42"/>
    <w:rsid w:val="00A40B98"/>
    <w:rsid w:val="00A41B1C"/>
    <w:rsid w:val="00A41F15"/>
    <w:rsid w:val="00A436ED"/>
    <w:rsid w:val="00A45412"/>
    <w:rsid w:val="00A45A7D"/>
    <w:rsid w:val="00A460A5"/>
    <w:rsid w:val="00A513F9"/>
    <w:rsid w:val="00A5298A"/>
    <w:rsid w:val="00A542B0"/>
    <w:rsid w:val="00A54B97"/>
    <w:rsid w:val="00A56899"/>
    <w:rsid w:val="00A5700E"/>
    <w:rsid w:val="00A6108A"/>
    <w:rsid w:val="00A62D3F"/>
    <w:rsid w:val="00A62FA6"/>
    <w:rsid w:val="00A63309"/>
    <w:rsid w:val="00A63745"/>
    <w:rsid w:val="00A64971"/>
    <w:rsid w:val="00A654C0"/>
    <w:rsid w:val="00A660D1"/>
    <w:rsid w:val="00A668EF"/>
    <w:rsid w:val="00A671CE"/>
    <w:rsid w:val="00A70BCD"/>
    <w:rsid w:val="00A7116E"/>
    <w:rsid w:val="00A71250"/>
    <w:rsid w:val="00A74038"/>
    <w:rsid w:val="00A75C20"/>
    <w:rsid w:val="00A81251"/>
    <w:rsid w:val="00A81BDC"/>
    <w:rsid w:val="00A84082"/>
    <w:rsid w:val="00A84F23"/>
    <w:rsid w:val="00A90317"/>
    <w:rsid w:val="00A91CCD"/>
    <w:rsid w:val="00A92518"/>
    <w:rsid w:val="00A92718"/>
    <w:rsid w:val="00A92ADE"/>
    <w:rsid w:val="00A93481"/>
    <w:rsid w:val="00A94009"/>
    <w:rsid w:val="00A97FE8"/>
    <w:rsid w:val="00AA3D92"/>
    <w:rsid w:val="00AA6136"/>
    <w:rsid w:val="00AB107E"/>
    <w:rsid w:val="00AB3293"/>
    <w:rsid w:val="00AB4FF8"/>
    <w:rsid w:val="00AB53AB"/>
    <w:rsid w:val="00AB59E7"/>
    <w:rsid w:val="00AB790A"/>
    <w:rsid w:val="00AB7CC6"/>
    <w:rsid w:val="00AC1624"/>
    <w:rsid w:val="00AC4583"/>
    <w:rsid w:val="00AC52F2"/>
    <w:rsid w:val="00AC7120"/>
    <w:rsid w:val="00AC7A08"/>
    <w:rsid w:val="00AD168A"/>
    <w:rsid w:val="00AD171A"/>
    <w:rsid w:val="00AD2C2D"/>
    <w:rsid w:val="00AD45DF"/>
    <w:rsid w:val="00AD4E84"/>
    <w:rsid w:val="00AD54A8"/>
    <w:rsid w:val="00AD6119"/>
    <w:rsid w:val="00AD69B6"/>
    <w:rsid w:val="00AE429A"/>
    <w:rsid w:val="00AE4E8C"/>
    <w:rsid w:val="00AE5356"/>
    <w:rsid w:val="00AF06AA"/>
    <w:rsid w:val="00AF1674"/>
    <w:rsid w:val="00AF18AC"/>
    <w:rsid w:val="00AF2017"/>
    <w:rsid w:val="00B03C34"/>
    <w:rsid w:val="00B0470B"/>
    <w:rsid w:val="00B04BCA"/>
    <w:rsid w:val="00B057D9"/>
    <w:rsid w:val="00B05D88"/>
    <w:rsid w:val="00B10610"/>
    <w:rsid w:val="00B11539"/>
    <w:rsid w:val="00B12177"/>
    <w:rsid w:val="00B131BC"/>
    <w:rsid w:val="00B1642E"/>
    <w:rsid w:val="00B1709A"/>
    <w:rsid w:val="00B21874"/>
    <w:rsid w:val="00B21DFA"/>
    <w:rsid w:val="00B22CCD"/>
    <w:rsid w:val="00B2388B"/>
    <w:rsid w:val="00B24633"/>
    <w:rsid w:val="00B31278"/>
    <w:rsid w:val="00B36D08"/>
    <w:rsid w:val="00B36DE6"/>
    <w:rsid w:val="00B36F24"/>
    <w:rsid w:val="00B37CD0"/>
    <w:rsid w:val="00B41F6C"/>
    <w:rsid w:val="00B4358D"/>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1D68"/>
    <w:rsid w:val="00B8246A"/>
    <w:rsid w:val="00B82ED4"/>
    <w:rsid w:val="00B83503"/>
    <w:rsid w:val="00B84C06"/>
    <w:rsid w:val="00B860BF"/>
    <w:rsid w:val="00B90450"/>
    <w:rsid w:val="00B9298A"/>
    <w:rsid w:val="00B92DDD"/>
    <w:rsid w:val="00B9764A"/>
    <w:rsid w:val="00BA0047"/>
    <w:rsid w:val="00BA1C28"/>
    <w:rsid w:val="00BA27FC"/>
    <w:rsid w:val="00BA35A5"/>
    <w:rsid w:val="00BA3BE3"/>
    <w:rsid w:val="00BA47D1"/>
    <w:rsid w:val="00BA4CA9"/>
    <w:rsid w:val="00BA7411"/>
    <w:rsid w:val="00BB23C4"/>
    <w:rsid w:val="00BB6920"/>
    <w:rsid w:val="00BB6C33"/>
    <w:rsid w:val="00BB71E0"/>
    <w:rsid w:val="00BB7CBB"/>
    <w:rsid w:val="00BC14EE"/>
    <w:rsid w:val="00BC275F"/>
    <w:rsid w:val="00BC3651"/>
    <w:rsid w:val="00BC3AB9"/>
    <w:rsid w:val="00BC4151"/>
    <w:rsid w:val="00BC463F"/>
    <w:rsid w:val="00BC5018"/>
    <w:rsid w:val="00BC6892"/>
    <w:rsid w:val="00BC6DDB"/>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5801"/>
    <w:rsid w:val="00BF5E9A"/>
    <w:rsid w:val="00BF7CED"/>
    <w:rsid w:val="00BF7D12"/>
    <w:rsid w:val="00C0153E"/>
    <w:rsid w:val="00C0195D"/>
    <w:rsid w:val="00C0232D"/>
    <w:rsid w:val="00C02902"/>
    <w:rsid w:val="00C11BD3"/>
    <w:rsid w:val="00C12233"/>
    <w:rsid w:val="00C13958"/>
    <w:rsid w:val="00C156A0"/>
    <w:rsid w:val="00C22793"/>
    <w:rsid w:val="00C24A84"/>
    <w:rsid w:val="00C24D91"/>
    <w:rsid w:val="00C25C50"/>
    <w:rsid w:val="00C32830"/>
    <w:rsid w:val="00C332B2"/>
    <w:rsid w:val="00C3445D"/>
    <w:rsid w:val="00C36892"/>
    <w:rsid w:val="00C36BE9"/>
    <w:rsid w:val="00C37175"/>
    <w:rsid w:val="00C42AEA"/>
    <w:rsid w:val="00C43EAB"/>
    <w:rsid w:val="00C46908"/>
    <w:rsid w:val="00C47104"/>
    <w:rsid w:val="00C50B25"/>
    <w:rsid w:val="00C50C33"/>
    <w:rsid w:val="00C51323"/>
    <w:rsid w:val="00C52638"/>
    <w:rsid w:val="00C528C2"/>
    <w:rsid w:val="00C56BCC"/>
    <w:rsid w:val="00C60533"/>
    <w:rsid w:val="00C60C84"/>
    <w:rsid w:val="00C643E7"/>
    <w:rsid w:val="00C66E6A"/>
    <w:rsid w:val="00C70D9A"/>
    <w:rsid w:val="00C71075"/>
    <w:rsid w:val="00C72869"/>
    <w:rsid w:val="00C7354B"/>
    <w:rsid w:val="00C73552"/>
    <w:rsid w:val="00C76251"/>
    <w:rsid w:val="00C81DC1"/>
    <w:rsid w:val="00C852DE"/>
    <w:rsid w:val="00C8626E"/>
    <w:rsid w:val="00C86F86"/>
    <w:rsid w:val="00C87C9B"/>
    <w:rsid w:val="00C90A9C"/>
    <w:rsid w:val="00C90F44"/>
    <w:rsid w:val="00C917AC"/>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31DD"/>
    <w:rsid w:val="00CB3D9A"/>
    <w:rsid w:val="00CB457B"/>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897"/>
    <w:rsid w:val="00CE10E6"/>
    <w:rsid w:val="00CE17B4"/>
    <w:rsid w:val="00CE3FB1"/>
    <w:rsid w:val="00CF0F08"/>
    <w:rsid w:val="00CF1A08"/>
    <w:rsid w:val="00CF1B66"/>
    <w:rsid w:val="00CF478E"/>
    <w:rsid w:val="00CF7451"/>
    <w:rsid w:val="00D0321D"/>
    <w:rsid w:val="00D05F85"/>
    <w:rsid w:val="00D066CA"/>
    <w:rsid w:val="00D140E6"/>
    <w:rsid w:val="00D14E34"/>
    <w:rsid w:val="00D1600B"/>
    <w:rsid w:val="00D16EFD"/>
    <w:rsid w:val="00D17164"/>
    <w:rsid w:val="00D249D6"/>
    <w:rsid w:val="00D34F79"/>
    <w:rsid w:val="00D35339"/>
    <w:rsid w:val="00D37041"/>
    <w:rsid w:val="00D4094E"/>
    <w:rsid w:val="00D41EDA"/>
    <w:rsid w:val="00D42943"/>
    <w:rsid w:val="00D4556D"/>
    <w:rsid w:val="00D45DB2"/>
    <w:rsid w:val="00D506B7"/>
    <w:rsid w:val="00D50A65"/>
    <w:rsid w:val="00D51449"/>
    <w:rsid w:val="00D5315F"/>
    <w:rsid w:val="00D533B4"/>
    <w:rsid w:val="00D546B3"/>
    <w:rsid w:val="00D5609A"/>
    <w:rsid w:val="00D578CC"/>
    <w:rsid w:val="00D6118D"/>
    <w:rsid w:val="00D61A4A"/>
    <w:rsid w:val="00D62F4D"/>
    <w:rsid w:val="00D64304"/>
    <w:rsid w:val="00D66AE4"/>
    <w:rsid w:val="00D67977"/>
    <w:rsid w:val="00D67FB0"/>
    <w:rsid w:val="00D704E9"/>
    <w:rsid w:val="00D76229"/>
    <w:rsid w:val="00D80551"/>
    <w:rsid w:val="00D83BE3"/>
    <w:rsid w:val="00D84320"/>
    <w:rsid w:val="00D85F15"/>
    <w:rsid w:val="00D91255"/>
    <w:rsid w:val="00D91FE8"/>
    <w:rsid w:val="00D93963"/>
    <w:rsid w:val="00D94B96"/>
    <w:rsid w:val="00D9501B"/>
    <w:rsid w:val="00DA1F82"/>
    <w:rsid w:val="00DA4C1B"/>
    <w:rsid w:val="00DA624C"/>
    <w:rsid w:val="00DB1A81"/>
    <w:rsid w:val="00DB31D3"/>
    <w:rsid w:val="00DB332E"/>
    <w:rsid w:val="00DB62AA"/>
    <w:rsid w:val="00DB7CA9"/>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1272"/>
    <w:rsid w:val="00DE2A30"/>
    <w:rsid w:val="00DE334B"/>
    <w:rsid w:val="00DE4A30"/>
    <w:rsid w:val="00DE4D31"/>
    <w:rsid w:val="00DE710C"/>
    <w:rsid w:val="00DE73FA"/>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30B2"/>
    <w:rsid w:val="00E242E6"/>
    <w:rsid w:val="00E24C0D"/>
    <w:rsid w:val="00E24F83"/>
    <w:rsid w:val="00E2688B"/>
    <w:rsid w:val="00E26F42"/>
    <w:rsid w:val="00E306CB"/>
    <w:rsid w:val="00E34366"/>
    <w:rsid w:val="00E3495A"/>
    <w:rsid w:val="00E3635B"/>
    <w:rsid w:val="00E4222B"/>
    <w:rsid w:val="00E43E98"/>
    <w:rsid w:val="00E4657C"/>
    <w:rsid w:val="00E50E10"/>
    <w:rsid w:val="00E52B09"/>
    <w:rsid w:val="00E5336F"/>
    <w:rsid w:val="00E53A3A"/>
    <w:rsid w:val="00E54E92"/>
    <w:rsid w:val="00E55D03"/>
    <w:rsid w:val="00E56417"/>
    <w:rsid w:val="00E661CE"/>
    <w:rsid w:val="00E67A3A"/>
    <w:rsid w:val="00E71E39"/>
    <w:rsid w:val="00E742DF"/>
    <w:rsid w:val="00E74630"/>
    <w:rsid w:val="00E76514"/>
    <w:rsid w:val="00E806E4"/>
    <w:rsid w:val="00E871D7"/>
    <w:rsid w:val="00E876AC"/>
    <w:rsid w:val="00E877EC"/>
    <w:rsid w:val="00E91577"/>
    <w:rsid w:val="00E9345D"/>
    <w:rsid w:val="00E94B66"/>
    <w:rsid w:val="00EA23D0"/>
    <w:rsid w:val="00EA257D"/>
    <w:rsid w:val="00EA3144"/>
    <w:rsid w:val="00EA7D89"/>
    <w:rsid w:val="00EB1E70"/>
    <w:rsid w:val="00EB47E4"/>
    <w:rsid w:val="00EB4D13"/>
    <w:rsid w:val="00EB66D4"/>
    <w:rsid w:val="00EC1234"/>
    <w:rsid w:val="00EC306E"/>
    <w:rsid w:val="00EC59F3"/>
    <w:rsid w:val="00EC7DE0"/>
    <w:rsid w:val="00ED0F91"/>
    <w:rsid w:val="00ED131E"/>
    <w:rsid w:val="00ED64E4"/>
    <w:rsid w:val="00ED6A3C"/>
    <w:rsid w:val="00ED6A65"/>
    <w:rsid w:val="00ED7414"/>
    <w:rsid w:val="00EE131F"/>
    <w:rsid w:val="00EE3170"/>
    <w:rsid w:val="00EE4874"/>
    <w:rsid w:val="00EE67CA"/>
    <w:rsid w:val="00EE777B"/>
    <w:rsid w:val="00EF0FE3"/>
    <w:rsid w:val="00EF1C06"/>
    <w:rsid w:val="00EF2C37"/>
    <w:rsid w:val="00EF5134"/>
    <w:rsid w:val="00EF6213"/>
    <w:rsid w:val="00F02B70"/>
    <w:rsid w:val="00F0319E"/>
    <w:rsid w:val="00F067C9"/>
    <w:rsid w:val="00F10426"/>
    <w:rsid w:val="00F11999"/>
    <w:rsid w:val="00F11EE6"/>
    <w:rsid w:val="00F1257B"/>
    <w:rsid w:val="00F13D2F"/>
    <w:rsid w:val="00F17002"/>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4DD"/>
    <w:rsid w:val="00F51576"/>
    <w:rsid w:val="00F53D21"/>
    <w:rsid w:val="00F556E9"/>
    <w:rsid w:val="00F557C7"/>
    <w:rsid w:val="00F569B5"/>
    <w:rsid w:val="00F606D8"/>
    <w:rsid w:val="00F60FEA"/>
    <w:rsid w:val="00F611D0"/>
    <w:rsid w:val="00F61FBC"/>
    <w:rsid w:val="00F62004"/>
    <w:rsid w:val="00F628C5"/>
    <w:rsid w:val="00F62AD7"/>
    <w:rsid w:val="00F640B9"/>
    <w:rsid w:val="00F6536B"/>
    <w:rsid w:val="00F65B4E"/>
    <w:rsid w:val="00F67E86"/>
    <w:rsid w:val="00F729C3"/>
    <w:rsid w:val="00F776AC"/>
    <w:rsid w:val="00F77816"/>
    <w:rsid w:val="00F80B13"/>
    <w:rsid w:val="00F8282D"/>
    <w:rsid w:val="00F90CC6"/>
    <w:rsid w:val="00F918BF"/>
    <w:rsid w:val="00F931A7"/>
    <w:rsid w:val="00F938DA"/>
    <w:rsid w:val="00F93C96"/>
    <w:rsid w:val="00F945AC"/>
    <w:rsid w:val="00FA0DA8"/>
    <w:rsid w:val="00FA13EC"/>
    <w:rsid w:val="00FA2D21"/>
    <w:rsid w:val="00FA4683"/>
    <w:rsid w:val="00FA578E"/>
    <w:rsid w:val="00FA64F7"/>
    <w:rsid w:val="00FA6C70"/>
    <w:rsid w:val="00FA766E"/>
    <w:rsid w:val="00FB119B"/>
    <w:rsid w:val="00FB20A4"/>
    <w:rsid w:val="00FB4238"/>
    <w:rsid w:val="00FB428E"/>
    <w:rsid w:val="00FB437F"/>
    <w:rsid w:val="00FB5F24"/>
    <w:rsid w:val="00FC09DE"/>
    <w:rsid w:val="00FC2E6E"/>
    <w:rsid w:val="00FC31B5"/>
    <w:rsid w:val="00FC356E"/>
    <w:rsid w:val="00FC5560"/>
    <w:rsid w:val="00FC7984"/>
    <w:rsid w:val="00FD065A"/>
    <w:rsid w:val="00FD08ED"/>
    <w:rsid w:val="00FD1F82"/>
    <w:rsid w:val="00FD3586"/>
    <w:rsid w:val="00FD3EFC"/>
    <w:rsid w:val="00FD56EB"/>
    <w:rsid w:val="00FD7CE9"/>
    <w:rsid w:val="00FE12CB"/>
    <w:rsid w:val="00FE4C95"/>
    <w:rsid w:val="00FE5E85"/>
    <w:rsid w:val="00FF0073"/>
    <w:rsid w:val="00FF2C77"/>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lang w:val="en-GB"/>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1">
    <w:name w:val="Неразрешено споменаване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Heading7Char">
    <w:name w:val="Heading 7 Char"/>
    <w:basedOn w:val="DefaultParagraphFont"/>
    <w:link w:val="Heading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Heading8Char">
    <w:name w:val="Heading 8 Char"/>
    <w:basedOn w:val="DefaultParagraphFont"/>
    <w:link w:val="Heading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table" w:styleId="PlainTable5">
    <w:name w:val="Plain Table 5"/>
    <w:basedOn w:val="TableNormal"/>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FollowedHyperlink">
    <w:name w:val="FollowedHyperlink"/>
    <w:basedOn w:val="DefaultParagraphFont"/>
    <w:uiPriority w:val="99"/>
    <w:semiHidden/>
    <w:unhideWhenUsed/>
    <w:rsid w:val="009227A4"/>
    <w:rPr>
      <w:color w:val="800080" w:themeColor="followedHyperlink"/>
      <w:u w:val="single"/>
    </w:rPr>
  </w:style>
  <w:style w:type="paragraph" w:styleId="FootnoteText">
    <w:name w:val="footnote text"/>
    <w:basedOn w:val="Normal"/>
    <w:link w:val="FootnoteTextChar"/>
    <w:uiPriority w:val="99"/>
    <w:semiHidden/>
    <w:unhideWhenUsed/>
    <w:rsid w:val="004C6421"/>
    <w:pPr>
      <w:spacing w:after="0"/>
    </w:pPr>
  </w:style>
  <w:style w:type="character" w:customStyle="1" w:styleId="FootnoteTextChar">
    <w:name w:val="Footnote Text Char"/>
    <w:basedOn w:val="DefaultParagraphFont"/>
    <w:link w:val="FootnoteText"/>
    <w:uiPriority w:val="99"/>
    <w:semiHidden/>
    <w:rsid w:val="004C6421"/>
    <w:rPr>
      <w:rFonts w:ascii="Times New Roman" w:eastAsia="Arial" w:hAnsi="Times New Roman" w:cs="Times New Roman"/>
      <w:sz w:val="20"/>
      <w:szCs w:val="20"/>
    </w:rPr>
  </w:style>
  <w:style w:type="character" w:styleId="FootnoteReference">
    <w:name w:val="footnote reference"/>
    <w:basedOn w:val="DefaultParagraphFont"/>
    <w:uiPriority w:val="99"/>
    <w:semiHidden/>
    <w:unhideWhenUsed/>
    <w:rsid w:val="004C6421"/>
    <w:rPr>
      <w:vertAlign w:val="superscript"/>
    </w:rPr>
  </w:style>
  <w:style w:type="character" w:styleId="UnresolvedMention">
    <w:name w:val="Unresolved Mention"/>
    <w:basedOn w:val="DefaultParagraphFont"/>
    <w:uiPriority w:val="99"/>
    <w:semiHidden/>
    <w:unhideWhenUsed/>
    <w:rsid w:val="0084248D"/>
    <w:rPr>
      <w:color w:val="605E5C"/>
      <w:shd w:val="clear" w:color="auto" w:fill="E1DFDD"/>
    </w:rPr>
  </w:style>
  <w:style w:type="paragraph" w:styleId="NormalWeb">
    <w:name w:val="Normal (Web)"/>
    <w:basedOn w:val="Normal"/>
    <w:uiPriority w:val="99"/>
    <w:semiHidden/>
    <w:unhideWhenUsed/>
    <w:rsid w:val="00E52B09"/>
    <w:pPr>
      <w:widowControl/>
      <w:autoSpaceDE/>
      <w:autoSpaceDN/>
      <w:spacing w:before="100" w:beforeAutospacing="1" w:after="100" w:afterAutospacing="1"/>
      <w:ind w:firstLine="0"/>
      <w:jc w:val="left"/>
    </w:pPr>
    <w:rPr>
      <w:rFonts w:eastAsia="Times New Roman"/>
      <w:sz w:val="24"/>
      <w:szCs w:val="24"/>
      <w:lang w:val="bg-BG" w:eastAsia="bg-BG"/>
    </w:rPr>
  </w:style>
  <w:style w:type="character" w:customStyle="1" w:styleId="selected">
    <w:name w:val="selected"/>
    <w:basedOn w:val="DefaultParagraphFont"/>
    <w:rsid w:val="00C7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op.homes/" TargetMode="External"/><Relationship Id="rId18" Type="http://schemas.openxmlformats.org/officeDocument/2006/relationships/image" Target="media/image9.emf"/><Relationship Id="rId26" Type="http://schemas.openxmlformats.org/officeDocument/2006/relationships/hyperlink" Target="https://www.google.com/search?client=firefox-b-d&amp;cs=0&amp;sca_esv=2fee5486871b890d&amp;sxsrf=AE3TifOzlwvCRYYe8MdAA2inOQh6so-OEg%3A1756469796747&amp;q=smart+meters&amp;sa=X&amp;ved=2ahUKEwjilZPy_6-PAxW__gIHHU9xADkQxccNegQIAxAB&amp;mstk=AUtExfBGbvlGZNBq6U8zNHRtBYMdZGhHCazhw5U3s1p_xBTSY9Yo-2APNEzI23GUhJliccAQV3fi6AxH6MkCYqTMFQL5-9YQ4BRsF-YULPzjAeoMkQV-v3eboNaUg05aPBNDEuVPyYLdzXDPo7Akf61hPUMd-_WeXHShIOJNmNuLSWzANfI&amp;csui=3" TargetMode="External"/><Relationship Id="rId39" Type="http://schemas.openxmlformats.org/officeDocument/2006/relationships/footer" Target="footer3.xml"/><Relationship Id="rId21" Type="http://schemas.openxmlformats.org/officeDocument/2006/relationships/hyperlink" Target="https://gallsea.com/blog/the-evolution-of-marine-galley-technology-how-modern-innovations-are-changing-life-at-sea" TargetMode="External"/><Relationship Id="rId34" Type="http://schemas.openxmlformats.org/officeDocument/2006/relationships/hyperlink" Target="https://gallsea.com/blog/the-ultimate-guide-to-marine-galley-appliances-optimizing-your-vessel-s-kitchen-for-performance" TargetMode="External"/><Relationship Id="rId42"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tnsales.com/energy-efficiency-in-commercial-kitchen-equipment-what-you-need-to-know/" TargetMode="External"/><Relationship Id="rId20" Type="http://schemas.openxmlformats.org/officeDocument/2006/relationships/hyperlink" Target="https://www.rivieramm.com/news-content-hub/news-content-hub/energy-efficiency-is-key-for-galley-equipment-42898" TargetMode="External"/><Relationship Id="rId29" Type="http://schemas.openxmlformats.org/officeDocument/2006/relationships/image" Target="media/image1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bXCn4afb7Gg" TargetMode="External"/><Relationship Id="rId32" Type="http://schemas.openxmlformats.org/officeDocument/2006/relationships/hyperlink" Target="https://www.rivieramm.com/news-content-hub/news-content-hub/energy-efficiency-is-key-for-galley-equipment-42898" TargetMode="External"/><Relationship Id="rId37" Type="http://schemas.openxmlformats.org/officeDocument/2006/relationships/hyperlink" Target="https://www.unoks.com/en/blog/sustainability/energy-efficiency-in-ship-kitchens-how-to-choose-the-right-equipmen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newablesadvice.com/energy/pros-cons-energy-efficiency/" TargetMode="External"/><Relationship Id="rId23" Type="http://schemas.openxmlformats.org/officeDocument/2006/relationships/hyperlink" Target="https://www.heinenhopman.com/knowledge/galley-induction-ventilation/" TargetMode="External"/><Relationship Id="rId28" Type="http://schemas.openxmlformats.org/officeDocument/2006/relationships/hyperlink" Target="https://mtnsales.com/energy-efficiency-in-commercial-kitchen-equipment-what-you-need-to-know/" TargetMode="External"/><Relationship Id="rId36" Type="http://schemas.openxmlformats.org/officeDocument/2006/relationships/hyperlink" Target="https://www.rivieramm.com/news-content-hub/news-content-hub/energy-efficiency-is-key-for-galley-equipment-42898" TargetMode="External"/><Relationship Id="rId10" Type="http://schemas.openxmlformats.org/officeDocument/2006/relationships/footer" Target="footer1.xml"/><Relationship Id="rId19" Type="http://schemas.openxmlformats.org/officeDocument/2006/relationships/hyperlink" Target="https://gallsea.com/blog/choosing-the-best-marine-galley-equipment-a-comprehensive-guide-for-vessel-operators" TargetMode="External"/><Relationship Id="rId31" Type="http://schemas.openxmlformats.org/officeDocument/2006/relationships/hyperlink" Target="https://gallsea.com/blog/choosing-the-best-marine-galley-equipment-a-comprehensive-guide-for-vessel-operator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client=firefox-b-d&amp;cs=0&amp;sca_esv=2fee5486871b890d&amp;sxsrf=AE3TifOzlwvCRYYe8MdAA2inOQh6so-OEg%3A1756469796747&amp;q=smart+meters&amp;sa=X&amp;ved=2ahUKEwjilZPy_6-PAxW__gIHHU9xADkQxccNegQIAxAB&amp;mstk=AUtExfBGbvlGZNBq6U8zNHRtBYMdZGhHCazhw5U3s1p_xBTSY9Yo-2APNEzI23GUhJliccAQV3fi6AxH6MkCYqTMFQL5-9YQ4BRsF-YULPzjAeoMkQV-v3eboNaUg05aPBNDEuVPyYLdzXDPo7Akf61hPUMd-_WeXHShIOJNmNuLSWzANfI&amp;csui=3" TargetMode="External"/><Relationship Id="rId22" Type="http://schemas.openxmlformats.org/officeDocument/2006/relationships/hyperlink" Target="https://gallsea.com/blog/the-ultimate-guide-to-marine-galley-appliances-optimizing-your-vessel-s-kitchen-for-performance" TargetMode="External"/><Relationship Id="rId27" Type="http://schemas.openxmlformats.org/officeDocument/2006/relationships/hyperlink" Target="https://renewablesadvice.com/energy/pros-cons-energy-efficiency/" TargetMode="External"/><Relationship Id="rId30" Type="http://schemas.openxmlformats.org/officeDocument/2006/relationships/image" Target="media/image11.emf"/><Relationship Id="rId35" Type="http://schemas.openxmlformats.org/officeDocument/2006/relationships/hyperlink" Target="https://www.heinenhopman.com/knowledge/galley-induction-ventilation/"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youtube.com/watch?v=bXCn4afb7Gg" TargetMode="External"/><Relationship Id="rId17" Type="http://schemas.openxmlformats.org/officeDocument/2006/relationships/image" Target="media/image8.emf"/><Relationship Id="rId25" Type="http://schemas.openxmlformats.org/officeDocument/2006/relationships/hyperlink" Target="https://loop.homes/" TargetMode="External"/><Relationship Id="rId33" Type="http://schemas.openxmlformats.org/officeDocument/2006/relationships/hyperlink" Target="https://gallsea.com/blog/the-evolution-of-marine-galley-technology-how-modern-innovations-are-changing-life-at-sea" TargetMode="Externa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8160</Words>
  <Characters>53939</Characters>
  <Application>Microsoft Office Word</Application>
  <DocSecurity>0</DocSecurity>
  <Lines>1057</Lines>
  <Paragraphs>346</Paragraphs>
  <ScaleCrop>false</ScaleCrop>
  <HeadingPairs>
    <vt:vector size="6" baseType="variant">
      <vt:variant>
        <vt:lpstr>Title</vt:lpstr>
      </vt:variant>
      <vt:variant>
        <vt:i4>1</vt:i4>
      </vt:variant>
      <vt:variant>
        <vt:lpstr>Заглавие</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Iakovaki Eleni</cp:lastModifiedBy>
  <cp:revision>2</cp:revision>
  <cp:lastPrinted>2025-06-03T10:20:00Z</cp:lastPrinted>
  <dcterms:created xsi:type="dcterms:W3CDTF">2025-10-28T14:05:00Z</dcterms:created>
  <dcterms:modified xsi:type="dcterms:W3CDTF">2025-10-28T14:05:00Z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