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E0370" w14:textId="27774DAA" w:rsidR="009238FE" w:rsidRDefault="009238FE" w:rsidP="009238FE">
      <w:pPr>
        <w:pStyle w:val="ListParagraph"/>
        <w:ind w:left="0"/>
        <w:jc w:val="center"/>
        <w:rPr>
          <w:b/>
          <w:bCs/>
          <w:color w:val="FF0000"/>
          <w:sz w:val="44"/>
          <w:szCs w:val="44"/>
        </w:rPr>
      </w:pPr>
      <w:r w:rsidRPr="00EC431D">
        <w:rPr>
          <w:rFonts w:ascii="Arial" w:hAnsi="Arial" w:cs="Arial"/>
          <w:b/>
          <w:noProof/>
          <w:color w:val="FF0000"/>
          <w:sz w:val="24"/>
          <w:szCs w:val="24"/>
        </w:rPr>
        <w:drawing>
          <wp:anchor distT="0" distB="0" distL="114300" distR="114300" simplePos="0" relativeHeight="251664384" behindDoc="0" locked="0" layoutInCell="1" allowOverlap="1" wp14:anchorId="5936B0AF" wp14:editId="40B0D37F">
            <wp:simplePos x="0" y="0"/>
            <wp:positionH relativeFrom="margin">
              <wp:posOffset>5053450</wp:posOffset>
            </wp:positionH>
            <wp:positionV relativeFrom="paragraph">
              <wp:posOffset>-110129</wp:posOffset>
            </wp:positionV>
            <wp:extent cx="664528" cy="549566"/>
            <wp:effectExtent l="0" t="0" r="0" b="3175"/>
            <wp:wrapNone/>
            <wp:docPr id="4" name="Picture 14" descr="A picture containing text, outdoor&#10;&#10;Description automatically generated">
              <a:extLst xmlns:a="http://schemas.openxmlformats.org/drawingml/2006/main">
                <a:ext uri="{FF2B5EF4-FFF2-40B4-BE49-F238E27FC236}">
                  <a16:creationId xmlns:a16="http://schemas.microsoft.com/office/drawing/2014/main" id="{621A1D9B-B91B-4D5C-8ADF-241FAEF41B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4" descr="A picture containing text, outdoor&#10;&#10;Description automatically generated">
                      <a:extLst>
                        <a:ext uri="{FF2B5EF4-FFF2-40B4-BE49-F238E27FC236}">
                          <a16:creationId xmlns:a16="http://schemas.microsoft.com/office/drawing/2014/main" id="{621A1D9B-B91B-4D5C-8ADF-241FAEF41B36}"/>
                        </a:ext>
                      </a:extLst>
                    </pic:cNvPr>
                    <pic:cNvPicPr>
                      <a:picLocks noChangeAspect="1"/>
                    </pic:cNvPicPr>
                  </pic:nvPicPr>
                  <pic:blipFill rotWithShape="1">
                    <a:blip r:embed="rId5" cstate="print">
                      <a:extLst>
                        <a:ext uri="{28A0092B-C50C-407E-A947-70E740481C1C}">
                          <a14:useLocalDpi xmlns:a14="http://schemas.microsoft.com/office/drawing/2010/main" val="0"/>
                        </a:ext>
                      </a:extLst>
                    </a:blip>
                    <a:srcRect b="30260"/>
                    <a:stretch/>
                  </pic:blipFill>
                  <pic:spPr>
                    <a:xfrm>
                      <a:off x="0" y="0"/>
                      <a:ext cx="664528" cy="549566"/>
                    </a:xfrm>
                    <a:prstGeom prst="rect">
                      <a:avLst/>
                    </a:prstGeom>
                  </pic:spPr>
                </pic:pic>
              </a:graphicData>
            </a:graphic>
            <wp14:sizeRelH relativeFrom="margin">
              <wp14:pctWidth>0</wp14:pctWidth>
            </wp14:sizeRelH>
            <wp14:sizeRelV relativeFrom="margin">
              <wp14:pctHeight>0</wp14:pctHeight>
            </wp14:sizeRelV>
          </wp:anchor>
        </w:drawing>
      </w:r>
      <w:r w:rsidRPr="00EC431D">
        <w:rPr>
          <w:rFonts w:ascii="Arial" w:hAnsi="Arial" w:cs="Arial"/>
          <w:b/>
          <w:noProof/>
          <w:color w:val="FF0000"/>
          <w:sz w:val="24"/>
          <w:szCs w:val="24"/>
        </w:rPr>
        <w:drawing>
          <wp:anchor distT="0" distB="0" distL="114300" distR="114300" simplePos="0" relativeHeight="251663360" behindDoc="0" locked="0" layoutInCell="1" allowOverlap="1" wp14:anchorId="030913C7" wp14:editId="3E23DC5B">
            <wp:simplePos x="0" y="0"/>
            <wp:positionH relativeFrom="margin">
              <wp:posOffset>4199701</wp:posOffset>
            </wp:positionH>
            <wp:positionV relativeFrom="paragraph">
              <wp:posOffset>-258497</wp:posOffset>
            </wp:positionV>
            <wp:extent cx="654685" cy="747395"/>
            <wp:effectExtent l="0" t="0" r="0" b="0"/>
            <wp:wrapNone/>
            <wp:docPr id="3" name="Picture 16" descr="A picture containing text&#10;&#10;Description automatically generated">
              <a:extLst xmlns:a="http://schemas.openxmlformats.org/drawingml/2006/main">
                <a:ext uri="{FF2B5EF4-FFF2-40B4-BE49-F238E27FC236}">
                  <a16:creationId xmlns:a16="http://schemas.microsoft.com/office/drawing/2014/main" id="{54EF0B91-B70E-465F-80C8-F263A961CA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6" descr="A picture containing text&#10;&#10;Description automatically generated">
                      <a:extLst>
                        <a:ext uri="{FF2B5EF4-FFF2-40B4-BE49-F238E27FC236}">
                          <a16:creationId xmlns:a16="http://schemas.microsoft.com/office/drawing/2014/main" id="{54EF0B91-B70E-465F-80C8-F263A961CA0B}"/>
                        </a:ext>
                      </a:extLst>
                    </pic:cNvPr>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654685" cy="7473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08E3D161" wp14:editId="692DF9F7">
            <wp:simplePos x="0" y="0"/>
            <wp:positionH relativeFrom="margin">
              <wp:posOffset>2212581</wp:posOffset>
            </wp:positionH>
            <wp:positionV relativeFrom="paragraph">
              <wp:posOffset>-679518</wp:posOffset>
            </wp:positionV>
            <wp:extent cx="1699054" cy="1699054"/>
            <wp:effectExtent l="0" t="0" r="0" b="0"/>
            <wp:wrapNone/>
            <wp:docPr id="8" name="Picture 8"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9054" cy="16990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C431D">
        <w:rPr>
          <w:rFonts w:ascii="Arial" w:hAnsi="Arial" w:cs="Arial"/>
          <w:b/>
          <w:noProof/>
          <w:color w:val="FF0000"/>
          <w:sz w:val="24"/>
          <w:szCs w:val="24"/>
          <w:u w:val="single"/>
        </w:rPr>
        <w:drawing>
          <wp:anchor distT="0" distB="0" distL="114300" distR="114300" simplePos="0" relativeHeight="251662336" behindDoc="0" locked="0" layoutInCell="1" allowOverlap="1" wp14:anchorId="17EDBC81" wp14:editId="4875EE06">
            <wp:simplePos x="0" y="0"/>
            <wp:positionH relativeFrom="column">
              <wp:posOffset>166198</wp:posOffset>
            </wp:positionH>
            <wp:positionV relativeFrom="paragraph">
              <wp:posOffset>-190964</wp:posOffset>
            </wp:positionV>
            <wp:extent cx="1797906" cy="599303"/>
            <wp:effectExtent l="0" t="0" r="0" b="0"/>
            <wp:wrapNone/>
            <wp:docPr id="1" name="Picture 6">
              <a:extLst xmlns:a="http://schemas.openxmlformats.org/drawingml/2006/main">
                <a:ext uri="{FF2B5EF4-FFF2-40B4-BE49-F238E27FC236}">
                  <a16:creationId xmlns:a16="http://schemas.microsoft.com/office/drawing/2014/main" id="{38D5B9B3-6136-4F66-A252-61937DBF014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38D5B9B3-6136-4F66-A252-61937DBF0143}"/>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797906" cy="599303"/>
                    </a:xfrm>
                    <a:prstGeom prst="rect">
                      <a:avLst/>
                    </a:prstGeom>
                  </pic:spPr>
                </pic:pic>
              </a:graphicData>
            </a:graphic>
            <wp14:sizeRelH relativeFrom="margin">
              <wp14:pctWidth>0</wp14:pctWidth>
            </wp14:sizeRelH>
            <wp14:sizeRelV relativeFrom="margin">
              <wp14:pctHeight>0</wp14:pctHeight>
            </wp14:sizeRelV>
          </wp:anchor>
        </w:drawing>
      </w:r>
    </w:p>
    <w:p w14:paraId="17D8FEF6" w14:textId="77777777" w:rsidR="009238FE" w:rsidRDefault="009238FE" w:rsidP="006F78AF">
      <w:pPr>
        <w:spacing w:after="0"/>
        <w:jc w:val="center"/>
        <w:rPr>
          <w:rFonts w:ascii="Arial" w:eastAsia="Times New Roman" w:hAnsi="Arial" w:cs="Arial"/>
          <w:b/>
          <w:bCs/>
          <w:color w:val="FF0000"/>
          <w:sz w:val="28"/>
          <w:szCs w:val="28"/>
          <w:lang w:val="en-GB"/>
        </w:rPr>
      </w:pPr>
    </w:p>
    <w:p w14:paraId="4814BB63" w14:textId="77777777" w:rsidR="009238FE" w:rsidRDefault="009238FE" w:rsidP="006F78AF">
      <w:pPr>
        <w:spacing w:after="0"/>
        <w:jc w:val="center"/>
        <w:rPr>
          <w:rFonts w:ascii="Arial" w:eastAsia="Times New Roman" w:hAnsi="Arial" w:cs="Arial"/>
          <w:b/>
          <w:bCs/>
          <w:color w:val="FF0000"/>
          <w:sz w:val="28"/>
          <w:szCs w:val="28"/>
          <w:lang w:val="en-GB"/>
        </w:rPr>
      </w:pPr>
    </w:p>
    <w:p w14:paraId="7DEB7B16" w14:textId="77777777" w:rsidR="009238FE" w:rsidRDefault="009238FE" w:rsidP="006F78AF">
      <w:pPr>
        <w:spacing w:after="0"/>
        <w:jc w:val="center"/>
        <w:rPr>
          <w:rFonts w:ascii="Arial" w:eastAsia="Times New Roman" w:hAnsi="Arial" w:cs="Arial"/>
          <w:b/>
          <w:bCs/>
          <w:color w:val="FF0000"/>
          <w:sz w:val="28"/>
          <w:szCs w:val="28"/>
          <w:lang w:val="en-GB"/>
        </w:rPr>
      </w:pPr>
    </w:p>
    <w:p w14:paraId="3B0144C3" w14:textId="77777777" w:rsidR="00C11D72" w:rsidRDefault="00C11D72" w:rsidP="006F78AF">
      <w:pPr>
        <w:spacing w:after="0"/>
        <w:jc w:val="center"/>
        <w:rPr>
          <w:rFonts w:ascii="Arial" w:eastAsia="Times New Roman" w:hAnsi="Arial" w:cs="Arial"/>
          <w:b/>
          <w:bCs/>
          <w:color w:val="FF0000"/>
          <w:sz w:val="28"/>
          <w:szCs w:val="28"/>
          <w:lang w:val="en-GB"/>
        </w:rPr>
      </w:pPr>
    </w:p>
    <w:p w14:paraId="4F4D9598" w14:textId="77777777" w:rsidR="00C11D72" w:rsidRPr="007910AE" w:rsidRDefault="00C11D72" w:rsidP="00C11D72">
      <w:pPr>
        <w:pStyle w:val="ListParagraph"/>
        <w:spacing w:after="0"/>
        <w:ind w:left="426"/>
        <w:jc w:val="center"/>
        <w:rPr>
          <w:b/>
          <w:bCs/>
          <w:color w:val="FF0000"/>
          <w:sz w:val="28"/>
          <w:szCs w:val="28"/>
        </w:rPr>
      </w:pPr>
      <w:r w:rsidRPr="007910AE">
        <w:rPr>
          <w:b/>
          <w:bCs/>
          <w:color w:val="FF0000"/>
          <w:sz w:val="28"/>
          <w:szCs w:val="28"/>
        </w:rPr>
        <w:t xml:space="preserve">Linguistic </w:t>
      </w:r>
      <w:proofErr w:type="spellStart"/>
      <w:r w:rsidRPr="007910AE">
        <w:rPr>
          <w:b/>
          <w:bCs/>
          <w:color w:val="FF0000"/>
          <w:sz w:val="28"/>
          <w:szCs w:val="28"/>
        </w:rPr>
        <w:t>diversity</w:t>
      </w:r>
      <w:proofErr w:type="spellEnd"/>
      <w:r w:rsidRPr="007910AE">
        <w:rPr>
          <w:b/>
          <w:bCs/>
          <w:color w:val="FF0000"/>
          <w:sz w:val="28"/>
          <w:szCs w:val="28"/>
        </w:rPr>
        <w:t xml:space="preserve"> in European Maritime </w:t>
      </w:r>
      <w:proofErr w:type="spellStart"/>
      <w:r w:rsidRPr="007910AE">
        <w:rPr>
          <w:b/>
          <w:bCs/>
          <w:color w:val="FF0000"/>
          <w:sz w:val="28"/>
          <w:szCs w:val="28"/>
        </w:rPr>
        <w:t>Higher</w:t>
      </w:r>
      <w:proofErr w:type="spellEnd"/>
      <w:r w:rsidRPr="007910AE">
        <w:rPr>
          <w:b/>
          <w:bCs/>
          <w:color w:val="FF0000"/>
          <w:sz w:val="28"/>
          <w:szCs w:val="28"/>
        </w:rPr>
        <w:t xml:space="preserve"> </w:t>
      </w:r>
      <w:proofErr w:type="spellStart"/>
      <w:r w:rsidRPr="007910AE">
        <w:rPr>
          <w:b/>
          <w:bCs/>
          <w:color w:val="FF0000"/>
          <w:sz w:val="28"/>
          <w:szCs w:val="28"/>
        </w:rPr>
        <w:t>Education</w:t>
      </w:r>
      <w:proofErr w:type="spellEnd"/>
      <w:r w:rsidRPr="007910AE">
        <w:rPr>
          <w:b/>
          <w:bCs/>
          <w:color w:val="FF0000"/>
          <w:sz w:val="28"/>
          <w:szCs w:val="28"/>
        </w:rPr>
        <w:t xml:space="preserve"> </w:t>
      </w:r>
      <w:proofErr w:type="spellStart"/>
      <w:r w:rsidRPr="007910AE">
        <w:rPr>
          <w:b/>
          <w:bCs/>
          <w:color w:val="FF0000"/>
          <w:sz w:val="28"/>
          <w:szCs w:val="28"/>
        </w:rPr>
        <w:t>Institutions</w:t>
      </w:r>
      <w:proofErr w:type="spellEnd"/>
      <w:r w:rsidRPr="007910AE">
        <w:rPr>
          <w:b/>
          <w:bCs/>
          <w:color w:val="FF0000"/>
          <w:sz w:val="28"/>
          <w:szCs w:val="28"/>
        </w:rPr>
        <w:t xml:space="preserve"> - MAR-LANG</w:t>
      </w:r>
    </w:p>
    <w:p w14:paraId="6E70D41D" w14:textId="77777777" w:rsidR="00C11D72" w:rsidRPr="00A21E5C" w:rsidRDefault="00C11D72" w:rsidP="00C11D72">
      <w:pPr>
        <w:spacing w:after="0" w:line="240" w:lineRule="auto"/>
        <w:jc w:val="center"/>
        <w:rPr>
          <w:rFonts w:ascii="Times New Roman" w:hAnsi="Times New Roman"/>
          <w:bCs/>
          <w:color w:val="0000FF"/>
          <w:sz w:val="24"/>
          <w:szCs w:val="24"/>
        </w:rPr>
      </w:pPr>
      <w:r w:rsidRPr="00A21E5C">
        <w:rPr>
          <w:rFonts w:ascii="Times New Roman" w:hAnsi="Times New Roman"/>
          <w:bCs/>
          <w:color w:val="0000FF"/>
          <w:sz w:val="24"/>
          <w:szCs w:val="24"/>
        </w:rPr>
        <w:t>Erasmus+ Program – KA220-HED:</w:t>
      </w:r>
    </w:p>
    <w:p w14:paraId="79864BF3" w14:textId="77777777" w:rsidR="00C11D72" w:rsidRPr="00A21E5C" w:rsidRDefault="00C11D72" w:rsidP="00C11D72">
      <w:pPr>
        <w:spacing w:after="0" w:line="240" w:lineRule="auto"/>
        <w:jc w:val="center"/>
        <w:rPr>
          <w:rFonts w:ascii="Times New Roman" w:hAnsi="Times New Roman"/>
          <w:bCs/>
          <w:color w:val="0000FF"/>
          <w:sz w:val="24"/>
          <w:szCs w:val="24"/>
        </w:rPr>
      </w:pPr>
      <w:r w:rsidRPr="00A21E5C">
        <w:rPr>
          <w:rFonts w:ascii="Times New Roman" w:hAnsi="Times New Roman"/>
          <w:bCs/>
          <w:color w:val="0000FF"/>
          <w:sz w:val="24"/>
          <w:szCs w:val="24"/>
        </w:rPr>
        <w:t xml:space="preserve">Cooperation </w:t>
      </w:r>
      <w:proofErr w:type="spellStart"/>
      <w:r w:rsidRPr="00A21E5C">
        <w:rPr>
          <w:rFonts w:ascii="Times New Roman" w:hAnsi="Times New Roman"/>
          <w:bCs/>
          <w:color w:val="0000FF"/>
          <w:sz w:val="24"/>
          <w:szCs w:val="24"/>
        </w:rPr>
        <w:t>partnerships</w:t>
      </w:r>
      <w:proofErr w:type="spellEnd"/>
      <w:r w:rsidRPr="00A21E5C">
        <w:rPr>
          <w:rFonts w:ascii="Times New Roman" w:hAnsi="Times New Roman"/>
          <w:bCs/>
          <w:color w:val="0000FF"/>
          <w:sz w:val="24"/>
          <w:szCs w:val="24"/>
        </w:rPr>
        <w:t xml:space="preserve"> in </w:t>
      </w:r>
      <w:proofErr w:type="spellStart"/>
      <w:r w:rsidRPr="00A21E5C">
        <w:rPr>
          <w:rFonts w:ascii="Times New Roman" w:hAnsi="Times New Roman"/>
          <w:bCs/>
          <w:color w:val="0000FF"/>
          <w:sz w:val="24"/>
          <w:szCs w:val="24"/>
        </w:rPr>
        <w:t>higher</w:t>
      </w:r>
      <w:proofErr w:type="spellEnd"/>
      <w:r w:rsidRPr="00A21E5C">
        <w:rPr>
          <w:rFonts w:ascii="Times New Roman" w:hAnsi="Times New Roman"/>
          <w:bCs/>
          <w:color w:val="0000FF"/>
          <w:sz w:val="24"/>
          <w:szCs w:val="24"/>
        </w:rPr>
        <w:t xml:space="preserve"> </w:t>
      </w:r>
      <w:proofErr w:type="spellStart"/>
      <w:r w:rsidRPr="00A21E5C">
        <w:rPr>
          <w:rFonts w:ascii="Times New Roman" w:hAnsi="Times New Roman"/>
          <w:bCs/>
          <w:color w:val="0000FF"/>
          <w:sz w:val="24"/>
          <w:szCs w:val="24"/>
        </w:rPr>
        <w:t>education</w:t>
      </w:r>
      <w:proofErr w:type="spellEnd"/>
    </w:p>
    <w:p w14:paraId="35486A2A" w14:textId="301CAD61" w:rsidR="00C11D72" w:rsidRDefault="00C11D72" w:rsidP="00C11D72">
      <w:pPr>
        <w:spacing w:after="0"/>
        <w:jc w:val="center"/>
        <w:rPr>
          <w:rFonts w:ascii="Arial" w:eastAsia="Times New Roman" w:hAnsi="Arial" w:cs="Arial"/>
          <w:b/>
          <w:bCs/>
          <w:color w:val="FF0000"/>
          <w:sz w:val="28"/>
          <w:szCs w:val="28"/>
          <w:lang w:val="en-GB"/>
        </w:rPr>
      </w:pPr>
      <w:r w:rsidRPr="00A21E5C">
        <w:rPr>
          <w:rFonts w:ascii="Times New Roman" w:hAnsi="Times New Roman"/>
          <w:bCs/>
          <w:color w:val="0000FF"/>
          <w:sz w:val="24"/>
          <w:szCs w:val="24"/>
        </w:rPr>
        <w:t>Project Nr: 2022-1-FR01-KA220-HED-00089655</w:t>
      </w:r>
    </w:p>
    <w:p w14:paraId="26BDA881" w14:textId="77777777" w:rsidR="00C11D72" w:rsidRDefault="00C11D72" w:rsidP="006F78AF">
      <w:pPr>
        <w:spacing w:after="0"/>
        <w:jc w:val="center"/>
        <w:rPr>
          <w:rFonts w:ascii="Arial" w:eastAsia="Times New Roman" w:hAnsi="Arial" w:cs="Arial"/>
          <w:b/>
          <w:bCs/>
          <w:color w:val="FF0000"/>
          <w:sz w:val="28"/>
          <w:szCs w:val="28"/>
          <w:lang w:val="en-GB"/>
        </w:rPr>
      </w:pPr>
    </w:p>
    <w:p w14:paraId="22EB13B9" w14:textId="77777777" w:rsidR="00C11D72" w:rsidRDefault="00C11D72" w:rsidP="006F78AF">
      <w:pPr>
        <w:spacing w:after="0"/>
        <w:jc w:val="center"/>
        <w:rPr>
          <w:rFonts w:ascii="Arial" w:eastAsia="Times New Roman" w:hAnsi="Arial" w:cs="Arial"/>
          <w:b/>
          <w:bCs/>
          <w:color w:val="FF0000"/>
          <w:sz w:val="28"/>
          <w:szCs w:val="28"/>
          <w:lang w:val="en-GB"/>
        </w:rPr>
      </w:pPr>
    </w:p>
    <w:p w14:paraId="0237DC2F" w14:textId="39B65517" w:rsidR="00BE465E" w:rsidRPr="00C11D72" w:rsidRDefault="009A758C" w:rsidP="006F78AF">
      <w:pPr>
        <w:spacing w:after="0"/>
        <w:jc w:val="center"/>
        <w:rPr>
          <w:rFonts w:ascii="Arial" w:hAnsi="Arial" w:cs="Arial"/>
          <w:sz w:val="28"/>
          <w:szCs w:val="28"/>
          <w:u w:val="single"/>
          <w:lang w:val="en-GB"/>
        </w:rPr>
      </w:pPr>
      <w:r w:rsidRPr="00C11D72">
        <w:rPr>
          <w:rFonts w:ascii="Arial" w:eastAsia="Times New Roman" w:hAnsi="Arial" w:cs="Arial"/>
          <w:b/>
          <w:bCs/>
          <w:color w:val="FF0000"/>
          <w:sz w:val="28"/>
          <w:szCs w:val="28"/>
          <w:u w:val="single"/>
          <w:lang w:val="en-GB"/>
        </w:rPr>
        <w:t xml:space="preserve">PROJECT </w:t>
      </w:r>
      <w:r w:rsidR="00E04BD1" w:rsidRPr="00C11D72">
        <w:rPr>
          <w:rFonts w:ascii="Arial" w:eastAsia="Times New Roman" w:hAnsi="Arial" w:cs="Arial"/>
          <w:b/>
          <w:bCs/>
          <w:color w:val="FF0000"/>
          <w:sz w:val="28"/>
          <w:szCs w:val="28"/>
          <w:u w:val="single"/>
          <w:lang w:val="en-GB"/>
        </w:rPr>
        <w:t>EVENTS</w:t>
      </w:r>
    </w:p>
    <w:p w14:paraId="3406B890" w14:textId="77777777" w:rsidR="005C6404" w:rsidRPr="006F78AF" w:rsidRDefault="005C6404" w:rsidP="006F78AF">
      <w:pPr>
        <w:spacing w:after="0"/>
        <w:rPr>
          <w:rFonts w:ascii="Arial" w:hAnsi="Arial" w:cs="Arial"/>
          <w:b/>
          <w:color w:val="FF0000"/>
          <w:sz w:val="24"/>
          <w:szCs w:val="24"/>
          <w:lang w:val="en-GB"/>
        </w:rPr>
      </w:pPr>
    </w:p>
    <w:p w14:paraId="72A20DD8" w14:textId="7ACB0005" w:rsidR="00E04BD1" w:rsidRPr="009A758C" w:rsidRDefault="00E04BD1" w:rsidP="00E04BD1">
      <w:pPr>
        <w:numPr>
          <w:ilvl w:val="0"/>
          <w:numId w:val="23"/>
        </w:numPr>
        <w:spacing w:line="360" w:lineRule="auto"/>
        <w:jc w:val="both"/>
        <w:rPr>
          <w:rFonts w:ascii="Arial" w:hAnsi="Arial" w:cs="Arial"/>
          <w:b/>
          <w:sz w:val="24"/>
          <w:szCs w:val="24"/>
          <w:lang w:val="en-GB"/>
        </w:rPr>
      </w:pPr>
      <w:r w:rsidRPr="009A758C">
        <w:rPr>
          <w:rFonts w:ascii="Arial" w:hAnsi="Arial" w:cs="Arial"/>
          <w:b/>
          <w:bCs/>
          <w:color w:val="FF0000"/>
          <w:sz w:val="24"/>
          <w:szCs w:val="24"/>
          <w:lang w:val="en-GB"/>
        </w:rPr>
        <w:t>EVENT 1</w:t>
      </w:r>
      <w:r w:rsidRPr="009A758C">
        <w:rPr>
          <w:rFonts w:ascii="Arial" w:hAnsi="Arial" w:cs="Arial"/>
          <w:b/>
          <w:bCs/>
          <w:sz w:val="24"/>
          <w:szCs w:val="24"/>
          <w:lang w:val="en-GB"/>
        </w:rPr>
        <w:t>: “</w:t>
      </w:r>
      <w:proofErr w:type="spellStart"/>
      <w:r w:rsidR="009A758C" w:rsidRPr="009A758C">
        <w:rPr>
          <w:rFonts w:ascii="Arial" w:hAnsi="Arial" w:cs="Arial"/>
          <w:b/>
          <w:bCs/>
          <w:i/>
          <w:iCs/>
          <w:color w:val="0000FF"/>
          <w:sz w:val="24"/>
          <w:szCs w:val="24"/>
        </w:rPr>
        <w:t>Organization</w:t>
      </w:r>
      <w:proofErr w:type="spellEnd"/>
      <w:r w:rsidR="009A758C" w:rsidRPr="009A758C">
        <w:rPr>
          <w:rFonts w:ascii="Arial" w:hAnsi="Arial" w:cs="Arial"/>
          <w:b/>
          <w:bCs/>
          <w:i/>
          <w:iCs/>
          <w:color w:val="0000FF"/>
          <w:sz w:val="24"/>
          <w:szCs w:val="24"/>
        </w:rPr>
        <w:t xml:space="preserve"> of Public event. </w:t>
      </w:r>
      <w:proofErr w:type="spellStart"/>
      <w:r w:rsidR="009A758C" w:rsidRPr="009A758C">
        <w:rPr>
          <w:rFonts w:ascii="Arial" w:hAnsi="Arial" w:cs="Arial"/>
          <w:b/>
          <w:bCs/>
          <w:i/>
          <w:iCs/>
          <w:color w:val="0000FF"/>
          <w:sz w:val="24"/>
          <w:szCs w:val="24"/>
        </w:rPr>
        <w:t>Dissemination</w:t>
      </w:r>
      <w:proofErr w:type="spellEnd"/>
      <w:r w:rsidRPr="009A758C">
        <w:rPr>
          <w:rFonts w:ascii="Arial" w:hAnsi="Arial" w:cs="Arial"/>
          <w:b/>
          <w:bCs/>
          <w:sz w:val="24"/>
          <w:szCs w:val="24"/>
          <w:lang w:val="en-GB"/>
        </w:rPr>
        <w:t xml:space="preserve">”, </w:t>
      </w:r>
      <w:r w:rsidRPr="009A758C">
        <w:rPr>
          <w:rFonts w:ascii="Arial" w:hAnsi="Arial" w:cs="Arial"/>
          <w:b/>
          <w:sz w:val="24"/>
          <w:szCs w:val="24"/>
          <w:lang w:val="en-GB"/>
        </w:rPr>
        <w:t xml:space="preserve">1 day event, 30 participants, </w:t>
      </w:r>
      <w:r w:rsidR="009A758C">
        <w:rPr>
          <w:rFonts w:ascii="Arial" w:hAnsi="Arial" w:cs="Arial"/>
          <w:b/>
          <w:sz w:val="24"/>
          <w:szCs w:val="24"/>
          <w:lang w:val="en-GB"/>
        </w:rPr>
        <w:t xml:space="preserve">to be </w:t>
      </w:r>
      <w:r w:rsidRPr="009A758C">
        <w:rPr>
          <w:rFonts w:ascii="Arial" w:hAnsi="Arial" w:cs="Arial"/>
          <w:b/>
          <w:sz w:val="24"/>
          <w:szCs w:val="24"/>
          <w:lang w:val="en-GB"/>
        </w:rPr>
        <w:t xml:space="preserve">organized by the </w:t>
      </w:r>
      <w:r w:rsidR="009A758C" w:rsidRPr="009A758C">
        <w:rPr>
          <w:rFonts w:ascii="Arial" w:hAnsi="Arial" w:cs="Arial"/>
          <w:b/>
          <w:bCs/>
          <w:sz w:val="24"/>
          <w:szCs w:val="24"/>
          <w:lang w:val="en-GB"/>
        </w:rPr>
        <w:t>French Maritime Academy,</w:t>
      </w:r>
      <w:r w:rsidRPr="009A758C">
        <w:rPr>
          <w:rFonts w:ascii="Arial" w:hAnsi="Arial" w:cs="Arial"/>
          <w:b/>
          <w:bCs/>
          <w:sz w:val="24"/>
          <w:szCs w:val="24"/>
          <w:lang w:val="en-GB"/>
        </w:rPr>
        <w:t xml:space="preserve"> </w:t>
      </w:r>
      <w:r w:rsidRPr="009A758C">
        <w:rPr>
          <w:rFonts w:ascii="Arial" w:hAnsi="Arial" w:cs="Arial"/>
          <w:b/>
          <w:sz w:val="24"/>
          <w:szCs w:val="24"/>
          <w:lang w:val="en-GB"/>
        </w:rPr>
        <w:t xml:space="preserve">in </w:t>
      </w:r>
      <w:r w:rsidR="009A758C" w:rsidRPr="009A758C">
        <w:rPr>
          <w:rFonts w:ascii="Arial" w:hAnsi="Arial" w:cs="Arial"/>
          <w:b/>
          <w:sz w:val="24"/>
          <w:szCs w:val="24"/>
          <w:lang w:val="en-GB"/>
        </w:rPr>
        <w:t>France, September</w:t>
      </w:r>
      <w:r w:rsidRPr="009A758C">
        <w:rPr>
          <w:rFonts w:ascii="Arial" w:hAnsi="Arial" w:cs="Arial"/>
          <w:b/>
          <w:sz w:val="24"/>
          <w:szCs w:val="24"/>
          <w:lang w:val="en-GB"/>
        </w:rPr>
        <w:t xml:space="preserve"> 202</w:t>
      </w:r>
      <w:r w:rsidR="009A758C" w:rsidRPr="009A758C">
        <w:rPr>
          <w:rFonts w:ascii="Arial" w:hAnsi="Arial" w:cs="Arial"/>
          <w:b/>
          <w:sz w:val="24"/>
          <w:szCs w:val="24"/>
          <w:lang w:val="en-GB"/>
        </w:rPr>
        <w:t>3</w:t>
      </w:r>
      <w:r w:rsidRPr="009A758C">
        <w:rPr>
          <w:rFonts w:ascii="Arial" w:hAnsi="Arial" w:cs="Arial"/>
          <w:b/>
          <w:sz w:val="24"/>
          <w:szCs w:val="24"/>
          <w:lang w:val="en-GB"/>
        </w:rPr>
        <w:t xml:space="preserve"> </w:t>
      </w:r>
    </w:p>
    <w:p w14:paraId="4DFA0503" w14:textId="35258A08" w:rsidR="00E04BD1" w:rsidRPr="009A758C" w:rsidRDefault="00E04BD1" w:rsidP="00E04BD1">
      <w:pPr>
        <w:numPr>
          <w:ilvl w:val="0"/>
          <w:numId w:val="23"/>
        </w:numPr>
        <w:spacing w:line="360" w:lineRule="auto"/>
        <w:jc w:val="both"/>
        <w:rPr>
          <w:rFonts w:ascii="Arial" w:hAnsi="Arial" w:cs="Arial"/>
          <w:b/>
          <w:sz w:val="24"/>
          <w:szCs w:val="24"/>
          <w:lang w:val="en-GB"/>
        </w:rPr>
      </w:pPr>
      <w:r w:rsidRPr="009A758C">
        <w:rPr>
          <w:rFonts w:ascii="Arial" w:hAnsi="Arial" w:cs="Arial"/>
          <w:b/>
          <w:bCs/>
          <w:color w:val="FF0000"/>
          <w:sz w:val="24"/>
          <w:szCs w:val="24"/>
          <w:lang w:val="en-GB"/>
        </w:rPr>
        <w:t>EVENT 2</w:t>
      </w:r>
      <w:r w:rsidRPr="009A758C">
        <w:rPr>
          <w:rFonts w:ascii="Arial" w:hAnsi="Arial" w:cs="Arial"/>
          <w:b/>
          <w:bCs/>
          <w:sz w:val="24"/>
          <w:szCs w:val="24"/>
          <w:lang w:val="en-GB"/>
        </w:rPr>
        <w:t>: “</w:t>
      </w:r>
      <w:proofErr w:type="spellStart"/>
      <w:r w:rsidR="009A758C" w:rsidRPr="009A758C">
        <w:rPr>
          <w:rFonts w:ascii="Arial" w:hAnsi="Arial" w:cs="Arial"/>
          <w:b/>
          <w:bCs/>
          <w:i/>
          <w:iCs/>
          <w:color w:val="0000FF"/>
          <w:sz w:val="24"/>
          <w:szCs w:val="24"/>
        </w:rPr>
        <w:t>Organization</w:t>
      </w:r>
      <w:proofErr w:type="spellEnd"/>
      <w:r w:rsidR="009A758C" w:rsidRPr="009A758C">
        <w:rPr>
          <w:rFonts w:ascii="Arial" w:hAnsi="Arial" w:cs="Arial"/>
          <w:b/>
          <w:bCs/>
          <w:i/>
          <w:iCs/>
          <w:color w:val="0000FF"/>
          <w:sz w:val="24"/>
          <w:szCs w:val="24"/>
        </w:rPr>
        <w:t xml:space="preserve"> of Public event. </w:t>
      </w:r>
      <w:proofErr w:type="spellStart"/>
      <w:r w:rsidR="009A758C" w:rsidRPr="009A758C">
        <w:rPr>
          <w:rFonts w:ascii="Arial" w:hAnsi="Arial" w:cs="Arial"/>
          <w:b/>
          <w:bCs/>
          <w:i/>
          <w:iCs/>
          <w:color w:val="0000FF"/>
          <w:sz w:val="24"/>
          <w:szCs w:val="24"/>
        </w:rPr>
        <w:t>Dissemination</w:t>
      </w:r>
      <w:proofErr w:type="spellEnd"/>
      <w:r w:rsidRPr="009A758C">
        <w:rPr>
          <w:rFonts w:ascii="Arial" w:hAnsi="Arial" w:cs="Arial"/>
          <w:b/>
          <w:bCs/>
          <w:sz w:val="24"/>
          <w:szCs w:val="24"/>
          <w:lang w:val="en-GB"/>
        </w:rPr>
        <w:t xml:space="preserve">”, </w:t>
      </w:r>
      <w:r w:rsidRPr="009A758C">
        <w:rPr>
          <w:rFonts w:ascii="Arial" w:hAnsi="Arial" w:cs="Arial"/>
          <w:b/>
          <w:sz w:val="24"/>
          <w:szCs w:val="24"/>
          <w:lang w:val="en-GB"/>
        </w:rPr>
        <w:t xml:space="preserve">1 day event, 30 participants, to be organized by the </w:t>
      </w:r>
      <w:r w:rsidR="009A758C" w:rsidRPr="009A758C">
        <w:rPr>
          <w:rFonts w:ascii="Arial" w:hAnsi="Arial" w:cs="Arial"/>
          <w:b/>
          <w:bCs/>
          <w:sz w:val="24"/>
          <w:szCs w:val="24"/>
          <w:lang w:val="en-GB"/>
        </w:rPr>
        <w:t>Romanian</w:t>
      </w:r>
      <w:r w:rsidRPr="009A758C">
        <w:rPr>
          <w:rFonts w:ascii="Arial" w:hAnsi="Arial" w:cs="Arial"/>
          <w:b/>
          <w:bCs/>
          <w:sz w:val="24"/>
          <w:szCs w:val="24"/>
          <w:lang w:val="en-GB"/>
        </w:rPr>
        <w:t xml:space="preserve"> Naval Academy </w:t>
      </w:r>
      <w:r w:rsidRPr="009A758C">
        <w:rPr>
          <w:rFonts w:ascii="Arial" w:hAnsi="Arial" w:cs="Arial"/>
          <w:b/>
          <w:sz w:val="24"/>
          <w:szCs w:val="24"/>
          <w:lang w:val="en-GB"/>
        </w:rPr>
        <w:t xml:space="preserve">in </w:t>
      </w:r>
      <w:r w:rsidR="009A758C" w:rsidRPr="009A758C">
        <w:rPr>
          <w:rFonts w:ascii="Arial" w:hAnsi="Arial" w:cs="Arial"/>
          <w:b/>
          <w:sz w:val="24"/>
          <w:szCs w:val="24"/>
          <w:lang w:val="en-GB"/>
        </w:rPr>
        <w:t>Romania, May</w:t>
      </w:r>
      <w:r w:rsidRPr="009A758C">
        <w:rPr>
          <w:rFonts w:ascii="Arial" w:hAnsi="Arial" w:cs="Arial"/>
          <w:b/>
          <w:sz w:val="24"/>
          <w:szCs w:val="24"/>
          <w:lang w:val="en-GB"/>
        </w:rPr>
        <w:t xml:space="preserve"> 202</w:t>
      </w:r>
      <w:r w:rsidR="009A758C" w:rsidRPr="009A758C">
        <w:rPr>
          <w:rFonts w:ascii="Arial" w:hAnsi="Arial" w:cs="Arial"/>
          <w:b/>
          <w:sz w:val="24"/>
          <w:szCs w:val="24"/>
          <w:lang w:val="en-GB"/>
        </w:rPr>
        <w:t>4</w:t>
      </w:r>
      <w:r w:rsidRPr="009A758C">
        <w:rPr>
          <w:rFonts w:ascii="Arial" w:hAnsi="Arial" w:cs="Arial"/>
          <w:b/>
          <w:sz w:val="24"/>
          <w:szCs w:val="24"/>
          <w:lang w:val="en-GB"/>
        </w:rPr>
        <w:t xml:space="preserve"> </w:t>
      </w:r>
    </w:p>
    <w:p w14:paraId="78A4E340" w14:textId="7C2D2C0B" w:rsidR="00E04BD1" w:rsidRPr="009A758C" w:rsidRDefault="00E04BD1" w:rsidP="00E04BD1">
      <w:pPr>
        <w:numPr>
          <w:ilvl w:val="0"/>
          <w:numId w:val="23"/>
        </w:numPr>
        <w:spacing w:line="360" w:lineRule="auto"/>
        <w:jc w:val="both"/>
        <w:rPr>
          <w:rFonts w:ascii="Arial" w:hAnsi="Arial" w:cs="Arial"/>
          <w:b/>
          <w:sz w:val="24"/>
          <w:szCs w:val="24"/>
          <w:lang w:val="en-GB"/>
        </w:rPr>
      </w:pPr>
      <w:r w:rsidRPr="009A758C">
        <w:rPr>
          <w:rFonts w:ascii="Arial" w:hAnsi="Arial" w:cs="Arial"/>
          <w:b/>
          <w:bCs/>
          <w:color w:val="FF0000"/>
          <w:sz w:val="24"/>
          <w:szCs w:val="24"/>
          <w:lang w:val="en-GB"/>
        </w:rPr>
        <w:t xml:space="preserve">EVENT </w:t>
      </w:r>
      <w:r w:rsidR="009A758C" w:rsidRPr="009A758C">
        <w:rPr>
          <w:rFonts w:ascii="Arial" w:hAnsi="Arial" w:cs="Arial"/>
          <w:b/>
          <w:bCs/>
          <w:color w:val="FF0000"/>
          <w:sz w:val="24"/>
          <w:szCs w:val="24"/>
          <w:lang w:val="en-GB"/>
        </w:rPr>
        <w:t>3</w:t>
      </w:r>
      <w:r w:rsidRPr="009A758C">
        <w:rPr>
          <w:rFonts w:ascii="Arial" w:hAnsi="Arial" w:cs="Arial"/>
          <w:b/>
          <w:bCs/>
          <w:sz w:val="24"/>
          <w:szCs w:val="24"/>
          <w:lang w:val="en-GB"/>
        </w:rPr>
        <w:t>: “</w:t>
      </w:r>
      <w:proofErr w:type="spellStart"/>
      <w:r w:rsidR="009A758C" w:rsidRPr="009A758C">
        <w:rPr>
          <w:rFonts w:ascii="Arial" w:hAnsi="Arial" w:cs="Arial"/>
          <w:b/>
          <w:bCs/>
          <w:i/>
          <w:iCs/>
          <w:color w:val="0000FF"/>
          <w:sz w:val="24"/>
          <w:szCs w:val="24"/>
        </w:rPr>
        <w:t>Organization</w:t>
      </w:r>
      <w:proofErr w:type="spellEnd"/>
      <w:r w:rsidR="009A758C" w:rsidRPr="009A758C">
        <w:rPr>
          <w:rFonts w:ascii="Arial" w:hAnsi="Arial" w:cs="Arial"/>
          <w:b/>
          <w:bCs/>
          <w:i/>
          <w:iCs/>
          <w:color w:val="0000FF"/>
          <w:sz w:val="24"/>
          <w:szCs w:val="24"/>
        </w:rPr>
        <w:t xml:space="preserve"> of Public event. </w:t>
      </w:r>
      <w:proofErr w:type="spellStart"/>
      <w:r w:rsidR="009A758C" w:rsidRPr="009A758C">
        <w:rPr>
          <w:rFonts w:ascii="Arial" w:hAnsi="Arial" w:cs="Arial"/>
          <w:b/>
          <w:bCs/>
          <w:i/>
          <w:iCs/>
          <w:color w:val="0000FF"/>
          <w:sz w:val="24"/>
          <w:szCs w:val="24"/>
        </w:rPr>
        <w:t>Dissemination</w:t>
      </w:r>
      <w:proofErr w:type="spellEnd"/>
      <w:r w:rsidRPr="009A758C">
        <w:rPr>
          <w:rFonts w:ascii="Arial" w:hAnsi="Arial" w:cs="Arial"/>
          <w:b/>
          <w:bCs/>
          <w:sz w:val="24"/>
          <w:szCs w:val="24"/>
          <w:lang w:val="en-GB"/>
        </w:rPr>
        <w:t>”,</w:t>
      </w:r>
      <w:r w:rsidRPr="009A758C">
        <w:rPr>
          <w:rFonts w:ascii="Arial" w:hAnsi="Arial" w:cs="Arial"/>
          <w:b/>
          <w:sz w:val="24"/>
          <w:szCs w:val="24"/>
          <w:lang w:val="en-GB"/>
        </w:rPr>
        <w:t xml:space="preserve"> 1 day event, 30 participants, to be organized by the </w:t>
      </w:r>
      <w:r w:rsidRPr="009A758C">
        <w:rPr>
          <w:rFonts w:ascii="Arial" w:hAnsi="Arial" w:cs="Arial"/>
          <w:b/>
          <w:bCs/>
          <w:sz w:val="24"/>
          <w:szCs w:val="24"/>
          <w:lang w:val="en-GB"/>
        </w:rPr>
        <w:t>Lithuanian Maritime Academy</w:t>
      </w:r>
      <w:r w:rsidRPr="009A758C">
        <w:rPr>
          <w:rFonts w:ascii="Arial" w:hAnsi="Arial" w:cs="Arial"/>
          <w:b/>
          <w:sz w:val="24"/>
          <w:szCs w:val="24"/>
          <w:lang w:val="en-GB"/>
        </w:rPr>
        <w:t xml:space="preserve"> in Lithuania in </w:t>
      </w:r>
      <w:r w:rsidR="009A758C" w:rsidRPr="009A758C">
        <w:rPr>
          <w:rFonts w:ascii="Arial" w:hAnsi="Arial" w:cs="Arial"/>
          <w:b/>
          <w:sz w:val="24"/>
          <w:szCs w:val="24"/>
          <w:lang w:val="en-GB"/>
        </w:rPr>
        <w:t>October</w:t>
      </w:r>
      <w:r w:rsidRPr="009A758C">
        <w:rPr>
          <w:rFonts w:ascii="Arial" w:hAnsi="Arial" w:cs="Arial"/>
          <w:b/>
          <w:sz w:val="24"/>
          <w:szCs w:val="24"/>
          <w:lang w:val="en-GB"/>
        </w:rPr>
        <w:t xml:space="preserve"> 202</w:t>
      </w:r>
      <w:r w:rsidR="009A758C" w:rsidRPr="009A758C">
        <w:rPr>
          <w:rFonts w:ascii="Arial" w:hAnsi="Arial" w:cs="Arial"/>
          <w:b/>
          <w:sz w:val="24"/>
          <w:szCs w:val="24"/>
          <w:lang w:val="en-GB"/>
        </w:rPr>
        <w:t>4</w:t>
      </w:r>
      <w:r w:rsidRPr="009A758C">
        <w:rPr>
          <w:rFonts w:ascii="Arial" w:hAnsi="Arial" w:cs="Arial"/>
          <w:b/>
          <w:bCs/>
          <w:sz w:val="24"/>
          <w:szCs w:val="24"/>
          <w:lang w:val="en-GB"/>
        </w:rPr>
        <w:t xml:space="preserve"> </w:t>
      </w:r>
    </w:p>
    <w:p w14:paraId="01C85DC5" w14:textId="77777777" w:rsidR="00F27616" w:rsidRPr="006F78AF" w:rsidRDefault="00F27616" w:rsidP="006F78AF">
      <w:pPr>
        <w:rPr>
          <w:rFonts w:ascii="Arial" w:hAnsi="Arial" w:cs="Arial"/>
          <w:sz w:val="24"/>
          <w:szCs w:val="24"/>
          <w:lang w:val="en-GB"/>
        </w:rPr>
      </w:pPr>
    </w:p>
    <w:p w14:paraId="7EC1EFC2" w14:textId="77777777" w:rsidR="00BE465E" w:rsidRPr="006F78AF" w:rsidRDefault="002C7910" w:rsidP="006F78AF">
      <w:pPr>
        <w:jc w:val="center"/>
        <w:rPr>
          <w:rFonts w:ascii="Arial" w:eastAsia="Times New Roman" w:hAnsi="Arial" w:cs="Arial"/>
          <w:b/>
          <w:bCs/>
          <w:color w:val="FF0000"/>
          <w:sz w:val="24"/>
          <w:szCs w:val="24"/>
          <w:lang w:val="en-GB"/>
        </w:rPr>
      </w:pPr>
      <w:r w:rsidRPr="006F78AF">
        <w:rPr>
          <w:rFonts w:ascii="Arial" w:eastAsia="Times New Roman" w:hAnsi="Arial" w:cs="Arial"/>
          <w:b/>
          <w:bCs/>
          <w:color w:val="FF0000"/>
          <w:sz w:val="24"/>
          <w:szCs w:val="24"/>
          <w:lang w:val="en-GB"/>
        </w:rPr>
        <w:t>TRANSNATIONAL MEETINGS</w:t>
      </w:r>
    </w:p>
    <w:p w14:paraId="189B9A37" w14:textId="3419F2E8" w:rsidR="00825990" w:rsidRPr="00AE5A79" w:rsidRDefault="00825990" w:rsidP="00825990">
      <w:pPr>
        <w:numPr>
          <w:ilvl w:val="0"/>
          <w:numId w:val="22"/>
        </w:numPr>
        <w:spacing w:line="360" w:lineRule="auto"/>
        <w:jc w:val="both"/>
        <w:rPr>
          <w:rFonts w:ascii="Arial" w:eastAsia="Times New Roman" w:hAnsi="Arial" w:cs="Arial"/>
          <w:b/>
          <w:bCs/>
          <w:sz w:val="24"/>
          <w:szCs w:val="24"/>
          <w:lang w:val="en-GB"/>
        </w:rPr>
      </w:pPr>
      <w:r w:rsidRPr="00AE5A79">
        <w:rPr>
          <w:rFonts w:ascii="Arial" w:eastAsia="Times New Roman" w:hAnsi="Arial" w:cs="Arial"/>
          <w:b/>
          <w:bCs/>
          <w:sz w:val="24"/>
          <w:szCs w:val="24"/>
          <w:lang w:val="en-GB"/>
        </w:rPr>
        <w:t>“</w:t>
      </w:r>
      <w:r w:rsidR="00677EAA" w:rsidRPr="009A758C">
        <w:rPr>
          <w:rFonts w:ascii="Arial" w:eastAsia="Times New Roman" w:hAnsi="Arial" w:cs="Arial"/>
          <w:b/>
          <w:bCs/>
          <w:color w:val="FF0000"/>
          <w:sz w:val="24"/>
          <w:szCs w:val="24"/>
          <w:lang w:val="en-GB"/>
        </w:rPr>
        <w:t>TPM1</w:t>
      </w:r>
      <w:r w:rsidR="00677EAA">
        <w:rPr>
          <w:rFonts w:ascii="Arial" w:eastAsia="Times New Roman" w:hAnsi="Arial" w:cs="Arial"/>
          <w:b/>
          <w:bCs/>
          <w:sz w:val="24"/>
          <w:szCs w:val="24"/>
          <w:lang w:val="en-GB"/>
        </w:rPr>
        <w:t xml:space="preserve">- </w:t>
      </w:r>
      <w:r w:rsidRPr="009A758C">
        <w:rPr>
          <w:rFonts w:ascii="Arial" w:eastAsia="Times New Roman" w:hAnsi="Arial" w:cs="Arial"/>
          <w:b/>
          <w:bCs/>
          <w:i/>
          <w:iCs/>
          <w:color w:val="0000FF"/>
          <w:sz w:val="24"/>
          <w:szCs w:val="24"/>
          <w:lang w:val="en-GB"/>
        </w:rPr>
        <w:t>Project Management-Kick-off Meeting</w:t>
      </w:r>
      <w:r w:rsidRPr="00AE5A79">
        <w:rPr>
          <w:rFonts w:ascii="Arial" w:eastAsia="Times New Roman" w:hAnsi="Arial" w:cs="Arial"/>
          <w:b/>
          <w:bCs/>
          <w:sz w:val="24"/>
          <w:szCs w:val="24"/>
          <w:lang w:val="en-GB"/>
        </w:rPr>
        <w:t xml:space="preserve">”, </w:t>
      </w:r>
      <w:r w:rsidR="00EE0932" w:rsidRPr="00AE5A79">
        <w:rPr>
          <w:rFonts w:ascii="Arial" w:eastAsia="Times New Roman" w:hAnsi="Arial" w:cs="Arial"/>
          <w:b/>
          <w:bCs/>
          <w:sz w:val="24"/>
          <w:szCs w:val="24"/>
          <w:lang w:val="en-GB"/>
        </w:rPr>
        <w:t>3</w:t>
      </w:r>
      <w:r w:rsidRPr="00AE5A79">
        <w:rPr>
          <w:rFonts w:ascii="Arial" w:eastAsia="Times New Roman" w:hAnsi="Arial" w:cs="Arial"/>
          <w:b/>
          <w:bCs/>
          <w:sz w:val="24"/>
          <w:szCs w:val="24"/>
          <w:lang w:val="en-GB"/>
        </w:rPr>
        <w:t xml:space="preserve"> days organizational meeting, organized by the </w:t>
      </w:r>
      <w:r w:rsidR="00EE0932" w:rsidRPr="00AE5A79">
        <w:rPr>
          <w:rFonts w:ascii="Arial" w:eastAsia="Times New Roman" w:hAnsi="Arial" w:cs="Arial"/>
          <w:b/>
          <w:bCs/>
          <w:sz w:val="24"/>
          <w:szCs w:val="24"/>
          <w:lang w:val="en-GB"/>
        </w:rPr>
        <w:t>French Maritime Academy in France</w:t>
      </w:r>
      <w:r w:rsidR="00AE5A79" w:rsidRPr="00AE5A79">
        <w:rPr>
          <w:rFonts w:ascii="Arial" w:eastAsia="Times New Roman" w:hAnsi="Arial" w:cs="Arial"/>
          <w:b/>
          <w:bCs/>
          <w:sz w:val="24"/>
          <w:szCs w:val="24"/>
          <w:lang w:val="en-GB"/>
        </w:rPr>
        <w:t>, February 2023</w:t>
      </w:r>
      <w:r w:rsidRPr="00AE5A79">
        <w:rPr>
          <w:rFonts w:ascii="Arial" w:eastAsia="Times New Roman" w:hAnsi="Arial" w:cs="Arial"/>
          <w:b/>
          <w:bCs/>
          <w:sz w:val="24"/>
          <w:szCs w:val="24"/>
          <w:lang w:val="en-GB"/>
        </w:rPr>
        <w:t xml:space="preserve"> </w:t>
      </w:r>
    </w:p>
    <w:p w14:paraId="0E66976B" w14:textId="50BD655A" w:rsidR="00AE5A79" w:rsidRPr="00AE5A79" w:rsidRDefault="00AE5A79" w:rsidP="00AE5A79">
      <w:pPr>
        <w:numPr>
          <w:ilvl w:val="0"/>
          <w:numId w:val="22"/>
        </w:numPr>
        <w:spacing w:line="360" w:lineRule="auto"/>
        <w:jc w:val="both"/>
        <w:rPr>
          <w:rFonts w:ascii="Arial" w:eastAsia="Times New Roman" w:hAnsi="Arial" w:cs="Arial"/>
          <w:b/>
          <w:bCs/>
          <w:sz w:val="24"/>
          <w:szCs w:val="24"/>
          <w:lang w:val="en-GB"/>
        </w:rPr>
      </w:pPr>
      <w:r w:rsidRPr="00AE5A79">
        <w:rPr>
          <w:rFonts w:ascii="Arial" w:eastAsia="Times New Roman" w:hAnsi="Arial" w:cs="Arial"/>
          <w:b/>
          <w:bCs/>
          <w:sz w:val="24"/>
          <w:szCs w:val="24"/>
          <w:lang w:val="en-GB"/>
        </w:rPr>
        <w:lastRenderedPageBreak/>
        <w:t>“</w:t>
      </w:r>
      <w:r w:rsidR="00677EAA" w:rsidRPr="009A758C">
        <w:rPr>
          <w:rFonts w:ascii="Arial" w:eastAsia="Times New Roman" w:hAnsi="Arial" w:cs="Arial"/>
          <w:b/>
          <w:bCs/>
          <w:color w:val="FF0000"/>
          <w:sz w:val="24"/>
          <w:szCs w:val="24"/>
          <w:lang w:val="en-GB"/>
        </w:rPr>
        <w:t>TPM2</w:t>
      </w:r>
      <w:r w:rsidR="00677EAA">
        <w:rPr>
          <w:rFonts w:ascii="Arial" w:eastAsia="Times New Roman" w:hAnsi="Arial" w:cs="Arial"/>
          <w:b/>
          <w:bCs/>
          <w:sz w:val="24"/>
          <w:szCs w:val="24"/>
          <w:lang w:val="en-GB"/>
        </w:rPr>
        <w:t xml:space="preserve">- </w:t>
      </w:r>
      <w:proofErr w:type="spellStart"/>
      <w:r w:rsidRPr="009A758C">
        <w:rPr>
          <w:rFonts w:ascii="Arial" w:hAnsi="Arial" w:cs="Arial"/>
          <w:b/>
          <w:bCs/>
          <w:i/>
          <w:iCs/>
          <w:color w:val="0000FF"/>
          <w:sz w:val="24"/>
          <w:szCs w:val="24"/>
        </w:rPr>
        <w:t>French</w:t>
      </w:r>
      <w:proofErr w:type="spellEnd"/>
      <w:r w:rsidRPr="009A758C">
        <w:rPr>
          <w:rFonts w:ascii="Arial" w:hAnsi="Arial" w:cs="Arial"/>
          <w:b/>
          <w:bCs/>
          <w:i/>
          <w:iCs/>
          <w:color w:val="0000FF"/>
          <w:sz w:val="24"/>
          <w:szCs w:val="24"/>
        </w:rPr>
        <w:t xml:space="preserve">-English Maritime </w:t>
      </w:r>
      <w:proofErr w:type="spellStart"/>
      <w:r w:rsidRPr="009A758C">
        <w:rPr>
          <w:rFonts w:ascii="Arial" w:hAnsi="Arial" w:cs="Arial"/>
          <w:b/>
          <w:bCs/>
          <w:i/>
          <w:iCs/>
          <w:color w:val="0000FF"/>
          <w:sz w:val="24"/>
          <w:szCs w:val="24"/>
        </w:rPr>
        <w:t>Glossary</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and</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Curricula</w:t>
      </w:r>
      <w:proofErr w:type="spellEnd"/>
      <w:r w:rsidRPr="00AE5A79">
        <w:rPr>
          <w:rFonts w:ascii="Arial" w:eastAsia="Times New Roman" w:hAnsi="Arial" w:cs="Arial"/>
          <w:b/>
          <w:bCs/>
          <w:sz w:val="24"/>
          <w:szCs w:val="24"/>
          <w:lang w:val="en-GB"/>
        </w:rPr>
        <w:t>”, 3 days organizational meeting, to be organized by the Romanian Naval Academy in Romania, May 2023  </w:t>
      </w:r>
    </w:p>
    <w:p w14:paraId="2477F9B6" w14:textId="0AC80D3C" w:rsidR="00825990" w:rsidRPr="00AE5A79" w:rsidRDefault="00825990" w:rsidP="00825990">
      <w:pPr>
        <w:numPr>
          <w:ilvl w:val="0"/>
          <w:numId w:val="22"/>
        </w:numPr>
        <w:spacing w:line="360" w:lineRule="auto"/>
        <w:jc w:val="both"/>
        <w:rPr>
          <w:rFonts w:ascii="Arial" w:eastAsia="Times New Roman" w:hAnsi="Arial" w:cs="Arial"/>
          <w:b/>
          <w:bCs/>
          <w:sz w:val="24"/>
          <w:szCs w:val="24"/>
          <w:lang w:val="en-GB"/>
        </w:rPr>
      </w:pPr>
      <w:r w:rsidRPr="00AE5A79">
        <w:rPr>
          <w:rFonts w:ascii="Arial" w:eastAsia="Times New Roman" w:hAnsi="Arial" w:cs="Arial"/>
          <w:b/>
          <w:bCs/>
          <w:sz w:val="24"/>
          <w:szCs w:val="24"/>
          <w:lang w:val="en-GB"/>
        </w:rPr>
        <w:t>“</w:t>
      </w:r>
      <w:r w:rsidR="00677EAA" w:rsidRPr="009A758C">
        <w:rPr>
          <w:rFonts w:ascii="Arial" w:eastAsia="Times New Roman" w:hAnsi="Arial" w:cs="Arial"/>
          <w:b/>
          <w:bCs/>
          <w:color w:val="FF0000"/>
          <w:sz w:val="24"/>
          <w:szCs w:val="24"/>
          <w:lang w:val="en-GB"/>
        </w:rPr>
        <w:t>TPM3</w:t>
      </w:r>
      <w:r w:rsidR="00677EAA">
        <w:rPr>
          <w:rFonts w:ascii="Arial" w:eastAsia="Times New Roman" w:hAnsi="Arial" w:cs="Arial"/>
          <w:b/>
          <w:bCs/>
          <w:sz w:val="24"/>
          <w:szCs w:val="24"/>
          <w:lang w:val="en-GB"/>
        </w:rPr>
        <w:t xml:space="preserve">- </w:t>
      </w:r>
      <w:r w:rsidR="00EE0932" w:rsidRPr="009A758C">
        <w:rPr>
          <w:rFonts w:ascii="Arial" w:hAnsi="Arial" w:cs="Arial"/>
          <w:b/>
          <w:bCs/>
          <w:i/>
          <w:iCs/>
          <w:color w:val="0000FF"/>
          <w:sz w:val="24"/>
          <w:szCs w:val="24"/>
        </w:rPr>
        <w:t xml:space="preserve">Virtual Campus </w:t>
      </w:r>
      <w:proofErr w:type="spellStart"/>
      <w:r w:rsidR="00AE5A79" w:rsidRPr="009A758C">
        <w:rPr>
          <w:rFonts w:ascii="Arial" w:hAnsi="Arial" w:cs="Arial"/>
          <w:b/>
          <w:bCs/>
          <w:i/>
          <w:iCs/>
          <w:color w:val="0000FF"/>
          <w:sz w:val="24"/>
          <w:szCs w:val="24"/>
        </w:rPr>
        <w:t>project</w:t>
      </w:r>
      <w:proofErr w:type="spellEnd"/>
      <w:r w:rsidR="00AE5A79" w:rsidRPr="009A758C">
        <w:rPr>
          <w:rFonts w:ascii="Arial" w:hAnsi="Arial" w:cs="Arial"/>
          <w:b/>
          <w:bCs/>
          <w:i/>
          <w:iCs/>
          <w:color w:val="0000FF"/>
          <w:sz w:val="24"/>
          <w:szCs w:val="24"/>
        </w:rPr>
        <w:t xml:space="preserve"> </w:t>
      </w:r>
      <w:proofErr w:type="spellStart"/>
      <w:r w:rsidR="00EE0932" w:rsidRPr="009A758C">
        <w:rPr>
          <w:rFonts w:ascii="Arial" w:hAnsi="Arial" w:cs="Arial"/>
          <w:b/>
          <w:bCs/>
          <w:i/>
          <w:iCs/>
          <w:color w:val="0000FF"/>
          <w:sz w:val="24"/>
          <w:szCs w:val="24"/>
        </w:rPr>
        <w:t>meeting</w:t>
      </w:r>
      <w:proofErr w:type="spellEnd"/>
      <w:r w:rsidRPr="00AE5A79">
        <w:rPr>
          <w:rFonts w:ascii="Arial" w:eastAsia="Times New Roman" w:hAnsi="Arial" w:cs="Arial"/>
          <w:b/>
          <w:bCs/>
          <w:sz w:val="24"/>
          <w:szCs w:val="24"/>
          <w:lang w:val="en-GB"/>
        </w:rPr>
        <w:t xml:space="preserve">”, </w:t>
      </w:r>
      <w:proofErr w:type="gramStart"/>
      <w:r w:rsidR="00EE0932" w:rsidRPr="00AE5A79">
        <w:rPr>
          <w:rFonts w:ascii="Arial" w:eastAsia="Times New Roman" w:hAnsi="Arial" w:cs="Arial"/>
          <w:b/>
          <w:bCs/>
          <w:sz w:val="24"/>
          <w:szCs w:val="24"/>
          <w:lang w:val="en-GB"/>
        </w:rPr>
        <w:t>1</w:t>
      </w:r>
      <w:r w:rsidRPr="00AE5A79">
        <w:rPr>
          <w:rFonts w:ascii="Arial" w:eastAsia="Times New Roman" w:hAnsi="Arial" w:cs="Arial"/>
          <w:b/>
          <w:bCs/>
          <w:sz w:val="24"/>
          <w:szCs w:val="24"/>
          <w:lang w:val="en-GB"/>
        </w:rPr>
        <w:t xml:space="preserve"> day</w:t>
      </w:r>
      <w:proofErr w:type="gramEnd"/>
      <w:r w:rsidRPr="00AE5A79">
        <w:rPr>
          <w:rFonts w:ascii="Arial" w:eastAsia="Times New Roman" w:hAnsi="Arial" w:cs="Arial"/>
          <w:b/>
          <w:bCs/>
          <w:sz w:val="24"/>
          <w:szCs w:val="24"/>
          <w:lang w:val="en-GB"/>
        </w:rPr>
        <w:t xml:space="preserve"> </w:t>
      </w:r>
      <w:r w:rsidR="00EE0932" w:rsidRPr="00AE5A79">
        <w:rPr>
          <w:rFonts w:ascii="Arial" w:eastAsia="Times New Roman" w:hAnsi="Arial" w:cs="Arial"/>
          <w:b/>
          <w:bCs/>
          <w:sz w:val="24"/>
          <w:szCs w:val="24"/>
          <w:lang w:val="en-GB"/>
        </w:rPr>
        <w:t>virtual</w:t>
      </w:r>
      <w:r w:rsidRPr="00AE5A79">
        <w:rPr>
          <w:rFonts w:ascii="Arial" w:eastAsia="Times New Roman" w:hAnsi="Arial" w:cs="Arial"/>
          <w:b/>
          <w:bCs/>
          <w:sz w:val="24"/>
          <w:szCs w:val="24"/>
          <w:lang w:val="en-GB"/>
        </w:rPr>
        <w:t xml:space="preserve"> meeting, organized by the </w:t>
      </w:r>
      <w:r w:rsidR="00EE0932" w:rsidRPr="00AE5A79">
        <w:rPr>
          <w:rFonts w:ascii="Arial" w:eastAsia="Times New Roman" w:hAnsi="Arial" w:cs="Arial"/>
          <w:b/>
          <w:bCs/>
          <w:sz w:val="24"/>
          <w:szCs w:val="24"/>
          <w:lang w:val="en-GB"/>
        </w:rPr>
        <w:t>Lithuanian Maritime Academy</w:t>
      </w:r>
      <w:r w:rsidRPr="00AE5A79">
        <w:rPr>
          <w:rFonts w:ascii="Arial" w:eastAsia="Times New Roman" w:hAnsi="Arial" w:cs="Arial"/>
          <w:b/>
          <w:bCs/>
          <w:sz w:val="24"/>
          <w:szCs w:val="24"/>
          <w:lang w:val="en-GB"/>
        </w:rPr>
        <w:t xml:space="preserve"> </w:t>
      </w:r>
    </w:p>
    <w:p w14:paraId="29B38AC5" w14:textId="1C2AE8DA" w:rsidR="00825990" w:rsidRPr="00AE5A79" w:rsidRDefault="00825990" w:rsidP="00825990">
      <w:pPr>
        <w:numPr>
          <w:ilvl w:val="0"/>
          <w:numId w:val="22"/>
        </w:numPr>
        <w:spacing w:line="360" w:lineRule="auto"/>
        <w:jc w:val="both"/>
        <w:rPr>
          <w:rFonts w:ascii="Arial" w:eastAsia="Times New Roman" w:hAnsi="Arial" w:cs="Arial"/>
          <w:b/>
          <w:bCs/>
          <w:sz w:val="24"/>
          <w:szCs w:val="24"/>
          <w:lang w:val="en-GB"/>
        </w:rPr>
      </w:pPr>
      <w:r w:rsidRPr="00AE5A79">
        <w:rPr>
          <w:rFonts w:ascii="Arial" w:eastAsia="Times New Roman" w:hAnsi="Arial" w:cs="Arial"/>
          <w:b/>
          <w:bCs/>
          <w:sz w:val="24"/>
          <w:szCs w:val="24"/>
          <w:lang w:val="en-GB"/>
        </w:rPr>
        <w:t>“</w:t>
      </w:r>
      <w:r w:rsidR="00677EAA" w:rsidRPr="009A758C">
        <w:rPr>
          <w:rFonts w:ascii="Arial" w:eastAsia="Times New Roman" w:hAnsi="Arial" w:cs="Arial"/>
          <w:b/>
          <w:bCs/>
          <w:color w:val="FF0000"/>
          <w:sz w:val="24"/>
          <w:szCs w:val="24"/>
          <w:lang w:val="en-GB"/>
        </w:rPr>
        <w:t>TPM4</w:t>
      </w:r>
      <w:r w:rsidR="00677EAA">
        <w:rPr>
          <w:rFonts w:ascii="Arial" w:eastAsia="Times New Roman" w:hAnsi="Arial" w:cs="Arial"/>
          <w:b/>
          <w:bCs/>
          <w:sz w:val="24"/>
          <w:szCs w:val="24"/>
          <w:lang w:val="en-GB"/>
        </w:rPr>
        <w:t xml:space="preserve">- </w:t>
      </w:r>
      <w:proofErr w:type="spellStart"/>
      <w:r w:rsidR="00EE0932" w:rsidRPr="009A758C">
        <w:rPr>
          <w:rFonts w:ascii="Arial" w:hAnsi="Arial" w:cs="Arial"/>
          <w:b/>
          <w:bCs/>
          <w:i/>
          <w:iCs/>
          <w:color w:val="0000FF"/>
          <w:sz w:val="24"/>
          <w:szCs w:val="24"/>
        </w:rPr>
        <w:t>Learning</w:t>
      </w:r>
      <w:proofErr w:type="spellEnd"/>
      <w:r w:rsidR="00EE0932" w:rsidRPr="009A758C">
        <w:rPr>
          <w:rFonts w:ascii="Arial" w:hAnsi="Arial" w:cs="Arial"/>
          <w:b/>
          <w:bCs/>
          <w:i/>
          <w:iCs/>
          <w:color w:val="0000FF"/>
          <w:sz w:val="24"/>
          <w:szCs w:val="24"/>
        </w:rPr>
        <w:t xml:space="preserve"> </w:t>
      </w:r>
      <w:proofErr w:type="spellStart"/>
      <w:r w:rsidR="00EE0932" w:rsidRPr="009A758C">
        <w:rPr>
          <w:rFonts w:ascii="Arial" w:hAnsi="Arial" w:cs="Arial"/>
          <w:b/>
          <w:bCs/>
          <w:i/>
          <w:iCs/>
          <w:color w:val="0000FF"/>
          <w:sz w:val="24"/>
          <w:szCs w:val="24"/>
        </w:rPr>
        <w:t>resources</w:t>
      </w:r>
      <w:proofErr w:type="spellEnd"/>
      <w:r w:rsidR="00EE0932" w:rsidRPr="009A758C">
        <w:rPr>
          <w:rFonts w:ascii="Arial" w:hAnsi="Arial" w:cs="Arial"/>
          <w:b/>
          <w:bCs/>
          <w:i/>
          <w:iCs/>
          <w:color w:val="0000FF"/>
          <w:sz w:val="24"/>
          <w:szCs w:val="24"/>
        </w:rPr>
        <w:t xml:space="preserve"> </w:t>
      </w:r>
      <w:proofErr w:type="spellStart"/>
      <w:r w:rsidR="00EE0932" w:rsidRPr="009A758C">
        <w:rPr>
          <w:rFonts w:ascii="Arial" w:hAnsi="Arial" w:cs="Arial"/>
          <w:b/>
          <w:bCs/>
          <w:i/>
          <w:iCs/>
          <w:color w:val="0000FF"/>
          <w:sz w:val="24"/>
          <w:szCs w:val="24"/>
        </w:rPr>
        <w:t>digitalization</w:t>
      </w:r>
      <w:proofErr w:type="spellEnd"/>
      <w:r w:rsidRPr="00AE5A79">
        <w:rPr>
          <w:rFonts w:ascii="Arial" w:eastAsia="Times New Roman" w:hAnsi="Arial" w:cs="Arial"/>
          <w:b/>
          <w:bCs/>
          <w:sz w:val="24"/>
          <w:szCs w:val="24"/>
          <w:lang w:val="en-GB"/>
        </w:rPr>
        <w:t xml:space="preserve">”, </w:t>
      </w:r>
      <w:proofErr w:type="gramStart"/>
      <w:r w:rsidR="00EE0932" w:rsidRPr="00AE5A79">
        <w:rPr>
          <w:rFonts w:ascii="Arial" w:eastAsia="Times New Roman" w:hAnsi="Arial" w:cs="Arial"/>
          <w:b/>
          <w:bCs/>
          <w:sz w:val="24"/>
          <w:szCs w:val="24"/>
          <w:lang w:val="en-GB"/>
        </w:rPr>
        <w:t xml:space="preserve">1 </w:t>
      </w:r>
      <w:r w:rsidRPr="00AE5A79">
        <w:rPr>
          <w:rFonts w:ascii="Arial" w:eastAsia="Times New Roman" w:hAnsi="Arial" w:cs="Arial"/>
          <w:b/>
          <w:bCs/>
          <w:sz w:val="24"/>
          <w:szCs w:val="24"/>
          <w:lang w:val="en-GB"/>
        </w:rPr>
        <w:t>day</w:t>
      </w:r>
      <w:proofErr w:type="gramEnd"/>
      <w:r w:rsidRPr="00AE5A79">
        <w:rPr>
          <w:rFonts w:ascii="Arial" w:eastAsia="Times New Roman" w:hAnsi="Arial" w:cs="Arial"/>
          <w:b/>
          <w:bCs/>
          <w:sz w:val="24"/>
          <w:szCs w:val="24"/>
          <w:lang w:val="en-GB"/>
        </w:rPr>
        <w:t xml:space="preserve"> </w:t>
      </w:r>
      <w:r w:rsidR="00EE0932" w:rsidRPr="00AE5A79">
        <w:rPr>
          <w:rFonts w:ascii="Arial" w:eastAsia="Times New Roman" w:hAnsi="Arial" w:cs="Arial"/>
          <w:b/>
          <w:bCs/>
          <w:sz w:val="24"/>
          <w:szCs w:val="24"/>
          <w:lang w:val="en-GB"/>
        </w:rPr>
        <w:t>virtual</w:t>
      </w:r>
      <w:r w:rsidRPr="00AE5A79">
        <w:rPr>
          <w:rFonts w:ascii="Arial" w:eastAsia="Times New Roman" w:hAnsi="Arial" w:cs="Arial"/>
          <w:b/>
          <w:bCs/>
          <w:sz w:val="24"/>
          <w:szCs w:val="24"/>
          <w:lang w:val="en-GB"/>
        </w:rPr>
        <w:t xml:space="preserve"> meeting, to be organized by the </w:t>
      </w:r>
      <w:r w:rsidR="00EE0932" w:rsidRPr="00AE5A79">
        <w:rPr>
          <w:rFonts w:ascii="Arial" w:eastAsia="Times New Roman" w:hAnsi="Arial" w:cs="Arial"/>
          <w:b/>
          <w:bCs/>
          <w:sz w:val="24"/>
          <w:szCs w:val="24"/>
          <w:lang w:val="en-GB"/>
        </w:rPr>
        <w:t>French Maritime Academy</w:t>
      </w:r>
      <w:r w:rsidR="00AE5A79" w:rsidRPr="00AE5A79">
        <w:rPr>
          <w:rFonts w:ascii="Arial" w:eastAsia="Times New Roman" w:hAnsi="Arial" w:cs="Arial"/>
          <w:b/>
          <w:bCs/>
          <w:sz w:val="24"/>
          <w:szCs w:val="24"/>
          <w:lang w:val="en-GB"/>
        </w:rPr>
        <w:t>, May 2024</w:t>
      </w:r>
    </w:p>
    <w:p w14:paraId="7F30211A" w14:textId="17C4061C" w:rsidR="00825990" w:rsidRPr="00AE5A79" w:rsidRDefault="00825990" w:rsidP="00825990">
      <w:pPr>
        <w:numPr>
          <w:ilvl w:val="0"/>
          <w:numId w:val="22"/>
        </w:numPr>
        <w:spacing w:line="360" w:lineRule="auto"/>
        <w:jc w:val="both"/>
        <w:rPr>
          <w:rFonts w:ascii="Arial" w:eastAsia="Times New Roman" w:hAnsi="Arial" w:cs="Arial"/>
          <w:b/>
          <w:bCs/>
          <w:sz w:val="24"/>
          <w:szCs w:val="24"/>
          <w:lang w:val="en-GB"/>
        </w:rPr>
      </w:pPr>
      <w:r w:rsidRPr="00AE5A79">
        <w:rPr>
          <w:rFonts w:ascii="Arial" w:eastAsia="Times New Roman" w:hAnsi="Arial" w:cs="Arial"/>
          <w:b/>
          <w:bCs/>
          <w:sz w:val="24"/>
          <w:szCs w:val="24"/>
          <w:lang w:val="en-GB"/>
        </w:rPr>
        <w:t>“</w:t>
      </w:r>
      <w:r w:rsidR="00677EAA" w:rsidRPr="009A758C">
        <w:rPr>
          <w:rFonts w:ascii="Arial" w:eastAsia="Times New Roman" w:hAnsi="Arial" w:cs="Arial"/>
          <w:b/>
          <w:bCs/>
          <w:color w:val="FF0000"/>
          <w:sz w:val="24"/>
          <w:szCs w:val="24"/>
          <w:lang w:val="en-GB"/>
        </w:rPr>
        <w:t>TPM5</w:t>
      </w:r>
      <w:r w:rsidR="00677EAA">
        <w:rPr>
          <w:rFonts w:ascii="Arial" w:eastAsia="Times New Roman" w:hAnsi="Arial" w:cs="Arial"/>
          <w:b/>
          <w:bCs/>
          <w:sz w:val="24"/>
          <w:szCs w:val="24"/>
          <w:lang w:val="en-GB"/>
        </w:rPr>
        <w:t xml:space="preserve">- </w:t>
      </w:r>
      <w:r w:rsidR="00AE5A79" w:rsidRPr="009A758C">
        <w:rPr>
          <w:rFonts w:ascii="Arial" w:eastAsia="Times New Roman" w:hAnsi="Arial" w:cs="Arial"/>
          <w:b/>
          <w:bCs/>
          <w:i/>
          <w:iCs/>
          <w:color w:val="0000FF"/>
          <w:sz w:val="24"/>
          <w:szCs w:val="24"/>
          <w:lang w:val="en-GB"/>
        </w:rPr>
        <w:t>Project closure</w:t>
      </w:r>
      <w:r w:rsidRPr="00AE5A79">
        <w:rPr>
          <w:rFonts w:ascii="Arial" w:eastAsia="Times New Roman" w:hAnsi="Arial" w:cs="Arial"/>
          <w:b/>
          <w:bCs/>
          <w:sz w:val="24"/>
          <w:szCs w:val="24"/>
          <w:lang w:val="en-GB"/>
        </w:rPr>
        <w:t xml:space="preserve">”, </w:t>
      </w:r>
      <w:r w:rsidR="00AE5A79" w:rsidRPr="00AE5A79">
        <w:rPr>
          <w:rFonts w:ascii="Arial" w:eastAsia="Times New Roman" w:hAnsi="Arial" w:cs="Arial"/>
          <w:b/>
          <w:bCs/>
          <w:sz w:val="24"/>
          <w:szCs w:val="24"/>
          <w:lang w:val="en-GB"/>
        </w:rPr>
        <w:t>3</w:t>
      </w:r>
      <w:r w:rsidRPr="00AE5A79">
        <w:rPr>
          <w:rFonts w:ascii="Arial" w:eastAsia="Times New Roman" w:hAnsi="Arial" w:cs="Arial"/>
          <w:b/>
          <w:bCs/>
          <w:sz w:val="24"/>
          <w:szCs w:val="24"/>
          <w:lang w:val="en-GB"/>
        </w:rPr>
        <w:t xml:space="preserve"> days organizational meeting, to be organized by the </w:t>
      </w:r>
      <w:r w:rsidR="00AE5A79" w:rsidRPr="00AE5A79">
        <w:rPr>
          <w:rFonts w:ascii="Arial" w:eastAsia="Times New Roman" w:hAnsi="Arial" w:cs="Arial"/>
          <w:b/>
          <w:bCs/>
          <w:sz w:val="24"/>
          <w:szCs w:val="24"/>
          <w:lang w:val="en-GB"/>
        </w:rPr>
        <w:t xml:space="preserve">French Maritime Academy </w:t>
      </w:r>
      <w:r w:rsidRPr="00AE5A79">
        <w:rPr>
          <w:rFonts w:ascii="Arial" w:eastAsia="Times New Roman" w:hAnsi="Arial" w:cs="Arial"/>
          <w:b/>
          <w:bCs/>
          <w:sz w:val="24"/>
          <w:szCs w:val="24"/>
          <w:lang w:val="en-GB"/>
        </w:rPr>
        <w:t xml:space="preserve">in </w:t>
      </w:r>
      <w:r w:rsidR="00AE5A79" w:rsidRPr="00AE5A79">
        <w:rPr>
          <w:rFonts w:ascii="Arial" w:eastAsia="Times New Roman" w:hAnsi="Arial" w:cs="Arial"/>
          <w:b/>
          <w:bCs/>
          <w:sz w:val="24"/>
          <w:szCs w:val="24"/>
          <w:lang w:val="en-GB"/>
        </w:rPr>
        <w:t>France, October 2024</w:t>
      </w:r>
      <w:r w:rsidRPr="00AE5A79">
        <w:rPr>
          <w:rFonts w:ascii="Arial" w:eastAsia="Times New Roman" w:hAnsi="Arial" w:cs="Arial"/>
          <w:b/>
          <w:bCs/>
          <w:sz w:val="24"/>
          <w:szCs w:val="24"/>
          <w:lang w:val="en-GB"/>
        </w:rPr>
        <w:t xml:space="preserve"> </w:t>
      </w:r>
    </w:p>
    <w:p w14:paraId="5391E381" w14:textId="77777777" w:rsidR="00C551E2" w:rsidRPr="006F78AF" w:rsidRDefault="00C551E2" w:rsidP="006F78AF">
      <w:pPr>
        <w:rPr>
          <w:rFonts w:ascii="Arial" w:hAnsi="Arial" w:cs="Arial"/>
          <w:sz w:val="24"/>
          <w:szCs w:val="24"/>
          <w:lang w:val="en-GB"/>
        </w:rPr>
      </w:pPr>
    </w:p>
    <w:p w14:paraId="1ED1A6E7" w14:textId="77777777" w:rsidR="002C7910" w:rsidRPr="006F78AF" w:rsidRDefault="002C7910" w:rsidP="006F78AF">
      <w:pPr>
        <w:jc w:val="center"/>
        <w:rPr>
          <w:rFonts w:ascii="Arial" w:eastAsia="Times New Roman" w:hAnsi="Arial" w:cs="Arial"/>
          <w:b/>
          <w:bCs/>
          <w:color w:val="FF0000"/>
          <w:sz w:val="24"/>
          <w:szCs w:val="24"/>
          <w:lang w:val="en-GB"/>
        </w:rPr>
      </w:pPr>
      <w:r w:rsidRPr="006F78AF">
        <w:rPr>
          <w:rFonts w:ascii="Arial" w:eastAsia="Times New Roman" w:hAnsi="Arial" w:cs="Arial"/>
          <w:b/>
          <w:bCs/>
          <w:color w:val="FF0000"/>
          <w:sz w:val="24"/>
          <w:szCs w:val="24"/>
          <w:lang w:val="en-GB"/>
        </w:rPr>
        <w:t>INTENSIVE PROGRAMMES FOR TEACHING STAFF AND FOR HIGHER EDUCATION LEARNERS</w:t>
      </w:r>
    </w:p>
    <w:p w14:paraId="2527AE95" w14:textId="04164C2A" w:rsidR="00825990" w:rsidRPr="001E14DF" w:rsidRDefault="0065023E" w:rsidP="00825990">
      <w:pPr>
        <w:pStyle w:val="ListParagraph"/>
        <w:numPr>
          <w:ilvl w:val="0"/>
          <w:numId w:val="21"/>
        </w:numPr>
        <w:spacing w:line="360" w:lineRule="auto"/>
        <w:jc w:val="both"/>
        <w:rPr>
          <w:rFonts w:ascii="Arial" w:eastAsia="Times New Roman" w:hAnsi="Arial" w:cs="Arial"/>
          <w:b/>
          <w:bCs/>
          <w:sz w:val="24"/>
          <w:szCs w:val="24"/>
          <w:lang w:val="en-GB" w:eastAsia="en-US"/>
        </w:rPr>
      </w:pPr>
      <w:proofErr w:type="spellStart"/>
      <w:r w:rsidRPr="001E14DF">
        <w:rPr>
          <w:rFonts w:ascii="Arial" w:eastAsia="Times New Roman" w:hAnsi="Arial" w:cs="Arial"/>
          <w:b/>
          <w:bCs/>
          <w:color w:val="FF0000"/>
          <w:sz w:val="24"/>
          <w:szCs w:val="24"/>
          <w:lang w:val="en-GB" w:eastAsia="en-US"/>
        </w:rPr>
        <w:t>A4.1</w:t>
      </w:r>
      <w:proofErr w:type="spellEnd"/>
      <w:r w:rsidR="00825990" w:rsidRPr="001E14DF">
        <w:rPr>
          <w:rFonts w:ascii="Arial" w:eastAsia="Times New Roman" w:hAnsi="Arial" w:cs="Arial"/>
          <w:b/>
          <w:bCs/>
          <w:sz w:val="24"/>
          <w:szCs w:val="24"/>
          <w:lang w:eastAsia="en-US"/>
        </w:rPr>
        <w:t xml:space="preserve"> </w:t>
      </w:r>
      <w:r w:rsidR="00825990" w:rsidRPr="001E14DF">
        <w:rPr>
          <w:rFonts w:ascii="Arial" w:eastAsia="Times New Roman" w:hAnsi="Arial" w:cs="Arial"/>
          <w:b/>
          <w:bCs/>
          <w:sz w:val="24"/>
          <w:szCs w:val="24"/>
          <w:lang w:val="en-GB" w:eastAsia="en-US"/>
        </w:rPr>
        <w:t>“</w:t>
      </w:r>
      <w:proofErr w:type="spellStart"/>
      <w:r w:rsidRPr="009A758C">
        <w:rPr>
          <w:rFonts w:ascii="Arial" w:hAnsi="Arial" w:cs="Arial"/>
          <w:b/>
          <w:bCs/>
          <w:i/>
          <w:iCs/>
          <w:color w:val="0000FF"/>
          <w:sz w:val="24"/>
          <w:szCs w:val="24"/>
        </w:rPr>
        <w:t>Short</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term</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joint</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teachers</w:t>
      </w:r>
      <w:proofErr w:type="spellEnd"/>
      <w:r w:rsidRPr="009A758C">
        <w:rPr>
          <w:rFonts w:ascii="Arial" w:hAnsi="Arial" w:cs="Arial"/>
          <w:b/>
          <w:bCs/>
          <w:i/>
          <w:iCs/>
          <w:color w:val="0000FF"/>
          <w:sz w:val="24"/>
          <w:szCs w:val="24"/>
        </w:rPr>
        <w:t xml:space="preserve"> training </w:t>
      </w:r>
      <w:proofErr w:type="spellStart"/>
      <w:r w:rsidRPr="009A758C">
        <w:rPr>
          <w:rFonts w:ascii="Arial" w:hAnsi="Arial" w:cs="Arial"/>
          <w:b/>
          <w:bCs/>
          <w:i/>
          <w:iCs/>
          <w:color w:val="0000FF"/>
          <w:sz w:val="24"/>
          <w:szCs w:val="24"/>
        </w:rPr>
        <w:t>events</w:t>
      </w:r>
      <w:proofErr w:type="spellEnd"/>
      <w:r w:rsidR="00825990" w:rsidRPr="001E14DF">
        <w:rPr>
          <w:rFonts w:ascii="Arial" w:eastAsia="Times New Roman" w:hAnsi="Arial" w:cs="Arial"/>
          <w:b/>
          <w:bCs/>
          <w:sz w:val="24"/>
          <w:szCs w:val="24"/>
          <w:lang w:val="en-GB" w:eastAsia="en-US"/>
        </w:rPr>
        <w:t>” –</w:t>
      </w:r>
      <w:r w:rsidR="00825990" w:rsidRPr="001E14DF">
        <w:rPr>
          <w:rFonts w:ascii="Arial" w:eastAsia="Times New Roman" w:hAnsi="Arial" w:cs="Arial"/>
          <w:b/>
          <w:bCs/>
          <w:sz w:val="24"/>
          <w:szCs w:val="24"/>
          <w:lang w:eastAsia="en-US"/>
        </w:rPr>
        <w:t xml:space="preserve"> </w:t>
      </w:r>
      <w:proofErr w:type="spellStart"/>
      <w:r w:rsidR="009A758C">
        <w:rPr>
          <w:rFonts w:ascii="Arial" w:eastAsia="Times New Roman" w:hAnsi="Arial" w:cs="Arial"/>
          <w:b/>
          <w:bCs/>
          <w:sz w:val="24"/>
          <w:szCs w:val="24"/>
          <w:lang w:eastAsia="en-US"/>
        </w:rPr>
        <w:t>French</w:t>
      </w:r>
      <w:proofErr w:type="spellEnd"/>
      <w:r w:rsidR="009A758C">
        <w:rPr>
          <w:rFonts w:ascii="Arial" w:eastAsia="Times New Roman" w:hAnsi="Arial" w:cs="Arial"/>
          <w:b/>
          <w:bCs/>
          <w:sz w:val="24"/>
          <w:szCs w:val="24"/>
          <w:lang w:eastAsia="en-US"/>
        </w:rPr>
        <w:t xml:space="preserve"> Maritime Academy</w:t>
      </w:r>
      <w:r w:rsidR="00825990" w:rsidRPr="001E14DF">
        <w:rPr>
          <w:rFonts w:ascii="Arial" w:eastAsia="Times New Roman" w:hAnsi="Arial" w:cs="Arial"/>
          <w:b/>
          <w:bCs/>
          <w:sz w:val="24"/>
          <w:szCs w:val="24"/>
          <w:lang w:eastAsia="en-US"/>
        </w:rPr>
        <w:t xml:space="preserve">, </w:t>
      </w:r>
      <w:r w:rsidRPr="001E14DF">
        <w:rPr>
          <w:rFonts w:ascii="Arial" w:eastAsia="Times New Roman" w:hAnsi="Arial" w:cs="Arial"/>
          <w:b/>
          <w:bCs/>
          <w:sz w:val="24"/>
          <w:szCs w:val="24"/>
          <w:lang w:val="en-GB" w:eastAsia="en-US"/>
        </w:rPr>
        <w:t>France</w:t>
      </w:r>
      <w:r w:rsidR="00825990" w:rsidRPr="001E14DF">
        <w:rPr>
          <w:rFonts w:ascii="Arial" w:eastAsia="Times New Roman" w:hAnsi="Arial" w:cs="Arial"/>
          <w:b/>
          <w:bCs/>
          <w:sz w:val="24"/>
          <w:szCs w:val="24"/>
          <w:lang w:eastAsia="en-US"/>
        </w:rPr>
        <w:t xml:space="preserve">, </w:t>
      </w:r>
      <w:r w:rsidRPr="001E14DF">
        <w:rPr>
          <w:rFonts w:ascii="Arial" w:eastAsia="Times New Roman" w:hAnsi="Arial" w:cs="Arial"/>
          <w:b/>
          <w:bCs/>
          <w:sz w:val="24"/>
          <w:szCs w:val="24"/>
          <w:lang w:val="en-US" w:eastAsia="en-US"/>
        </w:rPr>
        <w:t>September 2023</w:t>
      </w:r>
    </w:p>
    <w:p w14:paraId="7E615DF8" w14:textId="5C0473DB" w:rsidR="00825990" w:rsidRPr="001E14DF" w:rsidRDefault="0065023E" w:rsidP="00825990">
      <w:pPr>
        <w:pStyle w:val="ListParagraph"/>
        <w:numPr>
          <w:ilvl w:val="0"/>
          <w:numId w:val="21"/>
        </w:numPr>
        <w:spacing w:line="360" w:lineRule="auto"/>
        <w:jc w:val="both"/>
        <w:rPr>
          <w:rFonts w:ascii="Arial" w:eastAsia="Times New Roman" w:hAnsi="Arial" w:cs="Arial"/>
          <w:b/>
          <w:bCs/>
          <w:sz w:val="24"/>
          <w:szCs w:val="24"/>
          <w:lang w:val="en-GB" w:eastAsia="en-US"/>
        </w:rPr>
      </w:pPr>
      <w:proofErr w:type="spellStart"/>
      <w:r w:rsidRPr="001E14DF">
        <w:rPr>
          <w:rFonts w:ascii="Arial" w:eastAsia="Times New Roman" w:hAnsi="Arial" w:cs="Arial"/>
          <w:b/>
          <w:bCs/>
          <w:color w:val="FF0000"/>
          <w:sz w:val="24"/>
          <w:szCs w:val="24"/>
          <w:lang w:val="en-GB" w:eastAsia="en-US"/>
        </w:rPr>
        <w:t>A4.2</w:t>
      </w:r>
      <w:proofErr w:type="spellEnd"/>
      <w:r w:rsidR="00825990" w:rsidRPr="001E14DF">
        <w:rPr>
          <w:rFonts w:ascii="Arial" w:eastAsia="Times New Roman" w:hAnsi="Arial" w:cs="Arial"/>
          <w:b/>
          <w:bCs/>
          <w:sz w:val="24"/>
          <w:szCs w:val="24"/>
          <w:lang w:eastAsia="en-US"/>
        </w:rPr>
        <w:t xml:space="preserve"> </w:t>
      </w:r>
      <w:r w:rsidR="00825990" w:rsidRPr="001E14DF">
        <w:rPr>
          <w:rFonts w:ascii="Arial" w:eastAsia="Times New Roman" w:hAnsi="Arial" w:cs="Arial"/>
          <w:b/>
          <w:bCs/>
          <w:sz w:val="24"/>
          <w:szCs w:val="24"/>
          <w:lang w:val="en-GB" w:eastAsia="en-US"/>
        </w:rPr>
        <w:t>“</w:t>
      </w:r>
      <w:r w:rsidRPr="001E14DF">
        <w:rPr>
          <w:rFonts w:ascii="Arial" w:hAnsi="Arial" w:cs="Arial"/>
          <w:sz w:val="24"/>
          <w:szCs w:val="24"/>
        </w:rPr>
        <w:t xml:space="preserve"> </w:t>
      </w:r>
      <w:proofErr w:type="spellStart"/>
      <w:r w:rsidRPr="009A758C">
        <w:rPr>
          <w:rFonts w:ascii="Arial" w:hAnsi="Arial" w:cs="Arial"/>
          <w:b/>
          <w:bCs/>
          <w:i/>
          <w:iCs/>
          <w:color w:val="0000FF"/>
          <w:sz w:val="24"/>
          <w:szCs w:val="24"/>
        </w:rPr>
        <w:t>Short</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term</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joint</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teachers</w:t>
      </w:r>
      <w:proofErr w:type="spellEnd"/>
      <w:r w:rsidRPr="009A758C">
        <w:rPr>
          <w:rFonts w:ascii="Arial" w:hAnsi="Arial" w:cs="Arial"/>
          <w:b/>
          <w:bCs/>
          <w:i/>
          <w:iCs/>
          <w:color w:val="0000FF"/>
          <w:sz w:val="24"/>
          <w:szCs w:val="24"/>
        </w:rPr>
        <w:t xml:space="preserve"> training </w:t>
      </w:r>
      <w:proofErr w:type="spellStart"/>
      <w:r w:rsidRPr="009A758C">
        <w:rPr>
          <w:rFonts w:ascii="Arial" w:hAnsi="Arial" w:cs="Arial"/>
          <w:b/>
          <w:bCs/>
          <w:i/>
          <w:iCs/>
          <w:color w:val="0000FF"/>
          <w:sz w:val="24"/>
          <w:szCs w:val="24"/>
        </w:rPr>
        <w:t>events</w:t>
      </w:r>
      <w:proofErr w:type="spellEnd"/>
      <w:r w:rsidR="00825990" w:rsidRPr="001E14DF">
        <w:rPr>
          <w:rFonts w:ascii="Arial" w:eastAsia="Times New Roman" w:hAnsi="Arial" w:cs="Arial"/>
          <w:b/>
          <w:bCs/>
          <w:sz w:val="24"/>
          <w:szCs w:val="24"/>
          <w:lang w:val="en-GB" w:eastAsia="en-US"/>
        </w:rPr>
        <w:t>” –</w:t>
      </w:r>
      <w:r w:rsidR="00825990" w:rsidRPr="001E14DF">
        <w:rPr>
          <w:rFonts w:ascii="Arial" w:eastAsia="Times New Roman" w:hAnsi="Arial" w:cs="Arial"/>
          <w:b/>
          <w:bCs/>
          <w:sz w:val="24"/>
          <w:szCs w:val="24"/>
          <w:lang w:eastAsia="en-US"/>
        </w:rPr>
        <w:t xml:space="preserve">  </w:t>
      </w:r>
      <w:r w:rsidR="009A758C">
        <w:rPr>
          <w:rFonts w:ascii="Arial" w:eastAsia="Times New Roman" w:hAnsi="Arial" w:cs="Arial"/>
          <w:b/>
          <w:bCs/>
          <w:sz w:val="24"/>
          <w:szCs w:val="24"/>
          <w:lang w:val="en-US" w:eastAsia="en-US"/>
        </w:rPr>
        <w:t>Romanian Naval Academy</w:t>
      </w:r>
      <w:r w:rsidR="00825990" w:rsidRPr="001E14DF">
        <w:rPr>
          <w:rFonts w:ascii="Arial" w:eastAsia="Times New Roman" w:hAnsi="Arial" w:cs="Arial"/>
          <w:b/>
          <w:bCs/>
          <w:sz w:val="24"/>
          <w:szCs w:val="24"/>
          <w:lang w:eastAsia="en-US"/>
        </w:rPr>
        <w:t xml:space="preserve">, </w:t>
      </w:r>
      <w:r w:rsidRPr="001E14DF">
        <w:rPr>
          <w:rFonts w:ascii="Arial" w:eastAsia="Times New Roman" w:hAnsi="Arial" w:cs="Arial"/>
          <w:b/>
          <w:bCs/>
          <w:sz w:val="24"/>
          <w:szCs w:val="24"/>
          <w:lang w:val="en-US" w:eastAsia="en-US"/>
        </w:rPr>
        <w:t>Romania</w:t>
      </w:r>
      <w:r w:rsidR="00825990" w:rsidRPr="001E14DF">
        <w:rPr>
          <w:rFonts w:ascii="Arial" w:eastAsia="Times New Roman" w:hAnsi="Arial" w:cs="Arial"/>
          <w:b/>
          <w:bCs/>
          <w:sz w:val="24"/>
          <w:szCs w:val="24"/>
          <w:lang w:eastAsia="en-US"/>
        </w:rPr>
        <w:t xml:space="preserve">, </w:t>
      </w:r>
      <w:r w:rsidRPr="001E14DF">
        <w:rPr>
          <w:rFonts w:ascii="Arial" w:eastAsia="Times New Roman" w:hAnsi="Arial" w:cs="Arial"/>
          <w:b/>
          <w:bCs/>
          <w:sz w:val="24"/>
          <w:szCs w:val="24"/>
          <w:lang w:val="en-US" w:eastAsia="en-US"/>
        </w:rPr>
        <w:t>April 2024</w:t>
      </w:r>
      <w:r w:rsidR="00825990" w:rsidRPr="001E14DF">
        <w:rPr>
          <w:rFonts w:ascii="Arial" w:eastAsia="Times New Roman" w:hAnsi="Arial" w:cs="Arial"/>
          <w:b/>
          <w:bCs/>
          <w:sz w:val="24"/>
          <w:szCs w:val="24"/>
          <w:lang w:eastAsia="en-US"/>
        </w:rPr>
        <w:t xml:space="preserve"> </w:t>
      </w:r>
    </w:p>
    <w:p w14:paraId="785EFD1C" w14:textId="29B309E8" w:rsidR="00825990" w:rsidRPr="001E14DF" w:rsidRDefault="0065023E" w:rsidP="00825990">
      <w:pPr>
        <w:pStyle w:val="ListParagraph"/>
        <w:numPr>
          <w:ilvl w:val="0"/>
          <w:numId w:val="21"/>
        </w:numPr>
        <w:spacing w:line="360" w:lineRule="auto"/>
        <w:jc w:val="both"/>
        <w:rPr>
          <w:rFonts w:ascii="Arial" w:eastAsia="Times New Roman" w:hAnsi="Arial" w:cs="Arial"/>
          <w:b/>
          <w:bCs/>
          <w:sz w:val="24"/>
          <w:szCs w:val="24"/>
          <w:lang w:val="en-GB" w:eastAsia="en-US"/>
        </w:rPr>
      </w:pPr>
      <w:proofErr w:type="spellStart"/>
      <w:r w:rsidRPr="001E14DF">
        <w:rPr>
          <w:rFonts w:ascii="Arial" w:eastAsia="Times New Roman" w:hAnsi="Arial" w:cs="Arial"/>
          <w:b/>
          <w:bCs/>
          <w:color w:val="FF0000"/>
          <w:sz w:val="24"/>
          <w:szCs w:val="24"/>
          <w:lang w:val="en-GB" w:eastAsia="en-US"/>
        </w:rPr>
        <w:t>A4.3</w:t>
      </w:r>
      <w:proofErr w:type="spellEnd"/>
      <w:r w:rsidR="00825990" w:rsidRPr="001E14DF">
        <w:rPr>
          <w:rFonts w:ascii="Arial" w:eastAsia="Times New Roman" w:hAnsi="Arial" w:cs="Arial"/>
          <w:b/>
          <w:bCs/>
          <w:sz w:val="24"/>
          <w:szCs w:val="24"/>
          <w:lang w:eastAsia="en-US"/>
        </w:rPr>
        <w:t xml:space="preserve"> </w:t>
      </w:r>
      <w:r w:rsidR="00825990" w:rsidRPr="001E14DF">
        <w:rPr>
          <w:rFonts w:ascii="Arial" w:eastAsia="Times New Roman" w:hAnsi="Arial" w:cs="Arial"/>
          <w:b/>
          <w:bCs/>
          <w:sz w:val="24"/>
          <w:szCs w:val="24"/>
          <w:lang w:val="en-GB" w:eastAsia="en-US"/>
        </w:rPr>
        <w:t>“</w:t>
      </w:r>
      <w:proofErr w:type="spellStart"/>
      <w:r w:rsidRPr="009A758C">
        <w:rPr>
          <w:rFonts w:ascii="Arial" w:hAnsi="Arial" w:cs="Arial"/>
          <w:b/>
          <w:bCs/>
          <w:i/>
          <w:iCs/>
          <w:color w:val="0000FF"/>
          <w:sz w:val="24"/>
          <w:szCs w:val="24"/>
        </w:rPr>
        <w:t>Short</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term</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joint</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teachers</w:t>
      </w:r>
      <w:proofErr w:type="spellEnd"/>
      <w:r w:rsidRPr="009A758C">
        <w:rPr>
          <w:rFonts w:ascii="Arial" w:hAnsi="Arial" w:cs="Arial"/>
          <w:b/>
          <w:bCs/>
          <w:i/>
          <w:iCs/>
          <w:color w:val="0000FF"/>
          <w:sz w:val="24"/>
          <w:szCs w:val="24"/>
        </w:rPr>
        <w:t xml:space="preserve"> training </w:t>
      </w:r>
      <w:proofErr w:type="spellStart"/>
      <w:r w:rsidRPr="009A758C">
        <w:rPr>
          <w:rFonts w:ascii="Arial" w:hAnsi="Arial" w:cs="Arial"/>
          <w:b/>
          <w:bCs/>
          <w:i/>
          <w:iCs/>
          <w:color w:val="0000FF"/>
          <w:sz w:val="24"/>
          <w:szCs w:val="24"/>
        </w:rPr>
        <w:t>events</w:t>
      </w:r>
      <w:proofErr w:type="spellEnd"/>
      <w:r w:rsidR="00825990" w:rsidRPr="001E14DF">
        <w:rPr>
          <w:rFonts w:ascii="Arial" w:eastAsia="Times New Roman" w:hAnsi="Arial" w:cs="Arial"/>
          <w:b/>
          <w:bCs/>
          <w:sz w:val="24"/>
          <w:szCs w:val="24"/>
          <w:lang w:val="en-GB" w:eastAsia="en-US"/>
        </w:rPr>
        <w:t>” –</w:t>
      </w:r>
      <w:r w:rsidR="00825990" w:rsidRPr="001E14DF">
        <w:rPr>
          <w:rFonts w:ascii="Arial" w:eastAsia="Times New Roman" w:hAnsi="Arial" w:cs="Arial"/>
          <w:b/>
          <w:bCs/>
          <w:sz w:val="24"/>
          <w:szCs w:val="24"/>
          <w:lang w:eastAsia="en-US"/>
        </w:rPr>
        <w:t xml:space="preserve"> </w:t>
      </w:r>
      <w:r w:rsidR="00825990" w:rsidRPr="001E14DF">
        <w:rPr>
          <w:rFonts w:ascii="Arial" w:eastAsia="Times New Roman" w:hAnsi="Arial" w:cs="Arial"/>
          <w:b/>
          <w:bCs/>
          <w:sz w:val="24"/>
          <w:szCs w:val="24"/>
          <w:lang w:val="en-US" w:eastAsia="en-US"/>
        </w:rPr>
        <w:t>L</w:t>
      </w:r>
      <w:r w:rsidR="009A758C">
        <w:rPr>
          <w:rFonts w:ascii="Arial" w:eastAsia="Times New Roman" w:hAnsi="Arial" w:cs="Arial"/>
          <w:b/>
          <w:bCs/>
          <w:sz w:val="24"/>
          <w:szCs w:val="24"/>
          <w:lang w:val="en-US" w:eastAsia="en-US"/>
        </w:rPr>
        <w:t>ithuanian Maritime Academy</w:t>
      </w:r>
      <w:r w:rsidR="00825990" w:rsidRPr="001E14DF">
        <w:rPr>
          <w:rFonts w:ascii="Arial" w:eastAsia="Times New Roman" w:hAnsi="Arial" w:cs="Arial"/>
          <w:b/>
          <w:bCs/>
          <w:sz w:val="24"/>
          <w:szCs w:val="24"/>
          <w:lang w:eastAsia="en-US"/>
        </w:rPr>
        <w:t xml:space="preserve">, </w:t>
      </w:r>
      <w:r w:rsidR="00825990" w:rsidRPr="001E14DF">
        <w:rPr>
          <w:rFonts w:ascii="Arial" w:eastAsia="Times New Roman" w:hAnsi="Arial" w:cs="Arial"/>
          <w:b/>
          <w:bCs/>
          <w:sz w:val="24"/>
          <w:szCs w:val="24"/>
          <w:lang w:val="en-GB" w:eastAsia="en-US"/>
        </w:rPr>
        <w:t>Lithuania</w:t>
      </w:r>
      <w:r w:rsidR="00825990" w:rsidRPr="001E14DF">
        <w:rPr>
          <w:rFonts w:ascii="Arial" w:eastAsia="Times New Roman" w:hAnsi="Arial" w:cs="Arial"/>
          <w:b/>
          <w:bCs/>
          <w:sz w:val="24"/>
          <w:szCs w:val="24"/>
          <w:lang w:eastAsia="en-US"/>
        </w:rPr>
        <w:t xml:space="preserve">, </w:t>
      </w:r>
      <w:r w:rsidRPr="001E14DF">
        <w:rPr>
          <w:rFonts w:ascii="Arial" w:eastAsia="Times New Roman" w:hAnsi="Arial" w:cs="Arial"/>
          <w:b/>
          <w:bCs/>
          <w:sz w:val="24"/>
          <w:szCs w:val="24"/>
          <w:lang w:val="en-US" w:eastAsia="en-US"/>
        </w:rPr>
        <w:t>October 2024</w:t>
      </w:r>
      <w:r w:rsidR="00825990" w:rsidRPr="001E14DF">
        <w:rPr>
          <w:rFonts w:ascii="Arial" w:eastAsia="Times New Roman" w:hAnsi="Arial" w:cs="Arial"/>
          <w:b/>
          <w:bCs/>
          <w:sz w:val="24"/>
          <w:szCs w:val="24"/>
          <w:lang w:eastAsia="en-US"/>
        </w:rPr>
        <w:t xml:space="preserve"> </w:t>
      </w:r>
    </w:p>
    <w:p w14:paraId="61C29F0A" w14:textId="36063492" w:rsidR="00825990" w:rsidRPr="001E14DF" w:rsidRDefault="0065023E" w:rsidP="00825990">
      <w:pPr>
        <w:pStyle w:val="ListParagraph"/>
        <w:numPr>
          <w:ilvl w:val="0"/>
          <w:numId w:val="21"/>
        </w:numPr>
        <w:spacing w:line="360" w:lineRule="auto"/>
        <w:jc w:val="both"/>
        <w:rPr>
          <w:rFonts w:ascii="Arial" w:eastAsia="Times New Roman" w:hAnsi="Arial" w:cs="Arial"/>
          <w:b/>
          <w:bCs/>
          <w:sz w:val="24"/>
          <w:szCs w:val="24"/>
          <w:lang w:val="en-GB" w:eastAsia="en-US"/>
        </w:rPr>
      </w:pPr>
      <w:proofErr w:type="spellStart"/>
      <w:r w:rsidRPr="001E14DF">
        <w:rPr>
          <w:rFonts w:ascii="Arial" w:eastAsia="Times New Roman" w:hAnsi="Arial" w:cs="Arial"/>
          <w:b/>
          <w:bCs/>
          <w:color w:val="FF0000"/>
          <w:sz w:val="24"/>
          <w:szCs w:val="24"/>
          <w:lang w:val="en-GB" w:eastAsia="en-US"/>
        </w:rPr>
        <w:t>A4.4</w:t>
      </w:r>
      <w:proofErr w:type="spellEnd"/>
      <w:r w:rsidR="00825990" w:rsidRPr="001E14DF">
        <w:rPr>
          <w:rFonts w:ascii="Arial" w:eastAsia="Times New Roman" w:hAnsi="Arial" w:cs="Arial"/>
          <w:b/>
          <w:bCs/>
          <w:sz w:val="24"/>
          <w:szCs w:val="24"/>
          <w:lang w:eastAsia="en-US"/>
        </w:rPr>
        <w:t xml:space="preserve"> </w:t>
      </w:r>
      <w:r w:rsidR="00825990" w:rsidRPr="001E14DF">
        <w:rPr>
          <w:rFonts w:ascii="Arial" w:eastAsia="Times New Roman" w:hAnsi="Arial" w:cs="Arial"/>
          <w:b/>
          <w:bCs/>
          <w:sz w:val="24"/>
          <w:szCs w:val="24"/>
          <w:lang w:val="en-GB" w:eastAsia="en-US"/>
        </w:rPr>
        <w:t>“</w:t>
      </w:r>
      <w:proofErr w:type="spellStart"/>
      <w:r w:rsidRPr="009A758C">
        <w:rPr>
          <w:rFonts w:ascii="Arial" w:hAnsi="Arial" w:cs="Arial"/>
          <w:b/>
          <w:bCs/>
          <w:i/>
          <w:iCs/>
          <w:color w:val="0000FF"/>
          <w:sz w:val="24"/>
          <w:szCs w:val="24"/>
        </w:rPr>
        <w:t>Short</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term</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joint</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students</w:t>
      </w:r>
      <w:proofErr w:type="spellEnd"/>
      <w:r w:rsidRPr="009A758C">
        <w:rPr>
          <w:rFonts w:ascii="Arial" w:hAnsi="Arial" w:cs="Arial"/>
          <w:b/>
          <w:bCs/>
          <w:i/>
          <w:iCs/>
          <w:color w:val="0000FF"/>
          <w:sz w:val="24"/>
          <w:szCs w:val="24"/>
        </w:rPr>
        <w:t xml:space="preserve"> training </w:t>
      </w:r>
      <w:proofErr w:type="spellStart"/>
      <w:r w:rsidRPr="009A758C">
        <w:rPr>
          <w:rFonts w:ascii="Arial" w:hAnsi="Arial" w:cs="Arial"/>
          <w:b/>
          <w:bCs/>
          <w:i/>
          <w:iCs/>
          <w:color w:val="0000FF"/>
          <w:sz w:val="24"/>
          <w:szCs w:val="24"/>
        </w:rPr>
        <w:t>events</w:t>
      </w:r>
      <w:proofErr w:type="spellEnd"/>
      <w:r w:rsidR="00825990" w:rsidRPr="001E14DF">
        <w:rPr>
          <w:rFonts w:ascii="Arial" w:eastAsia="Times New Roman" w:hAnsi="Arial" w:cs="Arial"/>
          <w:b/>
          <w:bCs/>
          <w:sz w:val="24"/>
          <w:szCs w:val="24"/>
          <w:lang w:val="en-GB" w:eastAsia="en-US"/>
        </w:rPr>
        <w:t>” –</w:t>
      </w:r>
      <w:r w:rsidR="00825990" w:rsidRPr="001E14DF">
        <w:rPr>
          <w:rFonts w:ascii="Arial" w:eastAsia="Times New Roman" w:hAnsi="Arial" w:cs="Arial"/>
          <w:b/>
          <w:bCs/>
          <w:sz w:val="24"/>
          <w:szCs w:val="24"/>
          <w:lang w:eastAsia="en-US"/>
        </w:rPr>
        <w:t xml:space="preserve"> </w:t>
      </w:r>
      <w:proofErr w:type="spellStart"/>
      <w:r w:rsidR="009A758C">
        <w:rPr>
          <w:rFonts w:ascii="Arial" w:eastAsia="Times New Roman" w:hAnsi="Arial" w:cs="Arial"/>
          <w:b/>
          <w:bCs/>
          <w:sz w:val="24"/>
          <w:szCs w:val="24"/>
          <w:lang w:eastAsia="en-US"/>
        </w:rPr>
        <w:t>French</w:t>
      </w:r>
      <w:proofErr w:type="spellEnd"/>
      <w:r w:rsidR="009A758C">
        <w:rPr>
          <w:rFonts w:ascii="Arial" w:eastAsia="Times New Roman" w:hAnsi="Arial" w:cs="Arial"/>
          <w:b/>
          <w:bCs/>
          <w:sz w:val="24"/>
          <w:szCs w:val="24"/>
          <w:lang w:eastAsia="en-US"/>
        </w:rPr>
        <w:t xml:space="preserve"> Maritime Academy</w:t>
      </w:r>
      <w:r w:rsidR="00825990" w:rsidRPr="001E14DF">
        <w:rPr>
          <w:rFonts w:ascii="Arial" w:eastAsia="Times New Roman" w:hAnsi="Arial" w:cs="Arial"/>
          <w:b/>
          <w:bCs/>
          <w:sz w:val="24"/>
          <w:szCs w:val="24"/>
          <w:lang w:eastAsia="en-US"/>
        </w:rPr>
        <w:t xml:space="preserve">, </w:t>
      </w:r>
      <w:r w:rsidRPr="001E14DF">
        <w:rPr>
          <w:rFonts w:ascii="Arial" w:eastAsia="Times New Roman" w:hAnsi="Arial" w:cs="Arial"/>
          <w:b/>
          <w:bCs/>
          <w:sz w:val="24"/>
          <w:szCs w:val="24"/>
          <w:lang w:val="en-GB" w:eastAsia="en-US"/>
        </w:rPr>
        <w:t>France</w:t>
      </w:r>
      <w:r w:rsidR="00825990" w:rsidRPr="001E14DF">
        <w:rPr>
          <w:rFonts w:ascii="Arial" w:eastAsia="Times New Roman" w:hAnsi="Arial" w:cs="Arial"/>
          <w:b/>
          <w:bCs/>
          <w:sz w:val="24"/>
          <w:szCs w:val="24"/>
          <w:lang w:eastAsia="en-US"/>
        </w:rPr>
        <w:t xml:space="preserve">, </w:t>
      </w:r>
      <w:r w:rsidRPr="001E14DF">
        <w:rPr>
          <w:rFonts w:ascii="Arial" w:eastAsia="Times New Roman" w:hAnsi="Arial" w:cs="Arial"/>
          <w:b/>
          <w:bCs/>
          <w:sz w:val="24"/>
          <w:szCs w:val="24"/>
          <w:lang w:val="en-US" w:eastAsia="en-US"/>
        </w:rPr>
        <w:t>September 2023</w:t>
      </w:r>
    </w:p>
    <w:p w14:paraId="18EAE315" w14:textId="145344DB" w:rsidR="0065023E" w:rsidRPr="001E14DF" w:rsidRDefault="0065023E" w:rsidP="0065023E">
      <w:pPr>
        <w:pStyle w:val="ListParagraph"/>
        <w:numPr>
          <w:ilvl w:val="0"/>
          <w:numId w:val="21"/>
        </w:numPr>
        <w:spacing w:line="360" w:lineRule="auto"/>
        <w:jc w:val="both"/>
        <w:rPr>
          <w:rFonts w:ascii="Arial" w:eastAsia="Times New Roman" w:hAnsi="Arial" w:cs="Arial"/>
          <w:b/>
          <w:bCs/>
          <w:sz w:val="24"/>
          <w:szCs w:val="24"/>
          <w:lang w:val="en-GB" w:eastAsia="en-US"/>
        </w:rPr>
      </w:pPr>
      <w:proofErr w:type="spellStart"/>
      <w:r w:rsidRPr="001E14DF">
        <w:rPr>
          <w:rFonts w:ascii="Arial" w:eastAsia="Times New Roman" w:hAnsi="Arial" w:cs="Arial"/>
          <w:b/>
          <w:bCs/>
          <w:color w:val="FF0000"/>
          <w:sz w:val="24"/>
          <w:szCs w:val="24"/>
          <w:lang w:val="en-GB" w:eastAsia="en-US"/>
        </w:rPr>
        <w:t>A4.5</w:t>
      </w:r>
      <w:proofErr w:type="spellEnd"/>
      <w:r w:rsidRPr="001E14DF">
        <w:rPr>
          <w:rFonts w:ascii="Arial" w:eastAsia="Times New Roman" w:hAnsi="Arial" w:cs="Arial"/>
          <w:b/>
          <w:bCs/>
          <w:sz w:val="24"/>
          <w:szCs w:val="24"/>
          <w:lang w:eastAsia="en-US"/>
        </w:rPr>
        <w:t xml:space="preserve"> </w:t>
      </w:r>
      <w:r w:rsidRPr="001E14DF">
        <w:rPr>
          <w:rFonts w:ascii="Arial" w:eastAsia="Times New Roman" w:hAnsi="Arial" w:cs="Arial"/>
          <w:b/>
          <w:bCs/>
          <w:sz w:val="24"/>
          <w:szCs w:val="24"/>
          <w:lang w:val="en-GB" w:eastAsia="en-US"/>
        </w:rPr>
        <w:t>“</w:t>
      </w:r>
      <w:proofErr w:type="spellStart"/>
      <w:r w:rsidRPr="009A758C">
        <w:rPr>
          <w:rFonts w:ascii="Arial" w:hAnsi="Arial" w:cs="Arial"/>
          <w:b/>
          <w:bCs/>
          <w:i/>
          <w:iCs/>
          <w:color w:val="0000FF"/>
          <w:sz w:val="24"/>
          <w:szCs w:val="24"/>
        </w:rPr>
        <w:t>Short</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term</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joint</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students</w:t>
      </w:r>
      <w:proofErr w:type="spellEnd"/>
      <w:r w:rsidRPr="009A758C">
        <w:rPr>
          <w:rFonts w:ascii="Arial" w:hAnsi="Arial" w:cs="Arial"/>
          <w:b/>
          <w:bCs/>
          <w:i/>
          <w:iCs/>
          <w:color w:val="0000FF"/>
          <w:sz w:val="24"/>
          <w:szCs w:val="24"/>
        </w:rPr>
        <w:t xml:space="preserve"> training </w:t>
      </w:r>
      <w:proofErr w:type="spellStart"/>
      <w:r w:rsidRPr="009A758C">
        <w:rPr>
          <w:rFonts w:ascii="Arial" w:hAnsi="Arial" w:cs="Arial"/>
          <w:b/>
          <w:bCs/>
          <w:i/>
          <w:iCs/>
          <w:color w:val="0000FF"/>
          <w:sz w:val="24"/>
          <w:szCs w:val="24"/>
        </w:rPr>
        <w:t>events</w:t>
      </w:r>
      <w:proofErr w:type="spellEnd"/>
      <w:r w:rsidRPr="001E14DF">
        <w:rPr>
          <w:rFonts w:ascii="Arial" w:eastAsia="Times New Roman" w:hAnsi="Arial" w:cs="Arial"/>
          <w:b/>
          <w:bCs/>
          <w:sz w:val="24"/>
          <w:szCs w:val="24"/>
          <w:lang w:val="en-GB" w:eastAsia="en-US"/>
        </w:rPr>
        <w:t>” –</w:t>
      </w:r>
      <w:r w:rsidRPr="001E14DF">
        <w:rPr>
          <w:rFonts w:ascii="Arial" w:eastAsia="Times New Roman" w:hAnsi="Arial" w:cs="Arial"/>
          <w:b/>
          <w:bCs/>
          <w:sz w:val="24"/>
          <w:szCs w:val="24"/>
          <w:lang w:eastAsia="en-US"/>
        </w:rPr>
        <w:t xml:space="preserve"> </w:t>
      </w:r>
      <w:r w:rsidR="009A758C">
        <w:rPr>
          <w:rFonts w:ascii="Arial" w:eastAsia="Times New Roman" w:hAnsi="Arial" w:cs="Arial"/>
          <w:b/>
          <w:bCs/>
          <w:sz w:val="24"/>
          <w:szCs w:val="24"/>
          <w:lang w:val="en-US" w:eastAsia="en-US"/>
        </w:rPr>
        <w:t>Romanian Naval Academy</w:t>
      </w:r>
      <w:r w:rsidRPr="001E14DF">
        <w:rPr>
          <w:rFonts w:ascii="Arial" w:eastAsia="Times New Roman" w:hAnsi="Arial" w:cs="Arial"/>
          <w:b/>
          <w:bCs/>
          <w:sz w:val="24"/>
          <w:szCs w:val="24"/>
          <w:lang w:eastAsia="en-US"/>
        </w:rPr>
        <w:t xml:space="preserve">, </w:t>
      </w:r>
      <w:r w:rsidRPr="001E14DF">
        <w:rPr>
          <w:rFonts w:ascii="Arial" w:eastAsia="Times New Roman" w:hAnsi="Arial" w:cs="Arial"/>
          <w:b/>
          <w:bCs/>
          <w:sz w:val="24"/>
          <w:szCs w:val="24"/>
          <w:lang w:val="en-US" w:eastAsia="en-US"/>
        </w:rPr>
        <w:t>Romania</w:t>
      </w:r>
      <w:r w:rsidRPr="001E14DF">
        <w:rPr>
          <w:rFonts w:ascii="Arial" w:eastAsia="Times New Roman" w:hAnsi="Arial" w:cs="Arial"/>
          <w:b/>
          <w:bCs/>
          <w:sz w:val="24"/>
          <w:szCs w:val="24"/>
          <w:lang w:eastAsia="en-US"/>
        </w:rPr>
        <w:t xml:space="preserve">, </w:t>
      </w:r>
      <w:r w:rsidRPr="001E14DF">
        <w:rPr>
          <w:rFonts w:ascii="Arial" w:eastAsia="Times New Roman" w:hAnsi="Arial" w:cs="Arial"/>
          <w:b/>
          <w:bCs/>
          <w:sz w:val="24"/>
          <w:szCs w:val="24"/>
          <w:lang w:val="en-US" w:eastAsia="en-US"/>
        </w:rPr>
        <w:t>April 2024</w:t>
      </w:r>
    </w:p>
    <w:p w14:paraId="6B24D564" w14:textId="5AE0F841" w:rsidR="0065023E" w:rsidRPr="001E14DF" w:rsidRDefault="0065023E" w:rsidP="0065023E">
      <w:pPr>
        <w:pStyle w:val="ListParagraph"/>
        <w:numPr>
          <w:ilvl w:val="0"/>
          <w:numId w:val="21"/>
        </w:numPr>
        <w:spacing w:line="360" w:lineRule="auto"/>
        <w:jc w:val="both"/>
        <w:rPr>
          <w:rFonts w:ascii="Arial" w:eastAsia="Times New Roman" w:hAnsi="Arial" w:cs="Arial"/>
          <w:b/>
          <w:bCs/>
          <w:sz w:val="24"/>
          <w:szCs w:val="24"/>
          <w:lang w:val="en-GB" w:eastAsia="en-US"/>
        </w:rPr>
      </w:pPr>
      <w:proofErr w:type="spellStart"/>
      <w:r w:rsidRPr="001E14DF">
        <w:rPr>
          <w:rFonts w:ascii="Arial" w:eastAsia="Times New Roman" w:hAnsi="Arial" w:cs="Arial"/>
          <w:b/>
          <w:bCs/>
          <w:color w:val="FF0000"/>
          <w:sz w:val="24"/>
          <w:szCs w:val="24"/>
          <w:lang w:val="en-GB" w:eastAsia="en-US"/>
        </w:rPr>
        <w:t>A4.6</w:t>
      </w:r>
      <w:proofErr w:type="spellEnd"/>
      <w:r w:rsidRPr="001E14DF">
        <w:rPr>
          <w:rFonts w:ascii="Arial" w:eastAsia="Times New Roman" w:hAnsi="Arial" w:cs="Arial"/>
          <w:b/>
          <w:bCs/>
          <w:sz w:val="24"/>
          <w:szCs w:val="24"/>
          <w:lang w:eastAsia="en-US"/>
        </w:rPr>
        <w:t xml:space="preserve"> </w:t>
      </w:r>
      <w:r w:rsidRPr="001E14DF">
        <w:rPr>
          <w:rFonts w:ascii="Arial" w:eastAsia="Times New Roman" w:hAnsi="Arial" w:cs="Arial"/>
          <w:b/>
          <w:bCs/>
          <w:sz w:val="24"/>
          <w:szCs w:val="24"/>
          <w:lang w:val="en-GB" w:eastAsia="en-US"/>
        </w:rPr>
        <w:t>“</w:t>
      </w:r>
      <w:proofErr w:type="spellStart"/>
      <w:r w:rsidRPr="009A758C">
        <w:rPr>
          <w:rFonts w:ascii="Arial" w:hAnsi="Arial" w:cs="Arial"/>
          <w:b/>
          <w:bCs/>
          <w:i/>
          <w:iCs/>
          <w:color w:val="0000FF"/>
          <w:sz w:val="24"/>
          <w:szCs w:val="24"/>
        </w:rPr>
        <w:t>Short</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term</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joint</w:t>
      </w:r>
      <w:proofErr w:type="spellEnd"/>
      <w:r w:rsidRPr="009A758C">
        <w:rPr>
          <w:rFonts w:ascii="Arial" w:hAnsi="Arial" w:cs="Arial"/>
          <w:b/>
          <w:bCs/>
          <w:i/>
          <w:iCs/>
          <w:color w:val="0000FF"/>
          <w:sz w:val="24"/>
          <w:szCs w:val="24"/>
        </w:rPr>
        <w:t xml:space="preserve"> </w:t>
      </w:r>
      <w:proofErr w:type="spellStart"/>
      <w:r w:rsidRPr="009A758C">
        <w:rPr>
          <w:rFonts w:ascii="Arial" w:hAnsi="Arial" w:cs="Arial"/>
          <w:b/>
          <w:bCs/>
          <w:i/>
          <w:iCs/>
          <w:color w:val="0000FF"/>
          <w:sz w:val="24"/>
          <w:szCs w:val="24"/>
        </w:rPr>
        <w:t>students</w:t>
      </w:r>
      <w:proofErr w:type="spellEnd"/>
      <w:r w:rsidRPr="009A758C">
        <w:rPr>
          <w:rFonts w:ascii="Arial" w:hAnsi="Arial" w:cs="Arial"/>
          <w:b/>
          <w:bCs/>
          <w:i/>
          <w:iCs/>
          <w:color w:val="0000FF"/>
          <w:sz w:val="24"/>
          <w:szCs w:val="24"/>
        </w:rPr>
        <w:t xml:space="preserve"> training </w:t>
      </w:r>
      <w:proofErr w:type="spellStart"/>
      <w:r w:rsidRPr="009A758C">
        <w:rPr>
          <w:rFonts w:ascii="Arial" w:hAnsi="Arial" w:cs="Arial"/>
          <w:b/>
          <w:bCs/>
          <w:i/>
          <w:iCs/>
          <w:color w:val="0000FF"/>
          <w:sz w:val="24"/>
          <w:szCs w:val="24"/>
        </w:rPr>
        <w:t>events</w:t>
      </w:r>
      <w:proofErr w:type="spellEnd"/>
      <w:r w:rsidRPr="001E14DF">
        <w:rPr>
          <w:rFonts w:ascii="Arial" w:eastAsia="Times New Roman" w:hAnsi="Arial" w:cs="Arial"/>
          <w:b/>
          <w:bCs/>
          <w:sz w:val="24"/>
          <w:szCs w:val="24"/>
          <w:lang w:val="en-GB" w:eastAsia="en-US"/>
        </w:rPr>
        <w:t>” –</w:t>
      </w:r>
      <w:r w:rsidRPr="001E14DF">
        <w:rPr>
          <w:rFonts w:ascii="Arial" w:eastAsia="Times New Roman" w:hAnsi="Arial" w:cs="Arial"/>
          <w:b/>
          <w:bCs/>
          <w:sz w:val="24"/>
          <w:szCs w:val="24"/>
          <w:lang w:eastAsia="en-US"/>
        </w:rPr>
        <w:t xml:space="preserve"> </w:t>
      </w:r>
      <w:r w:rsidR="009A758C" w:rsidRPr="001E14DF">
        <w:rPr>
          <w:rFonts w:ascii="Arial" w:eastAsia="Times New Roman" w:hAnsi="Arial" w:cs="Arial"/>
          <w:b/>
          <w:bCs/>
          <w:sz w:val="24"/>
          <w:szCs w:val="24"/>
          <w:lang w:val="en-US" w:eastAsia="en-US"/>
        </w:rPr>
        <w:t>L</w:t>
      </w:r>
      <w:r w:rsidR="009A758C">
        <w:rPr>
          <w:rFonts w:ascii="Arial" w:eastAsia="Times New Roman" w:hAnsi="Arial" w:cs="Arial"/>
          <w:b/>
          <w:bCs/>
          <w:sz w:val="24"/>
          <w:szCs w:val="24"/>
          <w:lang w:val="en-US" w:eastAsia="en-US"/>
        </w:rPr>
        <w:t>ithuanian Maritime Academy</w:t>
      </w:r>
      <w:r w:rsidRPr="001E14DF">
        <w:rPr>
          <w:rFonts w:ascii="Arial" w:eastAsia="Times New Roman" w:hAnsi="Arial" w:cs="Arial"/>
          <w:b/>
          <w:bCs/>
          <w:sz w:val="24"/>
          <w:szCs w:val="24"/>
          <w:lang w:eastAsia="en-US"/>
        </w:rPr>
        <w:t xml:space="preserve">, </w:t>
      </w:r>
      <w:r w:rsidRPr="001E14DF">
        <w:rPr>
          <w:rFonts w:ascii="Arial" w:eastAsia="Times New Roman" w:hAnsi="Arial" w:cs="Arial"/>
          <w:b/>
          <w:bCs/>
          <w:sz w:val="24"/>
          <w:szCs w:val="24"/>
          <w:lang w:val="en-GB" w:eastAsia="en-US"/>
        </w:rPr>
        <w:t>Lithuania</w:t>
      </w:r>
      <w:r w:rsidRPr="001E14DF">
        <w:rPr>
          <w:rFonts w:ascii="Arial" w:eastAsia="Times New Roman" w:hAnsi="Arial" w:cs="Arial"/>
          <w:b/>
          <w:bCs/>
          <w:sz w:val="24"/>
          <w:szCs w:val="24"/>
          <w:lang w:eastAsia="en-US"/>
        </w:rPr>
        <w:t xml:space="preserve">, </w:t>
      </w:r>
      <w:r w:rsidRPr="001E14DF">
        <w:rPr>
          <w:rFonts w:ascii="Arial" w:eastAsia="Times New Roman" w:hAnsi="Arial" w:cs="Arial"/>
          <w:b/>
          <w:bCs/>
          <w:sz w:val="24"/>
          <w:szCs w:val="24"/>
          <w:lang w:val="en-US" w:eastAsia="en-US"/>
        </w:rPr>
        <w:t>October 2024</w:t>
      </w:r>
    </w:p>
    <w:p w14:paraId="1FEF1CCD" w14:textId="77777777" w:rsidR="000319DC" w:rsidRDefault="000319DC" w:rsidP="00812B1D">
      <w:pPr>
        <w:rPr>
          <w:rFonts w:ascii="Arial" w:hAnsi="Arial" w:cs="Arial"/>
          <w:sz w:val="24"/>
          <w:szCs w:val="24"/>
        </w:rPr>
      </w:pPr>
    </w:p>
    <w:p w14:paraId="6F1EBEF3" w14:textId="77777777" w:rsidR="000319DC" w:rsidRDefault="000319DC" w:rsidP="00812B1D">
      <w:pPr>
        <w:rPr>
          <w:rFonts w:ascii="Arial" w:hAnsi="Arial" w:cs="Arial"/>
          <w:sz w:val="24"/>
          <w:szCs w:val="24"/>
        </w:rPr>
      </w:pPr>
    </w:p>
    <w:p w14:paraId="0232B34C" w14:textId="77777777" w:rsidR="000319DC" w:rsidRDefault="000319DC" w:rsidP="00812B1D">
      <w:pPr>
        <w:rPr>
          <w:rFonts w:ascii="Arial" w:hAnsi="Arial" w:cs="Arial"/>
          <w:sz w:val="24"/>
          <w:szCs w:val="24"/>
        </w:rPr>
      </w:pPr>
    </w:p>
    <w:p w14:paraId="26E82AC5" w14:textId="09905C54" w:rsidR="00812B1D" w:rsidRPr="003C167D" w:rsidRDefault="00812B1D" w:rsidP="00812B1D">
      <w:pPr>
        <w:rPr>
          <w:rFonts w:ascii="Arial" w:hAnsi="Arial" w:cs="Arial"/>
          <w:sz w:val="24"/>
          <w:szCs w:val="24"/>
        </w:rPr>
      </w:pPr>
      <w:r w:rsidRPr="003C167D">
        <w:rPr>
          <w:rFonts w:ascii="Arial" w:hAnsi="Arial" w:cs="Arial"/>
          <w:noProof/>
          <w:sz w:val="21"/>
          <w:szCs w:val="21"/>
        </w:rPr>
        <w:lastRenderedPageBreak/>
        <w:drawing>
          <wp:anchor distT="0" distB="0" distL="114300" distR="114300" simplePos="0" relativeHeight="251659264" behindDoc="0" locked="0" layoutInCell="1" allowOverlap="1" wp14:anchorId="192E8B3E" wp14:editId="29A07E46">
            <wp:simplePos x="0" y="0"/>
            <wp:positionH relativeFrom="margin">
              <wp:posOffset>-652</wp:posOffset>
            </wp:positionH>
            <wp:positionV relativeFrom="paragraph">
              <wp:posOffset>209722</wp:posOffset>
            </wp:positionV>
            <wp:extent cx="951230" cy="617855"/>
            <wp:effectExtent l="0" t="0" r="1270" b="0"/>
            <wp:wrapNone/>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1230" cy="617855"/>
                    </a:xfrm>
                    <a:prstGeom prst="rect">
                      <a:avLst/>
                    </a:prstGeom>
                    <a:noFill/>
                    <a:ln>
                      <a:noFill/>
                    </a:ln>
                  </pic:spPr>
                </pic:pic>
              </a:graphicData>
            </a:graphic>
          </wp:anchor>
        </w:drawing>
      </w:r>
    </w:p>
    <w:p w14:paraId="33BD9B0A" w14:textId="77777777" w:rsidR="00812B1D" w:rsidRDefault="00812B1D" w:rsidP="00812B1D">
      <w:pPr>
        <w:pStyle w:val="NormalWeb"/>
        <w:spacing w:before="75" w:beforeAutospacing="0" w:after="75" w:afterAutospacing="0"/>
        <w:ind w:firstLine="1985"/>
        <w:rPr>
          <w:rFonts w:ascii="Arial" w:hAnsi="Arial" w:cs="Arial"/>
          <w:sz w:val="21"/>
          <w:szCs w:val="21"/>
        </w:rPr>
      </w:pPr>
    </w:p>
    <w:p w14:paraId="0BF18F73" w14:textId="77777777" w:rsidR="00812B1D" w:rsidRPr="003C167D" w:rsidRDefault="00812B1D" w:rsidP="00812B1D">
      <w:pPr>
        <w:pStyle w:val="NormalWeb"/>
        <w:spacing w:before="75" w:beforeAutospacing="0" w:after="75" w:afterAutospacing="0"/>
        <w:ind w:left="1701" w:right="1563"/>
        <w:rPr>
          <w:rFonts w:ascii="Arial" w:hAnsi="Arial" w:cs="Arial"/>
          <w:sz w:val="21"/>
          <w:szCs w:val="21"/>
        </w:rPr>
      </w:pPr>
      <w:r w:rsidRPr="003C167D">
        <w:rPr>
          <w:rFonts w:ascii="Arial" w:hAnsi="Arial" w:cs="Arial"/>
          <w:sz w:val="21"/>
          <w:szCs w:val="21"/>
        </w:rPr>
        <w:t>Co-funded by the Erasmus+ Programme of the European Union</w:t>
      </w:r>
    </w:p>
    <w:p w14:paraId="4D18E6D3" w14:textId="77777777" w:rsidR="00812B1D" w:rsidRDefault="00812B1D" w:rsidP="00812B1D">
      <w:pPr>
        <w:pStyle w:val="NormalWeb"/>
        <w:spacing w:before="75" w:beforeAutospacing="0" w:after="75" w:afterAutospacing="0"/>
        <w:rPr>
          <w:rStyle w:val="Strong"/>
          <w:rFonts w:ascii="Arial" w:hAnsi="Arial" w:cs="Arial"/>
          <w:sz w:val="16"/>
          <w:szCs w:val="16"/>
        </w:rPr>
      </w:pPr>
      <w:r w:rsidRPr="003C167D">
        <w:rPr>
          <w:rFonts w:ascii="Arial" w:hAnsi="Arial" w:cs="Arial"/>
          <w:sz w:val="16"/>
          <w:szCs w:val="16"/>
        </w:rPr>
        <w:br/>
      </w:r>
    </w:p>
    <w:p w14:paraId="4F5C0165" w14:textId="77777777" w:rsidR="00812B1D" w:rsidRPr="003C167D" w:rsidRDefault="00812B1D" w:rsidP="00812B1D">
      <w:pPr>
        <w:pStyle w:val="NormalWeb"/>
        <w:spacing w:before="75" w:beforeAutospacing="0" w:after="75" w:afterAutospacing="0"/>
        <w:rPr>
          <w:rFonts w:ascii="Arial" w:hAnsi="Arial" w:cs="Arial"/>
          <w:sz w:val="21"/>
          <w:szCs w:val="21"/>
        </w:rPr>
      </w:pPr>
      <w:r w:rsidRPr="003C167D">
        <w:rPr>
          <w:rStyle w:val="Strong"/>
          <w:rFonts w:ascii="Arial" w:hAnsi="Arial" w:cs="Arial"/>
          <w:sz w:val="16"/>
          <w:szCs w:val="16"/>
        </w:rPr>
        <w:t xml:space="preserve">DISCLAIMER </w:t>
      </w:r>
      <w:r>
        <w:rPr>
          <w:rStyle w:val="Strong"/>
          <w:rFonts w:ascii="Arial" w:hAnsi="Arial" w:cs="Arial"/>
          <w:sz w:val="16"/>
          <w:szCs w:val="16"/>
        </w:rPr>
        <w:t>MARLANG project website</w:t>
      </w:r>
      <w:r w:rsidRPr="003C167D">
        <w:rPr>
          <w:rFonts w:ascii="Arial" w:hAnsi="Arial" w:cs="Arial"/>
          <w:sz w:val="16"/>
          <w:szCs w:val="16"/>
        </w:rPr>
        <w:t xml:space="preserve"> is co-funded by the Erasmus+ Programme of the European Union. The views expressed </w:t>
      </w:r>
      <w:proofErr w:type="gramStart"/>
      <w:r w:rsidRPr="003C167D">
        <w:rPr>
          <w:rFonts w:ascii="Arial" w:hAnsi="Arial" w:cs="Arial"/>
          <w:sz w:val="16"/>
          <w:szCs w:val="16"/>
        </w:rPr>
        <w:t>in</w:t>
      </w:r>
      <w:proofErr w:type="gramEnd"/>
      <w:r w:rsidRPr="003C167D">
        <w:rPr>
          <w:rFonts w:ascii="Arial" w:hAnsi="Arial" w:cs="Arial"/>
          <w:sz w:val="16"/>
          <w:szCs w:val="16"/>
        </w:rPr>
        <w:t xml:space="preserve"> the </w:t>
      </w:r>
      <w:r>
        <w:rPr>
          <w:rFonts w:ascii="Arial" w:hAnsi="Arial" w:cs="Arial"/>
          <w:sz w:val="16"/>
          <w:szCs w:val="16"/>
        </w:rPr>
        <w:t xml:space="preserve">website and information published in the project </w:t>
      </w:r>
      <w:r w:rsidRPr="003C167D">
        <w:rPr>
          <w:rFonts w:ascii="Arial" w:hAnsi="Arial" w:cs="Arial"/>
          <w:sz w:val="16"/>
          <w:szCs w:val="16"/>
        </w:rPr>
        <w:t>working papers, deliverables and reports are those of the project consortium partners. These views have not been adopted or approved by the Commission and should not be relied upon as a statement of the Commission’s or its services’ views. The European Commission does not guarantee the accuracy of the data included in the working papers and reports, nor does it accept responsibility for any use made thereof.</w:t>
      </w:r>
    </w:p>
    <w:p w14:paraId="17AE6A3E" w14:textId="77777777" w:rsidR="00812B1D" w:rsidRPr="003C167D" w:rsidRDefault="00812B1D" w:rsidP="00812B1D">
      <w:pPr>
        <w:rPr>
          <w:rFonts w:ascii="Arial" w:hAnsi="Arial" w:cs="Arial"/>
          <w:sz w:val="24"/>
          <w:szCs w:val="24"/>
          <w:lang w:val="en-GB"/>
        </w:rPr>
      </w:pPr>
    </w:p>
    <w:p w14:paraId="2ACA2671" w14:textId="77777777" w:rsidR="00C551E2" w:rsidRPr="006F78AF" w:rsidRDefault="00C551E2" w:rsidP="00812B1D">
      <w:pPr>
        <w:pStyle w:val="ListParagraph"/>
        <w:rPr>
          <w:rFonts w:ascii="Arial" w:hAnsi="Arial" w:cs="Arial"/>
          <w:sz w:val="24"/>
          <w:szCs w:val="24"/>
          <w:lang w:val="en-GB"/>
        </w:rPr>
      </w:pPr>
    </w:p>
    <w:sectPr w:rsidR="00C551E2" w:rsidRPr="006F78A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5249"/>
    <w:multiLevelType w:val="hybridMultilevel"/>
    <w:tmpl w:val="26840220"/>
    <w:lvl w:ilvl="0" w:tplc="9956F9A6">
      <w:start w:val="1"/>
      <w:numFmt w:val="bullet"/>
      <w:lvlText w:val=""/>
      <w:lvlJc w:val="left"/>
      <w:pPr>
        <w:ind w:left="1440" w:hanging="720"/>
      </w:pPr>
      <w:rPr>
        <w:rFonts w:ascii="Symbol" w:eastAsia="Times New Roman"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B52603"/>
    <w:multiLevelType w:val="hybridMultilevel"/>
    <w:tmpl w:val="191C8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D7653"/>
    <w:multiLevelType w:val="hybridMultilevel"/>
    <w:tmpl w:val="1D2CA182"/>
    <w:lvl w:ilvl="0" w:tplc="7DFEFB44">
      <w:start w:val="1"/>
      <w:numFmt w:val="bullet"/>
      <w:lvlText w:val="•"/>
      <w:lvlJc w:val="left"/>
      <w:pPr>
        <w:tabs>
          <w:tab w:val="num" w:pos="720"/>
        </w:tabs>
        <w:ind w:left="720" w:hanging="360"/>
      </w:pPr>
      <w:rPr>
        <w:rFonts w:ascii="Arial" w:hAnsi="Arial" w:hint="default"/>
      </w:rPr>
    </w:lvl>
    <w:lvl w:ilvl="1" w:tplc="0D34D57C" w:tentative="1">
      <w:start w:val="1"/>
      <w:numFmt w:val="bullet"/>
      <w:lvlText w:val="•"/>
      <w:lvlJc w:val="left"/>
      <w:pPr>
        <w:tabs>
          <w:tab w:val="num" w:pos="1440"/>
        </w:tabs>
        <w:ind w:left="1440" w:hanging="360"/>
      </w:pPr>
      <w:rPr>
        <w:rFonts w:ascii="Arial" w:hAnsi="Arial" w:hint="default"/>
      </w:rPr>
    </w:lvl>
    <w:lvl w:ilvl="2" w:tplc="778EE9B4" w:tentative="1">
      <w:start w:val="1"/>
      <w:numFmt w:val="bullet"/>
      <w:lvlText w:val="•"/>
      <w:lvlJc w:val="left"/>
      <w:pPr>
        <w:tabs>
          <w:tab w:val="num" w:pos="2160"/>
        </w:tabs>
        <w:ind w:left="2160" w:hanging="360"/>
      </w:pPr>
      <w:rPr>
        <w:rFonts w:ascii="Arial" w:hAnsi="Arial" w:hint="default"/>
      </w:rPr>
    </w:lvl>
    <w:lvl w:ilvl="3" w:tplc="3A66C4FE" w:tentative="1">
      <w:start w:val="1"/>
      <w:numFmt w:val="bullet"/>
      <w:lvlText w:val="•"/>
      <w:lvlJc w:val="left"/>
      <w:pPr>
        <w:tabs>
          <w:tab w:val="num" w:pos="2880"/>
        </w:tabs>
        <w:ind w:left="2880" w:hanging="360"/>
      </w:pPr>
      <w:rPr>
        <w:rFonts w:ascii="Arial" w:hAnsi="Arial" w:hint="default"/>
      </w:rPr>
    </w:lvl>
    <w:lvl w:ilvl="4" w:tplc="E8C09C24" w:tentative="1">
      <w:start w:val="1"/>
      <w:numFmt w:val="bullet"/>
      <w:lvlText w:val="•"/>
      <w:lvlJc w:val="left"/>
      <w:pPr>
        <w:tabs>
          <w:tab w:val="num" w:pos="3600"/>
        </w:tabs>
        <w:ind w:left="3600" w:hanging="360"/>
      </w:pPr>
      <w:rPr>
        <w:rFonts w:ascii="Arial" w:hAnsi="Arial" w:hint="default"/>
      </w:rPr>
    </w:lvl>
    <w:lvl w:ilvl="5" w:tplc="B1CC87A4" w:tentative="1">
      <w:start w:val="1"/>
      <w:numFmt w:val="bullet"/>
      <w:lvlText w:val="•"/>
      <w:lvlJc w:val="left"/>
      <w:pPr>
        <w:tabs>
          <w:tab w:val="num" w:pos="4320"/>
        </w:tabs>
        <w:ind w:left="4320" w:hanging="360"/>
      </w:pPr>
      <w:rPr>
        <w:rFonts w:ascii="Arial" w:hAnsi="Arial" w:hint="default"/>
      </w:rPr>
    </w:lvl>
    <w:lvl w:ilvl="6" w:tplc="050E596E" w:tentative="1">
      <w:start w:val="1"/>
      <w:numFmt w:val="bullet"/>
      <w:lvlText w:val="•"/>
      <w:lvlJc w:val="left"/>
      <w:pPr>
        <w:tabs>
          <w:tab w:val="num" w:pos="5040"/>
        </w:tabs>
        <w:ind w:left="5040" w:hanging="360"/>
      </w:pPr>
      <w:rPr>
        <w:rFonts w:ascii="Arial" w:hAnsi="Arial" w:hint="default"/>
      </w:rPr>
    </w:lvl>
    <w:lvl w:ilvl="7" w:tplc="50DEE78E" w:tentative="1">
      <w:start w:val="1"/>
      <w:numFmt w:val="bullet"/>
      <w:lvlText w:val="•"/>
      <w:lvlJc w:val="left"/>
      <w:pPr>
        <w:tabs>
          <w:tab w:val="num" w:pos="5760"/>
        </w:tabs>
        <w:ind w:left="5760" w:hanging="360"/>
      </w:pPr>
      <w:rPr>
        <w:rFonts w:ascii="Arial" w:hAnsi="Arial" w:hint="default"/>
      </w:rPr>
    </w:lvl>
    <w:lvl w:ilvl="8" w:tplc="F976BA7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B2A76DF"/>
    <w:multiLevelType w:val="hybridMultilevel"/>
    <w:tmpl w:val="38E8A8BE"/>
    <w:lvl w:ilvl="0" w:tplc="9956F9A6">
      <w:start w:val="1"/>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DA7C4E"/>
    <w:multiLevelType w:val="hybridMultilevel"/>
    <w:tmpl w:val="2AB02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8F7536"/>
    <w:multiLevelType w:val="hybridMultilevel"/>
    <w:tmpl w:val="BC78C6EE"/>
    <w:lvl w:ilvl="0" w:tplc="D28260E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50661"/>
    <w:multiLevelType w:val="hybridMultilevel"/>
    <w:tmpl w:val="E59AF2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507321"/>
    <w:multiLevelType w:val="hybridMultilevel"/>
    <w:tmpl w:val="CFC2CEB8"/>
    <w:lvl w:ilvl="0" w:tplc="D28260E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FB7544"/>
    <w:multiLevelType w:val="hybridMultilevel"/>
    <w:tmpl w:val="22F0D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9B4264"/>
    <w:multiLevelType w:val="hybridMultilevel"/>
    <w:tmpl w:val="F95A9220"/>
    <w:lvl w:ilvl="0" w:tplc="0409000F">
      <w:start w:val="1"/>
      <w:numFmt w:val="decimal"/>
      <w:lvlText w:val="%1."/>
      <w:lvlJc w:val="left"/>
      <w:pPr>
        <w:ind w:left="720" w:hanging="360"/>
      </w:pPr>
    </w:lvl>
    <w:lvl w:ilvl="1" w:tplc="22FC8FD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B675AA"/>
    <w:multiLevelType w:val="hybridMultilevel"/>
    <w:tmpl w:val="9EFEF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0924C5"/>
    <w:multiLevelType w:val="hybridMultilevel"/>
    <w:tmpl w:val="6E8C8DF8"/>
    <w:lvl w:ilvl="0" w:tplc="F4341D3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454A69"/>
    <w:multiLevelType w:val="hybridMultilevel"/>
    <w:tmpl w:val="E59659F8"/>
    <w:lvl w:ilvl="0" w:tplc="D28260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DE33AC"/>
    <w:multiLevelType w:val="hybridMultilevel"/>
    <w:tmpl w:val="01267724"/>
    <w:lvl w:ilvl="0" w:tplc="C53C17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7E1595"/>
    <w:multiLevelType w:val="hybridMultilevel"/>
    <w:tmpl w:val="14625CDE"/>
    <w:lvl w:ilvl="0" w:tplc="D28260E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B15FB"/>
    <w:multiLevelType w:val="hybridMultilevel"/>
    <w:tmpl w:val="F73ECA36"/>
    <w:lvl w:ilvl="0" w:tplc="9956F9A6">
      <w:start w:val="1"/>
      <w:numFmt w:val="bullet"/>
      <w:lvlText w:val=""/>
      <w:lvlJc w:val="left"/>
      <w:pPr>
        <w:ind w:left="1440" w:hanging="72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2CE7293"/>
    <w:multiLevelType w:val="hybridMultilevel"/>
    <w:tmpl w:val="74766594"/>
    <w:lvl w:ilvl="0" w:tplc="5EEE2CCA">
      <w:start w:val="1"/>
      <w:numFmt w:val="bullet"/>
      <w:lvlText w:val="•"/>
      <w:lvlJc w:val="left"/>
      <w:pPr>
        <w:tabs>
          <w:tab w:val="num" w:pos="720"/>
        </w:tabs>
        <w:ind w:left="720" w:hanging="360"/>
      </w:pPr>
      <w:rPr>
        <w:rFonts w:ascii="Arial" w:hAnsi="Arial" w:hint="default"/>
      </w:rPr>
    </w:lvl>
    <w:lvl w:ilvl="1" w:tplc="996AEB52" w:tentative="1">
      <w:start w:val="1"/>
      <w:numFmt w:val="bullet"/>
      <w:lvlText w:val="•"/>
      <w:lvlJc w:val="left"/>
      <w:pPr>
        <w:tabs>
          <w:tab w:val="num" w:pos="1440"/>
        </w:tabs>
        <w:ind w:left="1440" w:hanging="360"/>
      </w:pPr>
      <w:rPr>
        <w:rFonts w:ascii="Arial" w:hAnsi="Arial" w:hint="default"/>
      </w:rPr>
    </w:lvl>
    <w:lvl w:ilvl="2" w:tplc="336C3EBE" w:tentative="1">
      <w:start w:val="1"/>
      <w:numFmt w:val="bullet"/>
      <w:lvlText w:val="•"/>
      <w:lvlJc w:val="left"/>
      <w:pPr>
        <w:tabs>
          <w:tab w:val="num" w:pos="2160"/>
        </w:tabs>
        <w:ind w:left="2160" w:hanging="360"/>
      </w:pPr>
      <w:rPr>
        <w:rFonts w:ascii="Arial" w:hAnsi="Arial" w:hint="default"/>
      </w:rPr>
    </w:lvl>
    <w:lvl w:ilvl="3" w:tplc="8AAED5EA" w:tentative="1">
      <w:start w:val="1"/>
      <w:numFmt w:val="bullet"/>
      <w:lvlText w:val="•"/>
      <w:lvlJc w:val="left"/>
      <w:pPr>
        <w:tabs>
          <w:tab w:val="num" w:pos="2880"/>
        </w:tabs>
        <w:ind w:left="2880" w:hanging="360"/>
      </w:pPr>
      <w:rPr>
        <w:rFonts w:ascii="Arial" w:hAnsi="Arial" w:hint="default"/>
      </w:rPr>
    </w:lvl>
    <w:lvl w:ilvl="4" w:tplc="F224D13A" w:tentative="1">
      <w:start w:val="1"/>
      <w:numFmt w:val="bullet"/>
      <w:lvlText w:val="•"/>
      <w:lvlJc w:val="left"/>
      <w:pPr>
        <w:tabs>
          <w:tab w:val="num" w:pos="3600"/>
        </w:tabs>
        <w:ind w:left="3600" w:hanging="360"/>
      </w:pPr>
      <w:rPr>
        <w:rFonts w:ascii="Arial" w:hAnsi="Arial" w:hint="default"/>
      </w:rPr>
    </w:lvl>
    <w:lvl w:ilvl="5" w:tplc="33B87FEA" w:tentative="1">
      <w:start w:val="1"/>
      <w:numFmt w:val="bullet"/>
      <w:lvlText w:val="•"/>
      <w:lvlJc w:val="left"/>
      <w:pPr>
        <w:tabs>
          <w:tab w:val="num" w:pos="4320"/>
        </w:tabs>
        <w:ind w:left="4320" w:hanging="360"/>
      </w:pPr>
      <w:rPr>
        <w:rFonts w:ascii="Arial" w:hAnsi="Arial" w:hint="default"/>
      </w:rPr>
    </w:lvl>
    <w:lvl w:ilvl="6" w:tplc="BF56D91E" w:tentative="1">
      <w:start w:val="1"/>
      <w:numFmt w:val="bullet"/>
      <w:lvlText w:val="•"/>
      <w:lvlJc w:val="left"/>
      <w:pPr>
        <w:tabs>
          <w:tab w:val="num" w:pos="5040"/>
        </w:tabs>
        <w:ind w:left="5040" w:hanging="360"/>
      </w:pPr>
      <w:rPr>
        <w:rFonts w:ascii="Arial" w:hAnsi="Arial" w:hint="default"/>
      </w:rPr>
    </w:lvl>
    <w:lvl w:ilvl="7" w:tplc="CE7E7454" w:tentative="1">
      <w:start w:val="1"/>
      <w:numFmt w:val="bullet"/>
      <w:lvlText w:val="•"/>
      <w:lvlJc w:val="left"/>
      <w:pPr>
        <w:tabs>
          <w:tab w:val="num" w:pos="5760"/>
        </w:tabs>
        <w:ind w:left="5760" w:hanging="360"/>
      </w:pPr>
      <w:rPr>
        <w:rFonts w:ascii="Arial" w:hAnsi="Arial" w:hint="default"/>
      </w:rPr>
    </w:lvl>
    <w:lvl w:ilvl="8" w:tplc="2D0A2B7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55B4FB5"/>
    <w:multiLevelType w:val="hybridMultilevel"/>
    <w:tmpl w:val="4CC80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423392"/>
    <w:multiLevelType w:val="hybridMultilevel"/>
    <w:tmpl w:val="02FCE694"/>
    <w:lvl w:ilvl="0" w:tplc="C53C17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8618A3"/>
    <w:multiLevelType w:val="hybridMultilevel"/>
    <w:tmpl w:val="4E6E2CFE"/>
    <w:lvl w:ilvl="0" w:tplc="0409000F">
      <w:start w:val="1"/>
      <w:numFmt w:val="decimal"/>
      <w:lvlText w:val="%1."/>
      <w:lvlJc w:val="left"/>
      <w:pPr>
        <w:ind w:left="720" w:hanging="360"/>
      </w:pPr>
    </w:lvl>
    <w:lvl w:ilvl="1" w:tplc="22FC8FD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8944DD"/>
    <w:multiLevelType w:val="hybridMultilevel"/>
    <w:tmpl w:val="486CD27E"/>
    <w:lvl w:ilvl="0" w:tplc="D28260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EF5208"/>
    <w:multiLevelType w:val="hybridMultilevel"/>
    <w:tmpl w:val="97A4D9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5A7B9D"/>
    <w:multiLevelType w:val="hybridMultilevel"/>
    <w:tmpl w:val="031A7A74"/>
    <w:lvl w:ilvl="0" w:tplc="D28260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1436275">
    <w:abstractNumId w:val="8"/>
  </w:num>
  <w:num w:numId="2" w16cid:durableId="1078476559">
    <w:abstractNumId w:val="18"/>
  </w:num>
  <w:num w:numId="3" w16cid:durableId="900409055">
    <w:abstractNumId w:val="19"/>
  </w:num>
  <w:num w:numId="4" w16cid:durableId="1750081158">
    <w:abstractNumId w:val="13"/>
  </w:num>
  <w:num w:numId="5" w16cid:durableId="1684236428">
    <w:abstractNumId w:val="0"/>
  </w:num>
  <w:num w:numId="6" w16cid:durableId="1567371255">
    <w:abstractNumId w:val="3"/>
  </w:num>
  <w:num w:numId="7" w16cid:durableId="1362894436">
    <w:abstractNumId w:val="15"/>
  </w:num>
  <w:num w:numId="8" w16cid:durableId="1793356382">
    <w:abstractNumId w:val="6"/>
  </w:num>
  <w:num w:numId="9" w16cid:durableId="1010063754">
    <w:abstractNumId w:val="9"/>
  </w:num>
  <w:num w:numId="10" w16cid:durableId="288441915">
    <w:abstractNumId w:val="21"/>
  </w:num>
  <w:num w:numId="11" w16cid:durableId="17701877">
    <w:abstractNumId w:val="10"/>
  </w:num>
  <w:num w:numId="12" w16cid:durableId="1933010842">
    <w:abstractNumId w:val="1"/>
  </w:num>
  <w:num w:numId="13" w16cid:durableId="1982995969">
    <w:abstractNumId w:val="14"/>
  </w:num>
  <w:num w:numId="14" w16cid:durableId="898828594">
    <w:abstractNumId w:val="5"/>
  </w:num>
  <w:num w:numId="15" w16cid:durableId="1898007881">
    <w:abstractNumId w:val="7"/>
  </w:num>
  <w:num w:numId="16" w16cid:durableId="427702365">
    <w:abstractNumId w:val="20"/>
  </w:num>
  <w:num w:numId="17" w16cid:durableId="2076852334">
    <w:abstractNumId w:val="12"/>
  </w:num>
  <w:num w:numId="18" w16cid:durableId="1740904848">
    <w:abstractNumId w:val="22"/>
  </w:num>
  <w:num w:numId="19" w16cid:durableId="564336728">
    <w:abstractNumId w:val="17"/>
  </w:num>
  <w:num w:numId="20" w16cid:durableId="271085218">
    <w:abstractNumId w:val="4"/>
  </w:num>
  <w:num w:numId="21" w16cid:durableId="582180908">
    <w:abstractNumId w:val="11"/>
  </w:num>
  <w:num w:numId="22" w16cid:durableId="1450929135">
    <w:abstractNumId w:val="16"/>
  </w:num>
  <w:num w:numId="23" w16cid:durableId="5146102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9B8"/>
    <w:rsid w:val="000319DC"/>
    <w:rsid w:val="000A428A"/>
    <w:rsid w:val="000C0F47"/>
    <w:rsid w:val="00167792"/>
    <w:rsid w:val="00186A57"/>
    <w:rsid w:val="001A3ADF"/>
    <w:rsid w:val="001B48A2"/>
    <w:rsid w:val="001E14DF"/>
    <w:rsid w:val="002B298A"/>
    <w:rsid w:val="002C7910"/>
    <w:rsid w:val="003067A6"/>
    <w:rsid w:val="00326B58"/>
    <w:rsid w:val="0038488F"/>
    <w:rsid w:val="00530D6D"/>
    <w:rsid w:val="0058583A"/>
    <w:rsid w:val="005919A7"/>
    <w:rsid w:val="005B79B8"/>
    <w:rsid w:val="005C6404"/>
    <w:rsid w:val="005D5CB2"/>
    <w:rsid w:val="0061680D"/>
    <w:rsid w:val="0065023E"/>
    <w:rsid w:val="00677EAA"/>
    <w:rsid w:val="006F78AF"/>
    <w:rsid w:val="00812B1D"/>
    <w:rsid w:val="00825990"/>
    <w:rsid w:val="008A6BE2"/>
    <w:rsid w:val="009238FE"/>
    <w:rsid w:val="009A6A53"/>
    <w:rsid w:val="009A758C"/>
    <w:rsid w:val="00AE5A79"/>
    <w:rsid w:val="00B511D5"/>
    <w:rsid w:val="00BE465E"/>
    <w:rsid w:val="00BE790A"/>
    <w:rsid w:val="00C11D72"/>
    <w:rsid w:val="00C149F2"/>
    <w:rsid w:val="00C551E2"/>
    <w:rsid w:val="00D06832"/>
    <w:rsid w:val="00E04BD1"/>
    <w:rsid w:val="00EE0932"/>
    <w:rsid w:val="00F27616"/>
    <w:rsid w:val="00F42EE8"/>
    <w:rsid w:val="00FD5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AB04E"/>
  <w15:chartTrackingRefBased/>
  <w15:docId w15:val="{F33681E2-8100-4926-9879-94B8353D0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7A6"/>
    <w:pPr>
      <w:spacing w:after="200" w:line="276" w:lineRule="auto"/>
    </w:pPr>
    <w:rPr>
      <w:rFonts w:eastAsiaTheme="minorEastAsia"/>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30D6D"/>
    <w:pPr>
      <w:spacing w:after="0" w:line="240" w:lineRule="auto"/>
    </w:pPr>
  </w:style>
  <w:style w:type="character" w:styleId="Hyperlink">
    <w:name w:val="Hyperlink"/>
    <w:basedOn w:val="DefaultParagraphFont"/>
    <w:rsid w:val="001A3ADF"/>
    <w:rPr>
      <w:color w:val="0000FF"/>
      <w:u w:val="single"/>
    </w:rPr>
  </w:style>
  <w:style w:type="paragraph" w:styleId="ListParagraph">
    <w:name w:val="List Paragraph"/>
    <w:basedOn w:val="Normal"/>
    <w:uiPriority w:val="34"/>
    <w:qFormat/>
    <w:rsid w:val="003067A6"/>
    <w:pPr>
      <w:ind w:left="720"/>
      <w:contextualSpacing/>
    </w:pPr>
  </w:style>
  <w:style w:type="paragraph" w:styleId="NormalWeb">
    <w:name w:val="Normal (Web)"/>
    <w:basedOn w:val="Normal"/>
    <w:uiPriority w:val="99"/>
    <w:semiHidden/>
    <w:unhideWhenUsed/>
    <w:rsid w:val="00812B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812B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22271">
      <w:bodyDiv w:val="1"/>
      <w:marLeft w:val="0"/>
      <w:marRight w:val="0"/>
      <w:marTop w:val="0"/>
      <w:marBottom w:val="0"/>
      <w:divBdr>
        <w:top w:val="none" w:sz="0" w:space="0" w:color="auto"/>
        <w:left w:val="none" w:sz="0" w:space="0" w:color="auto"/>
        <w:bottom w:val="none" w:sz="0" w:space="0" w:color="auto"/>
        <w:right w:val="none" w:sz="0" w:space="0" w:color="auto"/>
      </w:divBdr>
    </w:div>
    <w:div w:id="277957559">
      <w:bodyDiv w:val="1"/>
      <w:marLeft w:val="0"/>
      <w:marRight w:val="0"/>
      <w:marTop w:val="0"/>
      <w:marBottom w:val="0"/>
      <w:divBdr>
        <w:top w:val="none" w:sz="0" w:space="0" w:color="auto"/>
        <w:left w:val="none" w:sz="0" w:space="0" w:color="auto"/>
        <w:bottom w:val="none" w:sz="0" w:space="0" w:color="auto"/>
        <w:right w:val="none" w:sz="0" w:space="0" w:color="auto"/>
      </w:divBdr>
    </w:div>
    <w:div w:id="1069307289">
      <w:bodyDiv w:val="1"/>
      <w:marLeft w:val="0"/>
      <w:marRight w:val="0"/>
      <w:marTop w:val="0"/>
      <w:marBottom w:val="0"/>
      <w:divBdr>
        <w:top w:val="none" w:sz="0" w:space="0" w:color="auto"/>
        <w:left w:val="none" w:sz="0" w:space="0" w:color="auto"/>
        <w:bottom w:val="none" w:sz="0" w:space="0" w:color="auto"/>
        <w:right w:val="none" w:sz="0" w:space="0" w:color="auto"/>
      </w:divBdr>
      <w:divsChild>
        <w:div w:id="1592591694">
          <w:marLeft w:val="446"/>
          <w:marRight w:val="0"/>
          <w:marTop w:val="0"/>
          <w:marBottom w:val="0"/>
          <w:divBdr>
            <w:top w:val="none" w:sz="0" w:space="0" w:color="auto"/>
            <w:left w:val="none" w:sz="0" w:space="0" w:color="auto"/>
            <w:bottom w:val="none" w:sz="0" w:space="0" w:color="auto"/>
            <w:right w:val="none" w:sz="0" w:space="0" w:color="auto"/>
          </w:divBdr>
        </w:div>
        <w:div w:id="1737244888">
          <w:marLeft w:val="446"/>
          <w:marRight w:val="0"/>
          <w:marTop w:val="0"/>
          <w:marBottom w:val="0"/>
          <w:divBdr>
            <w:top w:val="none" w:sz="0" w:space="0" w:color="auto"/>
            <w:left w:val="none" w:sz="0" w:space="0" w:color="auto"/>
            <w:bottom w:val="none" w:sz="0" w:space="0" w:color="auto"/>
            <w:right w:val="none" w:sz="0" w:space="0" w:color="auto"/>
          </w:divBdr>
        </w:div>
        <w:div w:id="91513184">
          <w:marLeft w:val="446"/>
          <w:marRight w:val="0"/>
          <w:marTop w:val="0"/>
          <w:marBottom w:val="0"/>
          <w:divBdr>
            <w:top w:val="none" w:sz="0" w:space="0" w:color="auto"/>
            <w:left w:val="none" w:sz="0" w:space="0" w:color="auto"/>
            <w:bottom w:val="none" w:sz="0" w:space="0" w:color="auto"/>
            <w:right w:val="none" w:sz="0" w:space="0" w:color="auto"/>
          </w:divBdr>
        </w:div>
        <w:div w:id="1447383222">
          <w:marLeft w:val="446"/>
          <w:marRight w:val="0"/>
          <w:marTop w:val="0"/>
          <w:marBottom w:val="0"/>
          <w:divBdr>
            <w:top w:val="none" w:sz="0" w:space="0" w:color="auto"/>
            <w:left w:val="none" w:sz="0" w:space="0" w:color="auto"/>
            <w:bottom w:val="none" w:sz="0" w:space="0" w:color="auto"/>
            <w:right w:val="none" w:sz="0" w:space="0" w:color="auto"/>
          </w:divBdr>
        </w:div>
        <w:div w:id="1192911614">
          <w:marLeft w:val="446"/>
          <w:marRight w:val="0"/>
          <w:marTop w:val="0"/>
          <w:marBottom w:val="0"/>
          <w:divBdr>
            <w:top w:val="none" w:sz="0" w:space="0" w:color="auto"/>
            <w:left w:val="none" w:sz="0" w:space="0" w:color="auto"/>
            <w:bottom w:val="none" w:sz="0" w:space="0" w:color="auto"/>
            <w:right w:val="none" w:sz="0" w:space="0" w:color="auto"/>
          </w:divBdr>
        </w:div>
      </w:divsChild>
    </w:div>
    <w:div w:id="1168716713">
      <w:bodyDiv w:val="1"/>
      <w:marLeft w:val="0"/>
      <w:marRight w:val="0"/>
      <w:marTop w:val="0"/>
      <w:marBottom w:val="0"/>
      <w:divBdr>
        <w:top w:val="none" w:sz="0" w:space="0" w:color="auto"/>
        <w:left w:val="none" w:sz="0" w:space="0" w:color="auto"/>
        <w:bottom w:val="none" w:sz="0" w:space="0" w:color="auto"/>
        <w:right w:val="none" w:sz="0" w:space="0" w:color="auto"/>
      </w:divBdr>
    </w:div>
    <w:div w:id="1688629690">
      <w:bodyDiv w:val="1"/>
      <w:marLeft w:val="0"/>
      <w:marRight w:val="0"/>
      <w:marTop w:val="0"/>
      <w:marBottom w:val="0"/>
      <w:divBdr>
        <w:top w:val="none" w:sz="0" w:space="0" w:color="auto"/>
        <w:left w:val="none" w:sz="0" w:space="0" w:color="auto"/>
        <w:bottom w:val="none" w:sz="0" w:space="0" w:color="auto"/>
        <w:right w:val="none" w:sz="0" w:space="0" w:color="auto"/>
      </w:divBdr>
      <w:divsChild>
        <w:div w:id="1721202449">
          <w:marLeft w:val="446"/>
          <w:marRight w:val="0"/>
          <w:marTop w:val="0"/>
          <w:marBottom w:val="0"/>
          <w:divBdr>
            <w:top w:val="none" w:sz="0" w:space="0" w:color="auto"/>
            <w:left w:val="none" w:sz="0" w:space="0" w:color="auto"/>
            <w:bottom w:val="none" w:sz="0" w:space="0" w:color="auto"/>
            <w:right w:val="none" w:sz="0" w:space="0" w:color="auto"/>
          </w:divBdr>
        </w:div>
        <w:div w:id="1907259861">
          <w:marLeft w:val="446"/>
          <w:marRight w:val="0"/>
          <w:marTop w:val="0"/>
          <w:marBottom w:val="0"/>
          <w:divBdr>
            <w:top w:val="none" w:sz="0" w:space="0" w:color="auto"/>
            <w:left w:val="none" w:sz="0" w:space="0" w:color="auto"/>
            <w:bottom w:val="none" w:sz="0" w:space="0" w:color="auto"/>
            <w:right w:val="none" w:sz="0" w:space="0" w:color="auto"/>
          </w:divBdr>
        </w:div>
        <w:div w:id="74866634">
          <w:marLeft w:val="446"/>
          <w:marRight w:val="0"/>
          <w:marTop w:val="0"/>
          <w:marBottom w:val="0"/>
          <w:divBdr>
            <w:top w:val="none" w:sz="0" w:space="0" w:color="auto"/>
            <w:left w:val="none" w:sz="0" w:space="0" w:color="auto"/>
            <w:bottom w:val="none" w:sz="0" w:space="0" w:color="auto"/>
            <w:right w:val="none" w:sz="0" w:space="0" w:color="auto"/>
          </w:divBdr>
        </w:div>
        <w:div w:id="182402527">
          <w:marLeft w:val="446"/>
          <w:marRight w:val="0"/>
          <w:marTop w:val="0"/>
          <w:marBottom w:val="0"/>
          <w:divBdr>
            <w:top w:val="none" w:sz="0" w:space="0" w:color="auto"/>
            <w:left w:val="none" w:sz="0" w:space="0" w:color="auto"/>
            <w:bottom w:val="none" w:sz="0" w:space="0" w:color="auto"/>
            <w:right w:val="none" w:sz="0" w:space="0" w:color="auto"/>
          </w:divBdr>
        </w:div>
        <w:div w:id="71435301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3</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Catalin Popa</cp:lastModifiedBy>
  <cp:revision>19</cp:revision>
  <dcterms:created xsi:type="dcterms:W3CDTF">2020-11-08T22:43:00Z</dcterms:created>
  <dcterms:modified xsi:type="dcterms:W3CDTF">2023-02-18T15:25:00Z</dcterms:modified>
</cp:coreProperties>
</file>