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E4EC7" w:rsidRDefault="001B2CD5" w:rsidP="000E602D">
      <w:pPr>
        <w:rPr>
          <w:sz w:val="24"/>
          <w:szCs w:val="24"/>
          <w:lang w:val="bg-BG"/>
        </w:rPr>
      </w:pPr>
    </w:p>
    <w:p w14:paraId="747285C8" w14:textId="77777777" w:rsidR="001B2CD5" w:rsidRPr="007E4EC7" w:rsidRDefault="001B2CD5" w:rsidP="000E602D">
      <w:pPr>
        <w:rPr>
          <w:sz w:val="24"/>
          <w:szCs w:val="24"/>
        </w:rPr>
      </w:pPr>
    </w:p>
    <w:p w14:paraId="42127137" w14:textId="77777777" w:rsidR="0041491B" w:rsidRPr="007E4EC7" w:rsidRDefault="0041491B" w:rsidP="0041491B">
      <w:pPr>
        <w:jc w:val="center"/>
      </w:pPr>
      <w:r w:rsidRPr="007E4EC7">
        <w:t>KA220-VET - Cooperation partnerships in vocational education and training</w:t>
      </w:r>
    </w:p>
    <w:p w14:paraId="76442A7F" w14:textId="588E13E2" w:rsidR="001B2CD5" w:rsidRPr="007E4EC7" w:rsidRDefault="0041491B" w:rsidP="0041491B">
      <w:pPr>
        <w:jc w:val="center"/>
      </w:pPr>
      <w:r w:rsidRPr="007E4EC7">
        <w:t>2023-1-RO01-KA220-VET-000156711</w:t>
      </w:r>
    </w:p>
    <w:p w14:paraId="1E1295CC" w14:textId="77777777" w:rsidR="00EB66D4" w:rsidRPr="007E4EC7" w:rsidRDefault="00EB66D4" w:rsidP="0041491B">
      <w:pPr>
        <w:jc w:val="center"/>
      </w:pPr>
    </w:p>
    <w:p w14:paraId="7D8F04E6" w14:textId="262D5508" w:rsidR="0041491B" w:rsidRPr="007E4EC7" w:rsidRDefault="0041491B" w:rsidP="00E5336F">
      <w:pPr>
        <w:pStyle w:val="Title"/>
        <w:rPr>
          <w:color w:val="FF0000"/>
          <w:sz w:val="36"/>
          <w:szCs w:val="36"/>
        </w:rPr>
      </w:pPr>
      <w:proofErr w:type="spellStart"/>
      <w:r w:rsidRPr="007E4EC7">
        <w:rPr>
          <w:b/>
          <w:bCs/>
          <w:color w:val="FF0000"/>
          <w:sz w:val="36"/>
          <w:szCs w:val="36"/>
        </w:rPr>
        <w:t>MARitime</w:t>
      </w:r>
      <w:proofErr w:type="spellEnd"/>
      <w:r w:rsidRPr="007E4EC7">
        <w:rPr>
          <w:b/>
          <w:bCs/>
          <w:color w:val="FF0000"/>
          <w:sz w:val="36"/>
          <w:szCs w:val="36"/>
        </w:rPr>
        <w:t xml:space="preserve"> Soft Skills for Onboard Healthy Nutrition and</w:t>
      </w:r>
      <w:r w:rsidRPr="007E4EC7">
        <w:rPr>
          <w:b/>
          <w:bCs/>
          <w:color w:val="FF0000"/>
          <w:sz w:val="36"/>
          <w:szCs w:val="36"/>
          <w:lang w:val="ro-RO"/>
        </w:rPr>
        <w:t xml:space="preserve"> </w:t>
      </w:r>
      <w:proofErr w:type="spellStart"/>
      <w:r w:rsidRPr="007E4EC7">
        <w:rPr>
          <w:b/>
          <w:bCs/>
          <w:color w:val="FF0000"/>
          <w:sz w:val="36"/>
          <w:szCs w:val="36"/>
        </w:rPr>
        <w:t>CULinary</w:t>
      </w:r>
      <w:proofErr w:type="spellEnd"/>
      <w:r w:rsidRPr="007E4EC7">
        <w:rPr>
          <w:b/>
          <w:bCs/>
          <w:color w:val="FF0000"/>
          <w:sz w:val="36"/>
          <w:szCs w:val="36"/>
        </w:rPr>
        <w:t xml:space="preserve"> Arts in Seagoing Services – </w:t>
      </w:r>
      <w:r w:rsidRPr="007E4EC7">
        <w:rPr>
          <w:b/>
          <w:bCs/>
          <w:color w:val="FF0000"/>
          <w:sz w:val="36"/>
          <w:szCs w:val="36"/>
          <w:lang w:val="ro-RO"/>
        </w:rPr>
        <w:t>CUL</w:t>
      </w:r>
      <w:r w:rsidRPr="007E4EC7">
        <w:rPr>
          <w:b/>
          <w:bCs/>
          <w:color w:val="FF0000"/>
          <w:sz w:val="36"/>
          <w:szCs w:val="36"/>
        </w:rPr>
        <w:t>-</w:t>
      </w:r>
      <w:r w:rsidRPr="007E4EC7">
        <w:rPr>
          <w:b/>
          <w:bCs/>
          <w:color w:val="FF0000"/>
          <w:sz w:val="36"/>
          <w:szCs w:val="36"/>
          <w:lang w:val="ro-RO"/>
        </w:rPr>
        <w:t>MAR</w:t>
      </w:r>
      <w:r w:rsidRPr="007E4EC7">
        <w:rPr>
          <w:b/>
          <w:bCs/>
          <w:color w:val="FF0000"/>
          <w:sz w:val="36"/>
          <w:szCs w:val="36"/>
        </w:rPr>
        <w:t>-</w:t>
      </w:r>
      <w:r w:rsidRPr="007E4EC7">
        <w:rPr>
          <w:b/>
          <w:bCs/>
          <w:color w:val="FF0000"/>
          <w:sz w:val="36"/>
          <w:szCs w:val="36"/>
          <w:lang w:val="ro-RO"/>
        </w:rPr>
        <w:t>Skills</w:t>
      </w:r>
    </w:p>
    <w:p w14:paraId="41FB8938" w14:textId="77777777" w:rsidR="0041491B" w:rsidRPr="007E4EC7" w:rsidRDefault="0041491B" w:rsidP="00E5336F">
      <w:pPr>
        <w:pStyle w:val="Title"/>
        <w:rPr>
          <w:sz w:val="36"/>
          <w:szCs w:val="36"/>
        </w:rPr>
      </w:pPr>
    </w:p>
    <w:p w14:paraId="20679DD9" w14:textId="77777777" w:rsidR="0041491B" w:rsidRPr="007E4EC7" w:rsidRDefault="0041491B" w:rsidP="0041491B">
      <w:pPr>
        <w:rPr>
          <w:sz w:val="36"/>
          <w:szCs w:val="36"/>
        </w:rPr>
      </w:pPr>
    </w:p>
    <w:p w14:paraId="47803E2F" w14:textId="77777777" w:rsidR="0041491B" w:rsidRDefault="0041491B" w:rsidP="0041491B">
      <w:pPr>
        <w:rPr>
          <w:sz w:val="24"/>
          <w:szCs w:val="24"/>
        </w:rPr>
      </w:pPr>
    </w:p>
    <w:p w14:paraId="1EE94711" w14:textId="77777777" w:rsidR="009A0412" w:rsidRPr="007E4EC7" w:rsidRDefault="009A0412" w:rsidP="0041491B">
      <w:pPr>
        <w:rPr>
          <w:sz w:val="24"/>
          <w:szCs w:val="24"/>
        </w:rPr>
      </w:pPr>
    </w:p>
    <w:p w14:paraId="318030AC" w14:textId="77777777" w:rsidR="00E21B74" w:rsidRPr="007E4EC7" w:rsidRDefault="00E21B74" w:rsidP="0041491B">
      <w:pPr>
        <w:rPr>
          <w:sz w:val="24"/>
          <w:szCs w:val="24"/>
        </w:rPr>
      </w:pPr>
    </w:p>
    <w:p w14:paraId="538EA924" w14:textId="77777777" w:rsidR="0041491B" w:rsidRPr="007E4EC7" w:rsidRDefault="0041491B" w:rsidP="00E5336F">
      <w:pPr>
        <w:pStyle w:val="Title"/>
        <w:rPr>
          <w:sz w:val="24"/>
          <w:szCs w:val="24"/>
        </w:rPr>
      </w:pPr>
    </w:p>
    <w:p w14:paraId="45C2FCC5" w14:textId="77777777" w:rsidR="007E4EC7" w:rsidRDefault="00002170" w:rsidP="003A7EA1">
      <w:pPr>
        <w:pStyle w:val="Title"/>
        <w:rPr>
          <w:sz w:val="24"/>
          <w:szCs w:val="24"/>
          <w:lang w:val="en-GB"/>
        </w:rPr>
      </w:pPr>
      <w:r w:rsidRPr="007E4EC7">
        <w:rPr>
          <w:lang w:val="en-GB"/>
        </w:rPr>
        <w:t>VICTUALLING ONBOARD</w:t>
      </w:r>
      <w:r w:rsidR="00C83528" w:rsidRPr="007E4EC7">
        <w:rPr>
          <w:sz w:val="24"/>
          <w:szCs w:val="24"/>
          <w:lang w:val="en-GB"/>
        </w:rPr>
        <w:t xml:space="preserve"> </w:t>
      </w:r>
    </w:p>
    <w:p w14:paraId="7EA9F8FD" w14:textId="54C28707" w:rsidR="003A7EA1" w:rsidRPr="007E4EC7" w:rsidRDefault="00C83528" w:rsidP="003A7EA1">
      <w:pPr>
        <w:pStyle w:val="Title"/>
        <w:rPr>
          <w:sz w:val="32"/>
          <w:szCs w:val="32"/>
          <w:lang w:val="en-GB"/>
        </w:rPr>
      </w:pPr>
      <w:r w:rsidRPr="007E4EC7">
        <w:rPr>
          <w:b/>
          <w:bCs/>
          <w:sz w:val="32"/>
          <w:szCs w:val="32"/>
          <w:lang w:val="en-GB"/>
        </w:rPr>
        <w:t xml:space="preserve"> </w:t>
      </w:r>
      <w:r w:rsidR="00002170" w:rsidRPr="007E4EC7">
        <w:rPr>
          <w:b/>
          <w:bCs/>
          <w:sz w:val="32"/>
          <w:szCs w:val="32"/>
          <w:lang w:val="en-GB"/>
        </w:rPr>
        <w:t xml:space="preserve"> (Supply Chain Management and the Victualling Services Onboard)</w:t>
      </w:r>
      <w:r w:rsidR="003A7EA1" w:rsidRPr="007E4EC7">
        <w:rPr>
          <w:sz w:val="32"/>
          <w:szCs w:val="32"/>
          <w:lang w:val="en-GB"/>
        </w:rPr>
        <w:t xml:space="preserve"> </w:t>
      </w:r>
    </w:p>
    <w:p w14:paraId="42C20D14" w14:textId="77777777" w:rsidR="00453842" w:rsidRPr="007E4EC7" w:rsidRDefault="00453842" w:rsidP="00453842">
      <w:pPr>
        <w:rPr>
          <w:sz w:val="32"/>
          <w:szCs w:val="32"/>
          <w:lang w:val="en-GB"/>
        </w:rPr>
      </w:pPr>
    </w:p>
    <w:p w14:paraId="2840870A" w14:textId="77777777" w:rsidR="00453842" w:rsidRDefault="00453842" w:rsidP="00453842">
      <w:pPr>
        <w:rPr>
          <w:sz w:val="24"/>
          <w:szCs w:val="24"/>
          <w:lang w:val="en-GB"/>
        </w:rPr>
      </w:pPr>
    </w:p>
    <w:p w14:paraId="2D917854" w14:textId="77777777" w:rsidR="009A0412" w:rsidRDefault="009A0412" w:rsidP="00453842">
      <w:pPr>
        <w:rPr>
          <w:sz w:val="24"/>
          <w:szCs w:val="24"/>
          <w:lang w:val="en-GB"/>
        </w:rPr>
      </w:pPr>
    </w:p>
    <w:p w14:paraId="6D462E0F" w14:textId="77777777" w:rsidR="009A0412" w:rsidRPr="007E4EC7" w:rsidRDefault="009A0412" w:rsidP="00453842">
      <w:pPr>
        <w:rPr>
          <w:sz w:val="24"/>
          <w:szCs w:val="24"/>
          <w:lang w:val="en-GB"/>
        </w:rPr>
      </w:pPr>
    </w:p>
    <w:p w14:paraId="0345BCA8" w14:textId="77777777" w:rsidR="00453842" w:rsidRDefault="00453842" w:rsidP="00453842">
      <w:pPr>
        <w:rPr>
          <w:sz w:val="24"/>
          <w:szCs w:val="24"/>
          <w:lang w:val="en-GB"/>
        </w:rPr>
      </w:pPr>
    </w:p>
    <w:p w14:paraId="31DD3BBF" w14:textId="77777777" w:rsidR="009A0412" w:rsidRPr="007E4EC7" w:rsidRDefault="009A0412" w:rsidP="00453842">
      <w:pPr>
        <w:rPr>
          <w:sz w:val="24"/>
          <w:szCs w:val="24"/>
          <w:lang w:val="en-GB"/>
        </w:rPr>
      </w:pPr>
    </w:p>
    <w:p w14:paraId="59C1F752" w14:textId="77777777" w:rsidR="003A7EA1" w:rsidRPr="007E4EC7" w:rsidRDefault="003A7EA1" w:rsidP="003A7EA1">
      <w:pPr>
        <w:pStyle w:val="Title"/>
        <w:rPr>
          <w:color w:val="EE0000"/>
          <w:sz w:val="24"/>
          <w:szCs w:val="24"/>
          <w:lang w:val="en-GB"/>
        </w:rPr>
      </w:pPr>
    </w:p>
    <w:p w14:paraId="0139F6E9" w14:textId="72DD1F68" w:rsidR="003A7EA1" w:rsidRPr="007E4EC7" w:rsidRDefault="003A7EA1" w:rsidP="003A7EA1">
      <w:pPr>
        <w:jc w:val="center"/>
        <w:rPr>
          <w:rFonts w:eastAsiaTheme="majorEastAsia"/>
          <w:color w:val="FF0000"/>
          <w:spacing w:val="-10"/>
          <w:kern w:val="28"/>
          <w:sz w:val="72"/>
          <w:szCs w:val="72"/>
          <w:lang w:val="en-GB"/>
        </w:rPr>
      </w:pPr>
      <w:r w:rsidRPr="007E4EC7">
        <w:rPr>
          <w:rFonts w:eastAsiaTheme="majorEastAsia"/>
          <w:b/>
          <w:bCs/>
          <w:color w:val="FF0000"/>
          <w:spacing w:val="-10"/>
          <w:kern w:val="28"/>
          <w:sz w:val="72"/>
          <w:szCs w:val="72"/>
          <w:lang w:val="en-GB"/>
        </w:rPr>
        <w:t xml:space="preserve">Assessment - Week I </w:t>
      </w:r>
      <w:r w:rsidR="00674F2B" w:rsidRPr="007E4EC7">
        <w:rPr>
          <w:rFonts w:eastAsiaTheme="majorEastAsia"/>
          <w:b/>
          <w:bCs/>
          <w:color w:val="FF0000"/>
          <w:spacing w:val="-10"/>
          <w:kern w:val="28"/>
          <w:sz w:val="72"/>
          <w:szCs w:val="72"/>
          <w:lang w:val="en-GB"/>
        </w:rPr>
        <w:t>-VII</w:t>
      </w:r>
      <w:r w:rsidR="00744F46">
        <w:rPr>
          <w:rFonts w:eastAsiaTheme="majorEastAsia"/>
          <w:b/>
          <w:bCs/>
          <w:color w:val="FF0000"/>
          <w:spacing w:val="-10"/>
          <w:kern w:val="28"/>
          <w:sz w:val="72"/>
          <w:szCs w:val="72"/>
          <w:lang w:val="en-GB"/>
        </w:rPr>
        <w:t>I/</w:t>
      </w:r>
      <w:r w:rsidR="007E4EC7">
        <w:rPr>
          <w:rFonts w:eastAsiaTheme="majorEastAsia"/>
          <w:b/>
          <w:bCs/>
          <w:color w:val="FF0000"/>
          <w:spacing w:val="-10"/>
          <w:kern w:val="28"/>
          <w:sz w:val="72"/>
          <w:szCs w:val="72"/>
          <w:lang w:val="en-GB"/>
        </w:rPr>
        <w:t>B</w:t>
      </w:r>
    </w:p>
    <w:p w14:paraId="69B66BDD" w14:textId="0F39B4AE" w:rsidR="00EB66D4" w:rsidRPr="007E4EC7" w:rsidRDefault="00674F2B" w:rsidP="00674F2B">
      <w:pPr>
        <w:pStyle w:val="Title"/>
        <w:rPr>
          <w:b/>
          <w:bCs/>
          <w:sz w:val="32"/>
          <w:szCs w:val="32"/>
          <w:lang w:val="en-GB"/>
        </w:rPr>
      </w:pPr>
      <w:r w:rsidRPr="007E4EC7">
        <w:rPr>
          <w:b/>
          <w:bCs/>
          <w:sz w:val="32"/>
          <w:szCs w:val="32"/>
          <w:lang w:val="en-GB"/>
        </w:rPr>
        <w:t>General Review with an Emphasis on Challenges in the Pantry and Digitalization in the Galley</w:t>
      </w:r>
    </w:p>
    <w:p w14:paraId="52DB951F" w14:textId="4CF49742" w:rsidR="00EB66D4" w:rsidRPr="007E4EC7" w:rsidRDefault="00EB66D4" w:rsidP="000E602D">
      <w:pPr>
        <w:rPr>
          <w:sz w:val="72"/>
          <w:szCs w:val="72"/>
        </w:rPr>
      </w:pPr>
    </w:p>
    <w:p w14:paraId="5E5BA660" w14:textId="7D0AA430" w:rsidR="00EB66D4" w:rsidRPr="007E4EC7" w:rsidRDefault="00EB66D4" w:rsidP="000E602D">
      <w:pPr>
        <w:rPr>
          <w:sz w:val="24"/>
          <w:szCs w:val="24"/>
        </w:rPr>
      </w:pPr>
    </w:p>
    <w:p w14:paraId="205DE253" w14:textId="4CC03D7A" w:rsidR="00EB66D4" w:rsidRPr="007E4EC7" w:rsidRDefault="00EB66D4" w:rsidP="000E602D">
      <w:pPr>
        <w:rPr>
          <w:sz w:val="24"/>
          <w:szCs w:val="24"/>
        </w:rPr>
      </w:pPr>
    </w:p>
    <w:p w14:paraId="06035B6C" w14:textId="49D6F981" w:rsidR="00EB66D4" w:rsidRPr="007E4EC7" w:rsidRDefault="00EB66D4" w:rsidP="000E602D">
      <w:pPr>
        <w:rPr>
          <w:sz w:val="24"/>
          <w:szCs w:val="24"/>
        </w:rPr>
      </w:pPr>
    </w:p>
    <w:p w14:paraId="3C876B6A" w14:textId="77777777" w:rsidR="00EB66D4" w:rsidRPr="007E4EC7" w:rsidRDefault="00EB66D4" w:rsidP="000E602D">
      <w:pPr>
        <w:rPr>
          <w:sz w:val="24"/>
          <w:szCs w:val="24"/>
        </w:rPr>
      </w:pPr>
    </w:p>
    <w:p w14:paraId="0C79E5E1" w14:textId="77777777" w:rsidR="00EB66D4" w:rsidRPr="007E4EC7" w:rsidRDefault="00EB66D4" w:rsidP="000E602D">
      <w:pPr>
        <w:rPr>
          <w:sz w:val="24"/>
          <w:szCs w:val="24"/>
        </w:rPr>
      </w:pPr>
    </w:p>
    <w:p w14:paraId="616A3E4B" w14:textId="77777777" w:rsidR="00312E7D" w:rsidRPr="007E4EC7" w:rsidRDefault="00312E7D" w:rsidP="000E602D">
      <w:pPr>
        <w:rPr>
          <w:sz w:val="24"/>
          <w:szCs w:val="24"/>
        </w:rPr>
      </w:pPr>
    </w:p>
    <w:p w14:paraId="4B8D0700" w14:textId="77777777" w:rsidR="00002170" w:rsidRPr="007E4EC7" w:rsidRDefault="00002170" w:rsidP="000E602D">
      <w:pPr>
        <w:rPr>
          <w:sz w:val="24"/>
          <w:szCs w:val="24"/>
        </w:rPr>
      </w:pPr>
    </w:p>
    <w:p w14:paraId="039E2159" w14:textId="77777777" w:rsidR="00E21B74" w:rsidRPr="007E4EC7" w:rsidRDefault="00E21B74" w:rsidP="000E602D">
      <w:pPr>
        <w:rPr>
          <w:sz w:val="24"/>
          <w:szCs w:val="24"/>
        </w:rPr>
      </w:pPr>
    </w:p>
    <w:p w14:paraId="1FACF386" w14:textId="77777777" w:rsidR="00312E7D" w:rsidRPr="007E4EC7" w:rsidRDefault="00312E7D" w:rsidP="000E602D">
      <w:pPr>
        <w:rPr>
          <w:sz w:val="24"/>
          <w:szCs w:val="24"/>
        </w:rPr>
      </w:pPr>
    </w:p>
    <w:p w14:paraId="2F27FFD8" w14:textId="77777777" w:rsidR="00312E7D" w:rsidRPr="007E4EC7" w:rsidRDefault="00312E7D" w:rsidP="000E602D">
      <w:pPr>
        <w:rPr>
          <w:sz w:val="24"/>
          <w:szCs w:val="24"/>
        </w:rPr>
      </w:pPr>
    </w:p>
    <w:p w14:paraId="7ADFECA6" w14:textId="77777777" w:rsidR="00312E7D" w:rsidRPr="007E4EC7" w:rsidRDefault="00312E7D" w:rsidP="000E602D">
      <w:pPr>
        <w:rPr>
          <w:sz w:val="24"/>
          <w:szCs w:val="24"/>
        </w:rPr>
      </w:pPr>
    </w:p>
    <w:p w14:paraId="2A8ED754" w14:textId="21BE0998" w:rsidR="001B2CD5" w:rsidRPr="007E4EC7" w:rsidRDefault="00EB66D4" w:rsidP="00E5336F">
      <w:pPr>
        <w:pStyle w:val="Figuresstyle"/>
        <w:rPr>
          <w:sz w:val="24"/>
          <w:szCs w:val="24"/>
        </w:rPr>
      </w:pPr>
      <w:r w:rsidRPr="007E4EC7">
        <w:rPr>
          <w:sz w:val="24"/>
          <w:szCs w:val="24"/>
        </w:rPr>
        <w:t>202</w:t>
      </w:r>
      <w:r w:rsidR="007B0FB9" w:rsidRPr="007E4EC7">
        <w:rPr>
          <w:sz w:val="24"/>
          <w:szCs w:val="24"/>
        </w:rPr>
        <w:t>5</w:t>
      </w:r>
    </w:p>
    <w:p w14:paraId="4E3BFB5D" w14:textId="1094FDD2" w:rsidR="00E5336F" w:rsidRPr="007E4EC7" w:rsidRDefault="008713D8" w:rsidP="00E21B74">
      <w:pPr>
        <w:rPr>
          <w:sz w:val="24"/>
          <w:szCs w:val="24"/>
        </w:rPr>
      </w:pPr>
      <w:r w:rsidRPr="007E4EC7">
        <w:rPr>
          <w:sz w:val="24"/>
          <w:szCs w:val="24"/>
        </w:rPr>
        <w:br w:type="page"/>
      </w:r>
    </w:p>
    <w:p w14:paraId="6B0B220A" w14:textId="77777777" w:rsidR="00E5336F" w:rsidRPr="007E4EC7" w:rsidRDefault="00E5336F">
      <w:pPr>
        <w:spacing w:after="0"/>
        <w:ind w:firstLine="0"/>
        <w:jc w:val="left"/>
        <w:rPr>
          <w:sz w:val="24"/>
          <w:szCs w:val="24"/>
        </w:rPr>
      </w:pPr>
    </w:p>
    <w:p w14:paraId="37DDBB98" w14:textId="77777777" w:rsidR="00E5336F" w:rsidRPr="007E4EC7" w:rsidRDefault="00E5336F">
      <w:pPr>
        <w:spacing w:after="0"/>
        <w:ind w:firstLine="0"/>
        <w:jc w:val="left"/>
        <w:rPr>
          <w:sz w:val="24"/>
          <w:szCs w:val="24"/>
        </w:rPr>
      </w:pPr>
    </w:p>
    <w:p w14:paraId="549A91CE" w14:textId="77777777" w:rsidR="00E5336F" w:rsidRPr="007E4EC7" w:rsidRDefault="00E5336F">
      <w:pPr>
        <w:spacing w:after="0"/>
        <w:ind w:firstLine="0"/>
        <w:jc w:val="left"/>
        <w:rPr>
          <w:sz w:val="24"/>
          <w:szCs w:val="24"/>
        </w:rPr>
      </w:pPr>
    </w:p>
    <w:p w14:paraId="2FDE59BD" w14:textId="77777777" w:rsidR="00E5336F" w:rsidRPr="007E4EC7" w:rsidRDefault="00E5336F">
      <w:pPr>
        <w:spacing w:after="0"/>
        <w:ind w:firstLine="0"/>
        <w:jc w:val="left"/>
        <w:rPr>
          <w:sz w:val="24"/>
          <w:szCs w:val="24"/>
        </w:rPr>
      </w:pPr>
    </w:p>
    <w:p w14:paraId="36E09FF6" w14:textId="77777777" w:rsidR="00E5336F" w:rsidRPr="007E4EC7" w:rsidRDefault="00E5336F">
      <w:pPr>
        <w:spacing w:after="0"/>
        <w:ind w:firstLine="0"/>
        <w:jc w:val="left"/>
        <w:rPr>
          <w:sz w:val="24"/>
          <w:szCs w:val="24"/>
        </w:rPr>
      </w:pPr>
    </w:p>
    <w:p w14:paraId="69648AF1" w14:textId="77777777" w:rsidR="00E5336F" w:rsidRPr="007E4EC7" w:rsidRDefault="00E5336F">
      <w:pPr>
        <w:spacing w:after="0"/>
        <w:ind w:firstLine="0"/>
        <w:jc w:val="left"/>
        <w:rPr>
          <w:sz w:val="24"/>
          <w:szCs w:val="24"/>
        </w:rPr>
      </w:pPr>
    </w:p>
    <w:p w14:paraId="3189F5AE" w14:textId="77777777" w:rsidR="00E5336F" w:rsidRPr="007E4EC7" w:rsidRDefault="00E5336F">
      <w:pPr>
        <w:spacing w:after="0"/>
        <w:ind w:firstLine="0"/>
        <w:jc w:val="left"/>
        <w:rPr>
          <w:sz w:val="24"/>
          <w:szCs w:val="24"/>
        </w:rPr>
      </w:pPr>
    </w:p>
    <w:p w14:paraId="49231F70" w14:textId="77777777" w:rsidR="00E5336F" w:rsidRPr="007E4EC7" w:rsidRDefault="00E5336F">
      <w:pPr>
        <w:spacing w:after="0"/>
        <w:ind w:firstLine="0"/>
        <w:jc w:val="left"/>
        <w:rPr>
          <w:sz w:val="24"/>
          <w:szCs w:val="24"/>
        </w:rPr>
      </w:pPr>
    </w:p>
    <w:p w14:paraId="576CD1F2" w14:textId="77777777" w:rsidR="00E5336F" w:rsidRPr="007E4EC7" w:rsidRDefault="00E5336F">
      <w:pPr>
        <w:spacing w:after="0"/>
        <w:ind w:firstLine="0"/>
        <w:jc w:val="left"/>
        <w:rPr>
          <w:sz w:val="24"/>
          <w:szCs w:val="24"/>
        </w:rPr>
      </w:pPr>
    </w:p>
    <w:p w14:paraId="3145B1B1" w14:textId="77777777" w:rsidR="00E5336F" w:rsidRPr="007E4EC7" w:rsidRDefault="00E5336F">
      <w:pPr>
        <w:spacing w:after="0"/>
        <w:ind w:firstLine="0"/>
        <w:jc w:val="left"/>
        <w:rPr>
          <w:sz w:val="24"/>
          <w:szCs w:val="24"/>
        </w:rPr>
      </w:pPr>
    </w:p>
    <w:p w14:paraId="7EE05F78" w14:textId="77777777" w:rsidR="00E5336F" w:rsidRPr="007E4EC7" w:rsidRDefault="00E5336F">
      <w:pPr>
        <w:spacing w:after="0"/>
        <w:ind w:firstLine="0"/>
        <w:jc w:val="left"/>
        <w:rPr>
          <w:sz w:val="24"/>
          <w:szCs w:val="24"/>
        </w:rPr>
      </w:pPr>
    </w:p>
    <w:p w14:paraId="31D7227C" w14:textId="77777777" w:rsidR="00E5336F" w:rsidRPr="007E4EC7" w:rsidRDefault="00E5336F">
      <w:pPr>
        <w:spacing w:after="0"/>
        <w:ind w:firstLine="0"/>
        <w:jc w:val="left"/>
        <w:rPr>
          <w:sz w:val="24"/>
          <w:szCs w:val="24"/>
        </w:rPr>
      </w:pPr>
    </w:p>
    <w:p w14:paraId="711A4A5B" w14:textId="77777777" w:rsidR="00E5336F" w:rsidRPr="007E4EC7" w:rsidRDefault="00E5336F">
      <w:pPr>
        <w:spacing w:after="0"/>
        <w:ind w:firstLine="0"/>
        <w:jc w:val="left"/>
        <w:rPr>
          <w:sz w:val="24"/>
          <w:szCs w:val="24"/>
        </w:rPr>
      </w:pPr>
    </w:p>
    <w:p w14:paraId="51A2BAFD" w14:textId="77777777" w:rsidR="00E5336F" w:rsidRPr="007E4EC7" w:rsidRDefault="00E5336F">
      <w:pPr>
        <w:spacing w:after="0"/>
        <w:ind w:firstLine="0"/>
        <w:jc w:val="left"/>
        <w:rPr>
          <w:sz w:val="24"/>
          <w:szCs w:val="24"/>
        </w:rPr>
      </w:pPr>
    </w:p>
    <w:p w14:paraId="0754DBEB" w14:textId="77777777" w:rsidR="00E5336F" w:rsidRPr="007E4EC7" w:rsidRDefault="00E5336F">
      <w:pPr>
        <w:spacing w:after="0"/>
        <w:ind w:firstLine="0"/>
        <w:jc w:val="left"/>
        <w:rPr>
          <w:sz w:val="24"/>
          <w:szCs w:val="24"/>
        </w:rPr>
      </w:pPr>
    </w:p>
    <w:p w14:paraId="63FF52BF" w14:textId="77777777" w:rsidR="00E5336F" w:rsidRPr="007E4EC7" w:rsidRDefault="00E5336F">
      <w:pPr>
        <w:spacing w:after="0"/>
        <w:ind w:firstLine="0"/>
        <w:jc w:val="left"/>
        <w:rPr>
          <w:sz w:val="24"/>
          <w:szCs w:val="24"/>
        </w:rPr>
      </w:pPr>
    </w:p>
    <w:p w14:paraId="5223997C" w14:textId="77777777" w:rsidR="00E5336F" w:rsidRPr="007E4EC7" w:rsidRDefault="00E5336F">
      <w:pPr>
        <w:spacing w:after="0"/>
        <w:ind w:firstLine="0"/>
        <w:jc w:val="left"/>
        <w:rPr>
          <w:sz w:val="24"/>
          <w:szCs w:val="24"/>
        </w:rPr>
      </w:pPr>
    </w:p>
    <w:p w14:paraId="0B887C24" w14:textId="77777777" w:rsidR="00E5336F" w:rsidRPr="007E4EC7" w:rsidRDefault="00E5336F">
      <w:pPr>
        <w:spacing w:after="0"/>
        <w:ind w:firstLine="0"/>
        <w:jc w:val="left"/>
        <w:rPr>
          <w:sz w:val="24"/>
          <w:szCs w:val="24"/>
        </w:rPr>
      </w:pPr>
    </w:p>
    <w:p w14:paraId="271DF80D" w14:textId="11F0C159" w:rsidR="00E5336F" w:rsidRPr="007E4EC7" w:rsidRDefault="00E5336F" w:rsidP="00E5336F">
      <w:pPr>
        <w:pStyle w:val="Figuresstyle"/>
        <w:rPr>
          <w:sz w:val="24"/>
          <w:szCs w:val="24"/>
        </w:rPr>
      </w:pPr>
      <w:r w:rsidRPr="007E4EC7">
        <w:rPr>
          <w:sz w:val="24"/>
          <w:szCs w:val="24"/>
        </w:rPr>
        <w:t>BLANK PAGE</w:t>
      </w:r>
      <w:r w:rsidRPr="007E4EC7">
        <w:rPr>
          <w:sz w:val="24"/>
          <w:szCs w:val="24"/>
        </w:rPr>
        <w:br w:type="page"/>
      </w:r>
    </w:p>
    <w:p w14:paraId="3F731826" w14:textId="092D06B7" w:rsidR="003A3229" w:rsidRPr="007E4EC7" w:rsidRDefault="003C222A" w:rsidP="003A3229">
      <w:pPr>
        <w:pStyle w:val="Normalbold"/>
        <w:rPr>
          <w:color w:val="FF0000"/>
          <w:sz w:val="24"/>
          <w:szCs w:val="24"/>
          <w:lang w:val="en-US"/>
        </w:rPr>
      </w:pPr>
      <w:r w:rsidRPr="007E4EC7">
        <w:rPr>
          <w:color w:val="FF0000"/>
          <w:sz w:val="24"/>
          <w:szCs w:val="24"/>
          <w:lang w:val="en-US"/>
        </w:rPr>
        <w:lastRenderedPageBreak/>
        <w:t xml:space="preserve">REVIEW QUESTIONS </w:t>
      </w:r>
    </w:p>
    <w:p w14:paraId="397BB223" w14:textId="77777777" w:rsidR="00714AB2" w:rsidRPr="007E4EC7" w:rsidRDefault="00714AB2" w:rsidP="00714AB2">
      <w:pPr>
        <w:rPr>
          <w:sz w:val="24"/>
          <w:szCs w:val="24"/>
          <w:lang w:val="en-GB"/>
        </w:rPr>
      </w:pPr>
    </w:p>
    <w:p w14:paraId="47C44878" w14:textId="5344F050" w:rsidR="00373E08" w:rsidRPr="007E4EC7" w:rsidRDefault="00373E08" w:rsidP="00373E08">
      <w:pPr>
        <w:rPr>
          <w:sz w:val="24"/>
          <w:szCs w:val="24"/>
        </w:rPr>
      </w:pPr>
      <w:r w:rsidRPr="007E4EC7">
        <w:rPr>
          <w:sz w:val="24"/>
          <w:szCs w:val="24"/>
        </w:rPr>
        <w:t>By completing the test, you indicate that you have met the objectives and have learned the information in this chapter.</w:t>
      </w:r>
    </w:p>
    <w:p w14:paraId="1A121D85" w14:textId="77777777" w:rsidR="00373E08" w:rsidRPr="007E4EC7" w:rsidRDefault="00373E08" w:rsidP="00373E08">
      <w:pPr>
        <w:ind w:left="567" w:firstLine="0"/>
        <w:rPr>
          <w:b/>
          <w:i/>
          <w:color w:val="000000" w:themeColor="text1"/>
          <w:sz w:val="24"/>
          <w:szCs w:val="24"/>
          <w:lang w:val="en-GB"/>
        </w:rPr>
      </w:pPr>
    </w:p>
    <w:p w14:paraId="6CEDFBF9" w14:textId="6AC8EDE0" w:rsidR="00674F2B" w:rsidRPr="007E4EC7" w:rsidRDefault="007E4EC7"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1. What</w:t>
      </w:r>
      <w:r w:rsidR="00674F2B" w:rsidRPr="007E4EC7">
        <w:rPr>
          <w:rFonts w:eastAsia="Times New Roman"/>
          <w:b/>
          <w:sz w:val="24"/>
          <w:szCs w:val="24"/>
        </w:rPr>
        <w:t xml:space="preserve"> is a common challenge in pantry management onboard ships?</w:t>
      </w:r>
    </w:p>
    <w:p w14:paraId="00E88343"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highlight w:val="yellow"/>
        </w:rPr>
        <w:t>A) Excessive space availability</w:t>
      </w:r>
      <w:r w:rsidRPr="007E4EC7">
        <w:rPr>
          <w:rFonts w:eastAsia="Times New Roman"/>
          <w:b/>
          <w:sz w:val="24"/>
          <w:szCs w:val="24"/>
        </w:rPr>
        <w:br/>
        <w:t>B) Accurate stock tracking</w:t>
      </w:r>
      <w:r w:rsidRPr="007E4EC7">
        <w:rPr>
          <w:rFonts w:eastAsia="Times New Roman"/>
          <w:b/>
          <w:sz w:val="24"/>
          <w:szCs w:val="24"/>
        </w:rPr>
        <w:br/>
        <w:t>C) Overabundance of fresh produce</w:t>
      </w:r>
      <w:r w:rsidRPr="007E4EC7">
        <w:rPr>
          <w:rFonts w:eastAsia="Times New Roman"/>
          <w:b/>
          <w:sz w:val="24"/>
          <w:szCs w:val="24"/>
        </w:rPr>
        <w:br/>
        <w:t>D) Too many staff members</w:t>
      </w:r>
    </w:p>
    <w:p w14:paraId="470BA0CB" w14:textId="77777777" w:rsidR="007E4EC7" w:rsidRPr="007E4EC7" w:rsidRDefault="007E4EC7" w:rsidP="007E4EC7">
      <w:pPr>
        <w:pStyle w:val="Questions"/>
        <w:numPr>
          <w:ilvl w:val="0"/>
          <w:numId w:val="0"/>
        </w:numPr>
        <w:tabs>
          <w:tab w:val="clear" w:pos="1278"/>
        </w:tabs>
        <w:ind w:left="142"/>
        <w:jc w:val="left"/>
        <w:rPr>
          <w:rFonts w:eastAsia="Times New Roman"/>
          <w:b/>
          <w:sz w:val="24"/>
          <w:szCs w:val="24"/>
        </w:rPr>
      </w:pPr>
    </w:p>
    <w:p w14:paraId="730041EE"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2. How does pantry management relate to meal planning?</w:t>
      </w:r>
    </w:p>
    <w:p w14:paraId="6BEE4830"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highlight w:val="yellow"/>
        </w:rPr>
        <w:t>A) Pantry inventory determines what ingredients are available for menus</w:t>
      </w:r>
      <w:r w:rsidRPr="007E4EC7">
        <w:rPr>
          <w:rFonts w:eastAsia="Times New Roman"/>
          <w:b/>
          <w:sz w:val="24"/>
          <w:szCs w:val="24"/>
        </w:rPr>
        <w:br/>
        <w:t>B) Meal plans are created without regard to pantry stock</w:t>
      </w:r>
      <w:r w:rsidRPr="007E4EC7">
        <w:rPr>
          <w:rFonts w:eastAsia="Times New Roman"/>
          <w:b/>
          <w:sz w:val="24"/>
          <w:szCs w:val="24"/>
        </w:rPr>
        <w:br/>
        <w:t>C) Pantry and meal planning are unrelated tasks</w:t>
      </w:r>
      <w:r w:rsidRPr="007E4EC7">
        <w:rPr>
          <w:rFonts w:eastAsia="Times New Roman"/>
          <w:b/>
          <w:sz w:val="24"/>
          <w:szCs w:val="24"/>
        </w:rPr>
        <w:br/>
        <w:t>D) Meal planning controls only the crew’s preferences</w:t>
      </w:r>
    </w:p>
    <w:p w14:paraId="1A565429" w14:textId="77777777" w:rsidR="007E4EC7" w:rsidRPr="007E4EC7" w:rsidRDefault="007E4EC7" w:rsidP="007E4EC7">
      <w:pPr>
        <w:pStyle w:val="Questions"/>
        <w:numPr>
          <w:ilvl w:val="0"/>
          <w:numId w:val="0"/>
        </w:numPr>
        <w:tabs>
          <w:tab w:val="clear" w:pos="1278"/>
        </w:tabs>
        <w:ind w:left="142"/>
        <w:jc w:val="left"/>
        <w:rPr>
          <w:rFonts w:eastAsia="Times New Roman"/>
          <w:b/>
          <w:sz w:val="24"/>
          <w:szCs w:val="24"/>
        </w:rPr>
      </w:pPr>
    </w:p>
    <w:p w14:paraId="2F544111"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3. Which practice helps reduce food waste by linking pantry management and meal planning?</w:t>
      </w:r>
    </w:p>
    <w:p w14:paraId="4E50E4BE"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A) Random ordering of supplies</w:t>
      </w:r>
      <w:r w:rsidRPr="007E4EC7">
        <w:rPr>
          <w:rFonts w:eastAsia="Times New Roman"/>
          <w:b/>
          <w:sz w:val="24"/>
          <w:szCs w:val="24"/>
        </w:rPr>
        <w:br/>
        <w:t>B) Using only canned foods</w:t>
      </w:r>
      <w:r w:rsidRPr="007E4EC7">
        <w:rPr>
          <w:rFonts w:eastAsia="Times New Roman"/>
          <w:b/>
          <w:sz w:val="24"/>
          <w:szCs w:val="24"/>
        </w:rPr>
        <w:br/>
        <w:t>C) Ignoring expiration dates during planning</w:t>
      </w:r>
      <w:r w:rsidRPr="007E4EC7">
        <w:rPr>
          <w:rFonts w:eastAsia="Times New Roman"/>
          <w:b/>
          <w:sz w:val="24"/>
          <w:szCs w:val="24"/>
        </w:rPr>
        <w:br/>
      </w:r>
      <w:r w:rsidRPr="007E4EC7">
        <w:rPr>
          <w:rFonts w:eastAsia="Times New Roman"/>
          <w:b/>
          <w:sz w:val="24"/>
          <w:szCs w:val="24"/>
          <w:highlight w:val="yellow"/>
        </w:rPr>
        <w:t>D) Planning meals based on available pantry stock</w:t>
      </w:r>
    </w:p>
    <w:p w14:paraId="10643660"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4. During a crisis, such as delayed provisioning, what is essential for pantry management?</w:t>
      </w:r>
    </w:p>
    <w:p w14:paraId="6F86C32F"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A) Ordering more supplies immediately</w:t>
      </w:r>
      <w:r w:rsidRPr="007E4EC7">
        <w:rPr>
          <w:rFonts w:eastAsia="Times New Roman"/>
          <w:b/>
          <w:sz w:val="24"/>
          <w:szCs w:val="24"/>
        </w:rPr>
        <w:br/>
      </w:r>
      <w:r w:rsidRPr="007E4EC7">
        <w:rPr>
          <w:rFonts w:eastAsia="Times New Roman"/>
          <w:b/>
          <w:sz w:val="24"/>
          <w:szCs w:val="24"/>
          <w:highlight w:val="yellow"/>
        </w:rPr>
        <w:t>B) Using existing stock efficiently and adjusting meal plans</w:t>
      </w:r>
      <w:r w:rsidRPr="007E4EC7">
        <w:rPr>
          <w:rFonts w:eastAsia="Times New Roman"/>
          <w:b/>
          <w:sz w:val="24"/>
          <w:szCs w:val="24"/>
        </w:rPr>
        <w:br/>
        <w:t>C) Discarding expired food quickly</w:t>
      </w:r>
      <w:r w:rsidRPr="007E4EC7">
        <w:rPr>
          <w:rFonts w:eastAsia="Times New Roman"/>
          <w:b/>
          <w:sz w:val="24"/>
          <w:szCs w:val="24"/>
        </w:rPr>
        <w:br/>
        <w:t>D) Ignoring food safety rules</w:t>
      </w:r>
    </w:p>
    <w:p w14:paraId="4729F328" w14:textId="77777777" w:rsidR="007E4EC7" w:rsidRPr="007E4EC7" w:rsidRDefault="007E4EC7" w:rsidP="007E4EC7">
      <w:pPr>
        <w:pStyle w:val="Questions"/>
        <w:numPr>
          <w:ilvl w:val="0"/>
          <w:numId w:val="0"/>
        </w:numPr>
        <w:tabs>
          <w:tab w:val="clear" w:pos="1278"/>
        </w:tabs>
        <w:ind w:left="142"/>
        <w:jc w:val="left"/>
        <w:rPr>
          <w:rFonts w:eastAsia="Times New Roman"/>
          <w:b/>
          <w:sz w:val="24"/>
          <w:szCs w:val="24"/>
        </w:rPr>
      </w:pPr>
    </w:p>
    <w:p w14:paraId="1FFAD8C3"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5. What type of risks are typically managed in pantry risk management?</w:t>
      </w:r>
    </w:p>
    <w:p w14:paraId="755A7FE3"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A) Fire hazards only</w:t>
      </w:r>
      <w:r w:rsidRPr="007E4EC7">
        <w:rPr>
          <w:rFonts w:eastAsia="Times New Roman"/>
          <w:b/>
          <w:sz w:val="24"/>
          <w:szCs w:val="24"/>
        </w:rPr>
        <w:br/>
        <w:t>B) Crew conflicts</w:t>
      </w:r>
      <w:r w:rsidRPr="007E4EC7">
        <w:rPr>
          <w:rFonts w:eastAsia="Times New Roman"/>
          <w:b/>
          <w:sz w:val="24"/>
          <w:szCs w:val="24"/>
        </w:rPr>
        <w:br/>
      </w:r>
      <w:r w:rsidRPr="007E4EC7">
        <w:rPr>
          <w:rFonts w:eastAsia="Times New Roman"/>
          <w:b/>
          <w:sz w:val="24"/>
          <w:szCs w:val="24"/>
          <w:highlight w:val="yellow"/>
        </w:rPr>
        <w:t>C) Stock shortages, spoilage, contamination, and regulatory compliance</w:t>
      </w:r>
      <w:r w:rsidRPr="007E4EC7">
        <w:rPr>
          <w:rFonts w:eastAsia="Times New Roman"/>
          <w:b/>
          <w:sz w:val="24"/>
          <w:szCs w:val="24"/>
        </w:rPr>
        <w:br/>
        <w:t>D) Ship navigation issues</w:t>
      </w:r>
    </w:p>
    <w:p w14:paraId="33824488" w14:textId="77777777" w:rsidR="007E4EC7" w:rsidRPr="007E4EC7" w:rsidRDefault="007E4EC7" w:rsidP="007E4EC7">
      <w:pPr>
        <w:pStyle w:val="Questions"/>
        <w:numPr>
          <w:ilvl w:val="0"/>
          <w:numId w:val="0"/>
        </w:numPr>
        <w:tabs>
          <w:tab w:val="clear" w:pos="1278"/>
        </w:tabs>
        <w:ind w:left="142"/>
        <w:jc w:val="left"/>
        <w:rPr>
          <w:rFonts w:eastAsia="Times New Roman"/>
          <w:b/>
          <w:sz w:val="24"/>
          <w:szCs w:val="24"/>
        </w:rPr>
      </w:pPr>
    </w:p>
    <w:p w14:paraId="2BE91982"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6. Which method helps prevent spoilage in pantry risk management?</w:t>
      </w:r>
    </w:p>
    <w:p w14:paraId="28845563"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highlight w:val="yellow"/>
        </w:rPr>
        <w:t>A) Using First-In, First-Out (FIFO) rotation</w:t>
      </w:r>
      <w:r w:rsidRPr="007E4EC7">
        <w:rPr>
          <w:rFonts w:eastAsia="Times New Roman"/>
          <w:b/>
          <w:sz w:val="24"/>
          <w:szCs w:val="24"/>
        </w:rPr>
        <w:br/>
        <w:t>B) Ignoring storage temperature</w:t>
      </w:r>
      <w:r w:rsidRPr="007E4EC7">
        <w:rPr>
          <w:rFonts w:eastAsia="Times New Roman"/>
          <w:b/>
          <w:sz w:val="24"/>
          <w:szCs w:val="24"/>
        </w:rPr>
        <w:br/>
        <w:t>C) Ordering without checking inventory</w:t>
      </w:r>
      <w:r w:rsidRPr="007E4EC7">
        <w:rPr>
          <w:rFonts w:eastAsia="Times New Roman"/>
          <w:b/>
          <w:sz w:val="24"/>
          <w:szCs w:val="24"/>
        </w:rPr>
        <w:br/>
        <w:t>D) Storing all items together regardless of type</w:t>
      </w:r>
    </w:p>
    <w:p w14:paraId="3B77D750" w14:textId="77777777" w:rsidR="007E4EC7" w:rsidRPr="007E4EC7" w:rsidRDefault="007E4EC7" w:rsidP="007E4EC7">
      <w:pPr>
        <w:pStyle w:val="Questions"/>
        <w:numPr>
          <w:ilvl w:val="0"/>
          <w:numId w:val="0"/>
        </w:numPr>
        <w:tabs>
          <w:tab w:val="clear" w:pos="1278"/>
        </w:tabs>
        <w:ind w:left="142"/>
        <w:jc w:val="left"/>
        <w:rPr>
          <w:rFonts w:eastAsia="Times New Roman"/>
          <w:b/>
          <w:sz w:val="24"/>
          <w:szCs w:val="24"/>
        </w:rPr>
      </w:pPr>
    </w:p>
    <w:p w14:paraId="77CC838A"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7. Why is staff training important in coping with pantry management challenges?</w:t>
      </w:r>
    </w:p>
    <w:p w14:paraId="7BDF3765"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A) To ensure they know how to cook complex meals</w:t>
      </w:r>
      <w:r w:rsidRPr="007E4EC7">
        <w:rPr>
          <w:rFonts w:eastAsia="Times New Roman"/>
          <w:b/>
          <w:sz w:val="24"/>
          <w:szCs w:val="24"/>
        </w:rPr>
        <w:br/>
        <w:t>B) To reduce the number of staff needed</w:t>
      </w:r>
      <w:r w:rsidRPr="007E4EC7">
        <w:rPr>
          <w:rFonts w:eastAsia="Times New Roman"/>
          <w:b/>
          <w:sz w:val="24"/>
          <w:szCs w:val="24"/>
        </w:rPr>
        <w:br/>
      </w:r>
      <w:r w:rsidRPr="007E4EC7">
        <w:rPr>
          <w:rFonts w:eastAsia="Times New Roman"/>
          <w:b/>
          <w:sz w:val="24"/>
          <w:szCs w:val="24"/>
          <w:highlight w:val="yellow"/>
        </w:rPr>
        <w:t>C) To improve handling, storage, and waste reduction practices</w:t>
      </w:r>
    </w:p>
    <w:p w14:paraId="3D5D1E0B"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D) To avoid meal planning</w:t>
      </w:r>
    </w:p>
    <w:p w14:paraId="38566BAE" w14:textId="77777777" w:rsidR="00674F2B" w:rsidRPr="007E4EC7" w:rsidRDefault="00674F2B" w:rsidP="007E4EC7">
      <w:pPr>
        <w:pStyle w:val="Questions"/>
        <w:numPr>
          <w:ilvl w:val="0"/>
          <w:numId w:val="0"/>
        </w:numPr>
        <w:tabs>
          <w:tab w:val="clear" w:pos="1278"/>
        </w:tabs>
        <w:ind w:left="142"/>
        <w:jc w:val="left"/>
        <w:rPr>
          <w:rFonts w:eastAsia="Times New Roman"/>
          <w:b/>
          <w:sz w:val="24"/>
          <w:szCs w:val="24"/>
        </w:rPr>
      </w:pPr>
    </w:p>
    <w:p w14:paraId="666DCA53" w14:textId="43D48F74" w:rsidR="00674F2B" w:rsidRPr="007E4EC7"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lastRenderedPageBreak/>
        <w:t xml:space="preserve">8. What is </w:t>
      </w:r>
      <w:r w:rsidR="007E4EC7" w:rsidRPr="007E4EC7">
        <w:rPr>
          <w:rFonts w:eastAsia="Times New Roman"/>
          <w:b/>
          <w:sz w:val="24"/>
          <w:szCs w:val="24"/>
        </w:rPr>
        <w:t>the key</w:t>
      </w:r>
      <w:r w:rsidRPr="007E4EC7">
        <w:rPr>
          <w:rFonts w:eastAsia="Times New Roman"/>
          <w:b/>
          <w:sz w:val="24"/>
          <w:szCs w:val="24"/>
        </w:rPr>
        <w:t xml:space="preserve"> step in managing pantry risks during a crisis onboard?</w:t>
      </w:r>
    </w:p>
    <w:p w14:paraId="1CF7C35F" w14:textId="77777777" w:rsidR="00674F2B" w:rsidRDefault="00674F2B" w:rsidP="007E4EC7">
      <w:pPr>
        <w:pStyle w:val="Questions"/>
        <w:numPr>
          <w:ilvl w:val="0"/>
          <w:numId w:val="0"/>
        </w:numPr>
        <w:tabs>
          <w:tab w:val="clear" w:pos="1278"/>
        </w:tabs>
        <w:ind w:left="142"/>
        <w:jc w:val="left"/>
        <w:rPr>
          <w:rFonts w:eastAsia="Times New Roman"/>
          <w:b/>
          <w:sz w:val="24"/>
          <w:szCs w:val="24"/>
        </w:rPr>
      </w:pPr>
      <w:r w:rsidRPr="007E4EC7">
        <w:rPr>
          <w:rFonts w:eastAsia="Times New Roman"/>
          <w:b/>
          <w:sz w:val="24"/>
          <w:szCs w:val="24"/>
        </w:rPr>
        <w:t>A) Ignoring inventory until the crisis is over</w:t>
      </w:r>
      <w:r w:rsidRPr="007E4EC7">
        <w:rPr>
          <w:rFonts w:eastAsia="Times New Roman"/>
          <w:b/>
          <w:sz w:val="24"/>
          <w:szCs w:val="24"/>
        </w:rPr>
        <w:br/>
        <w:t>B) Relying solely on canned foods</w:t>
      </w:r>
      <w:r w:rsidRPr="007E4EC7">
        <w:rPr>
          <w:rFonts w:eastAsia="Times New Roman"/>
          <w:b/>
          <w:sz w:val="24"/>
          <w:szCs w:val="24"/>
        </w:rPr>
        <w:br/>
        <w:t>C) Halting meal service until new supplies arrive</w:t>
      </w:r>
      <w:r w:rsidRPr="007E4EC7">
        <w:rPr>
          <w:rFonts w:eastAsia="Times New Roman"/>
          <w:b/>
          <w:sz w:val="24"/>
          <w:szCs w:val="24"/>
        </w:rPr>
        <w:br/>
      </w:r>
      <w:r w:rsidRPr="007E4EC7">
        <w:rPr>
          <w:rFonts w:eastAsia="Times New Roman"/>
          <w:b/>
          <w:sz w:val="24"/>
          <w:szCs w:val="24"/>
          <w:highlight w:val="yellow"/>
        </w:rPr>
        <w:t>D) Regularly monitoring stock and adjusting usage accordingly</w:t>
      </w:r>
    </w:p>
    <w:p w14:paraId="0B57011C" w14:textId="77777777" w:rsidR="007E4EC7" w:rsidRPr="007E4EC7" w:rsidRDefault="007E4EC7" w:rsidP="007E4EC7">
      <w:pPr>
        <w:pStyle w:val="Questions"/>
        <w:numPr>
          <w:ilvl w:val="0"/>
          <w:numId w:val="0"/>
        </w:numPr>
        <w:tabs>
          <w:tab w:val="clear" w:pos="1278"/>
        </w:tabs>
        <w:ind w:left="142"/>
        <w:jc w:val="left"/>
        <w:rPr>
          <w:rFonts w:eastAsia="Times New Roman"/>
          <w:b/>
          <w:sz w:val="24"/>
          <w:szCs w:val="24"/>
        </w:rPr>
      </w:pPr>
    </w:p>
    <w:p w14:paraId="680ED898" w14:textId="77777777" w:rsidR="00674F2B" w:rsidRPr="007E4EC7" w:rsidRDefault="00674F2B" w:rsidP="007E4EC7">
      <w:pPr>
        <w:widowControl/>
        <w:autoSpaceDE/>
        <w:autoSpaceDN/>
        <w:spacing w:after="0"/>
        <w:ind w:firstLine="0"/>
        <w:jc w:val="left"/>
        <w:outlineLvl w:val="2"/>
        <w:rPr>
          <w:rFonts w:eastAsia="Times New Roman"/>
          <w:b/>
          <w:bCs/>
          <w:i/>
          <w:color w:val="0070C0"/>
          <w:sz w:val="24"/>
          <w:szCs w:val="24"/>
        </w:rPr>
      </w:pPr>
      <w:r w:rsidRPr="007E4EC7">
        <w:rPr>
          <w:rFonts w:eastAsia="Times New Roman"/>
          <w:b/>
          <w:bCs/>
          <w:i/>
          <w:color w:val="0070C0"/>
          <w:sz w:val="24"/>
          <w:szCs w:val="24"/>
        </w:rPr>
        <w:t>9. How can pantry management help ensure crew welfare during challenging situations?</w:t>
      </w:r>
    </w:p>
    <w:p w14:paraId="1C982B31" w14:textId="77777777" w:rsidR="00674F2B" w:rsidRPr="007E4EC7" w:rsidRDefault="00674F2B" w:rsidP="007E4EC7">
      <w:pPr>
        <w:widowControl/>
        <w:autoSpaceDE/>
        <w:autoSpaceDN/>
        <w:spacing w:after="0"/>
        <w:ind w:firstLine="0"/>
        <w:jc w:val="left"/>
        <w:rPr>
          <w:rFonts w:eastAsia="Times New Roman"/>
          <w:b/>
          <w:bCs/>
          <w:i/>
          <w:color w:val="0070C0"/>
          <w:sz w:val="24"/>
          <w:szCs w:val="24"/>
        </w:rPr>
      </w:pPr>
      <w:r w:rsidRPr="007E4EC7">
        <w:rPr>
          <w:rFonts w:eastAsia="Times New Roman"/>
          <w:b/>
          <w:bCs/>
          <w:i/>
          <w:color w:val="0070C0"/>
          <w:sz w:val="24"/>
          <w:szCs w:val="24"/>
        </w:rPr>
        <w:t>A) By providing meals without considering food quality</w:t>
      </w:r>
      <w:r w:rsidRPr="007E4EC7">
        <w:rPr>
          <w:rFonts w:eastAsia="Times New Roman"/>
          <w:b/>
          <w:bCs/>
          <w:i/>
          <w:color w:val="0070C0"/>
          <w:sz w:val="24"/>
          <w:szCs w:val="24"/>
        </w:rPr>
        <w:br/>
      </w:r>
      <w:r w:rsidRPr="007E4EC7">
        <w:rPr>
          <w:rFonts w:eastAsia="Times New Roman"/>
          <w:b/>
          <w:bCs/>
          <w:i/>
          <w:color w:val="0070C0"/>
          <w:sz w:val="24"/>
          <w:szCs w:val="24"/>
          <w:highlight w:val="yellow"/>
        </w:rPr>
        <w:t>B) By maintaining food safety and quality even during supply disruptions</w:t>
      </w:r>
      <w:r w:rsidRPr="007E4EC7">
        <w:rPr>
          <w:rFonts w:eastAsia="Times New Roman"/>
          <w:b/>
          <w:bCs/>
          <w:i/>
          <w:color w:val="0070C0"/>
          <w:sz w:val="24"/>
          <w:szCs w:val="24"/>
        </w:rPr>
        <w:br/>
        <w:t>C) By reducing meal variety regardless of nutrition</w:t>
      </w:r>
      <w:r w:rsidRPr="007E4EC7">
        <w:rPr>
          <w:rFonts w:eastAsia="Times New Roman"/>
          <w:b/>
          <w:bCs/>
          <w:i/>
          <w:color w:val="0070C0"/>
          <w:sz w:val="24"/>
          <w:szCs w:val="24"/>
        </w:rPr>
        <w:br/>
        <w:t>D) By postponing meal preparation</w:t>
      </w:r>
    </w:p>
    <w:p w14:paraId="14BDC6D4" w14:textId="24B22805" w:rsidR="00674F2B" w:rsidRPr="007E4EC7" w:rsidRDefault="00674F2B" w:rsidP="00674F2B">
      <w:pPr>
        <w:widowControl/>
        <w:autoSpaceDE/>
        <w:autoSpaceDN/>
        <w:spacing w:before="100" w:beforeAutospacing="1" w:after="100" w:afterAutospacing="1"/>
        <w:ind w:firstLine="0"/>
        <w:jc w:val="left"/>
        <w:outlineLvl w:val="2"/>
        <w:rPr>
          <w:rFonts w:eastAsia="Times New Roman"/>
          <w:b/>
          <w:bCs/>
          <w:i/>
          <w:color w:val="0070C0"/>
          <w:sz w:val="24"/>
          <w:szCs w:val="24"/>
        </w:rPr>
      </w:pPr>
      <w:r w:rsidRPr="007E4EC7">
        <w:rPr>
          <w:rFonts w:eastAsia="Times New Roman"/>
          <w:b/>
          <w:bCs/>
          <w:i/>
          <w:color w:val="0070C0"/>
          <w:sz w:val="24"/>
          <w:szCs w:val="24"/>
        </w:rPr>
        <w:t>10. What is the role of documentation in pantry risk management?</w:t>
      </w:r>
    </w:p>
    <w:p w14:paraId="4F816631" w14:textId="77777777" w:rsidR="00674F2B" w:rsidRPr="007E4EC7" w:rsidRDefault="00674F2B" w:rsidP="00674F2B">
      <w:pPr>
        <w:widowControl/>
        <w:autoSpaceDE/>
        <w:autoSpaceDN/>
        <w:spacing w:before="100" w:beforeAutospacing="1" w:after="100" w:afterAutospacing="1"/>
        <w:ind w:firstLine="0"/>
        <w:jc w:val="left"/>
        <w:rPr>
          <w:rFonts w:eastAsia="Times New Roman"/>
          <w:b/>
          <w:bCs/>
          <w:i/>
          <w:color w:val="0070C0"/>
          <w:sz w:val="24"/>
          <w:szCs w:val="24"/>
        </w:rPr>
      </w:pPr>
      <w:r w:rsidRPr="007E4EC7">
        <w:rPr>
          <w:rFonts w:eastAsia="Times New Roman"/>
          <w:b/>
          <w:bCs/>
          <w:i/>
          <w:color w:val="0070C0"/>
          <w:sz w:val="24"/>
          <w:szCs w:val="24"/>
        </w:rPr>
        <w:t>A) It is unnecessary and time-consuming</w:t>
      </w:r>
      <w:r w:rsidRPr="007E4EC7">
        <w:rPr>
          <w:rFonts w:eastAsia="Times New Roman"/>
          <w:b/>
          <w:bCs/>
          <w:i/>
          <w:color w:val="0070C0"/>
          <w:sz w:val="24"/>
          <w:szCs w:val="24"/>
        </w:rPr>
        <w:br/>
      </w:r>
      <w:r w:rsidRPr="007E4EC7">
        <w:rPr>
          <w:rFonts w:eastAsia="Times New Roman"/>
          <w:b/>
          <w:bCs/>
          <w:i/>
          <w:color w:val="0070C0"/>
          <w:sz w:val="24"/>
          <w:szCs w:val="24"/>
          <w:highlight w:val="yellow"/>
        </w:rPr>
        <w:t>B) Helps track stock, waste, and ensures compliance with regulations</w:t>
      </w:r>
      <w:r w:rsidRPr="007E4EC7">
        <w:rPr>
          <w:rFonts w:eastAsia="Times New Roman"/>
          <w:b/>
          <w:bCs/>
          <w:i/>
          <w:color w:val="0070C0"/>
          <w:sz w:val="24"/>
          <w:szCs w:val="24"/>
        </w:rPr>
        <w:br/>
        <w:t>C) Only important for kitchen staff</w:t>
      </w:r>
      <w:r w:rsidRPr="007E4EC7">
        <w:rPr>
          <w:rFonts w:eastAsia="Times New Roman"/>
          <w:b/>
          <w:bCs/>
          <w:i/>
          <w:color w:val="0070C0"/>
          <w:sz w:val="24"/>
          <w:szCs w:val="24"/>
        </w:rPr>
        <w:br/>
        <w:t>D) Used only during inspections</w:t>
      </w:r>
    </w:p>
    <w:p w14:paraId="0EC81E57" w14:textId="7EDBBD74" w:rsidR="008B1512" w:rsidRPr="007E4EC7" w:rsidRDefault="008B1512" w:rsidP="008B1512">
      <w:pPr>
        <w:pStyle w:val="NormalWeb"/>
        <w:rPr>
          <w:b/>
          <w:bCs/>
          <w:i/>
          <w:color w:val="0070C0"/>
        </w:rPr>
      </w:pPr>
      <w:r w:rsidRPr="007E4EC7">
        <w:rPr>
          <w:b/>
          <w:bCs/>
          <w:i/>
          <w:color w:val="0070C0"/>
        </w:rPr>
        <w:t>1</w:t>
      </w:r>
      <w:r w:rsidRPr="007E4EC7">
        <w:rPr>
          <w:b/>
          <w:bCs/>
          <w:i/>
          <w:color w:val="0070C0"/>
        </w:rPr>
        <w:t xml:space="preserve">1. </w:t>
      </w:r>
      <w:r w:rsidRPr="007E4EC7">
        <w:rPr>
          <w:i/>
          <w:color w:val="0070C0"/>
        </w:rPr>
        <w:t>What is one key reason for integrating digital tools into victualling operations onboard ships?</w:t>
      </w:r>
      <w:r w:rsidRPr="007E4EC7">
        <w:rPr>
          <w:b/>
          <w:bCs/>
          <w:i/>
          <w:color w:val="0070C0"/>
        </w:rPr>
        <w:br/>
      </w:r>
      <w:r w:rsidRPr="007E4EC7">
        <w:rPr>
          <w:b/>
          <w:bCs/>
          <w:i/>
          <w:color w:val="0070C0"/>
          <w:highlight w:val="yellow"/>
        </w:rPr>
        <w:t>A) To increase efficiency, compliance, and crew satisfaction</w:t>
      </w:r>
      <w:r w:rsidRPr="007E4EC7">
        <w:rPr>
          <w:b/>
          <w:bCs/>
          <w:i/>
          <w:color w:val="0070C0"/>
        </w:rPr>
        <w:br/>
        <w:t>B) To reduce crew size</w:t>
      </w:r>
      <w:r w:rsidRPr="007E4EC7">
        <w:rPr>
          <w:b/>
          <w:bCs/>
          <w:i/>
          <w:color w:val="0070C0"/>
        </w:rPr>
        <w:br/>
        <w:t>C) To eliminate all manual labor</w:t>
      </w:r>
      <w:r w:rsidRPr="007E4EC7">
        <w:rPr>
          <w:b/>
          <w:bCs/>
          <w:i/>
          <w:color w:val="0070C0"/>
        </w:rPr>
        <w:br/>
        <w:t>D) To replace the captain’s role</w:t>
      </w:r>
    </w:p>
    <w:p w14:paraId="2E40B584" w14:textId="04FA7943" w:rsidR="008B1512" w:rsidRPr="007E4EC7" w:rsidRDefault="008B1512" w:rsidP="008B1512">
      <w:pPr>
        <w:widowControl/>
        <w:autoSpaceDE/>
        <w:autoSpaceDN/>
        <w:spacing w:before="100" w:beforeAutospacing="1" w:after="100" w:afterAutospacing="1"/>
        <w:ind w:firstLine="0"/>
        <w:jc w:val="left"/>
        <w:rPr>
          <w:rFonts w:eastAsia="Times New Roman"/>
          <w:b/>
          <w:bCs/>
          <w:i/>
          <w:color w:val="0070C0"/>
          <w:sz w:val="24"/>
          <w:szCs w:val="24"/>
        </w:rPr>
      </w:pPr>
      <w:r w:rsidRPr="007E4EC7">
        <w:rPr>
          <w:rFonts w:eastAsia="Times New Roman"/>
          <w:b/>
          <w:bCs/>
          <w:i/>
          <w:color w:val="0070C0"/>
          <w:sz w:val="24"/>
          <w:szCs w:val="24"/>
        </w:rPr>
        <w:t>1</w:t>
      </w:r>
      <w:r w:rsidRPr="007E4EC7">
        <w:rPr>
          <w:rFonts w:eastAsia="Times New Roman"/>
          <w:b/>
          <w:bCs/>
          <w:i/>
          <w:color w:val="0070C0"/>
          <w:sz w:val="24"/>
          <w:szCs w:val="24"/>
        </w:rPr>
        <w:t>2. What is a key benefit of using digital inventory management systems onboard ships?</w:t>
      </w:r>
      <w:r w:rsidRPr="007E4EC7">
        <w:rPr>
          <w:rFonts w:eastAsia="Times New Roman"/>
          <w:b/>
          <w:bCs/>
          <w:i/>
          <w:color w:val="0070C0"/>
          <w:sz w:val="24"/>
          <w:szCs w:val="24"/>
        </w:rPr>
        <w:br/>
        <w:t xml:space="preserve">A) Reducing meal options for </w:t>
      </w:r>
      <w:r w:rsidR="007E4EC7" w:rsidRPr="007E4EC7">
        <w:rPr>
          <w:rFonts w:eastAsia="Times New Roman"/>
          <w:b/>
          <w:bCs/>
          <w:i/>
          <w:color w:val="0070C0"/>
          <w:sz w:val="24"/>
          <w:szCs w:val="24"/>
        </w:rPr>
        <w:t xml:space="preserve">the </w:t>
      </w:r>
      <w:r w:rsidRPr="007E4EC7">
        <w:rPr>
          <w:rFonts w:eastAsia="Times New Roman"/>
          <w:b/>
          <w:bCs/>
          <w:i/>
          <w:color w:val="0070C0"/>
          <w:sz w:val="24"/>
          <w:szCs w:val="24"/>
        </w:rPr>
        <w:t>crew</w:t>
      </w:r>
      <w:r w:rsidRPr="007E4EC7">
        <w:rPr>
          <w:rFonts w:eastAsia="Times New Roman"/>
          <w:b/>
          <w:bCs/>
          <w:i/>
          <w:color w:val="0070C0"/>
          <w:sz w:val="24"/>
          <w:szCs w:val="24"/>
        </w:rPr>
        <w:br/>
      </w:r>
      <w:r w:rsidRPr="007E4EC7">
        <w:rPr>
          <w:rFonts w:eastAsia="Times New Roman"/>
          <w:b/>
          <w:bCs/>
          <w:i/>
          <w:color w:val="0070C0"/>
          <w:sz w:val="24"/>
          <w:szCs w:val="24"/>
          <w:highlight w:val="yellow"/>
        </w:rPr>
        <w:t>B) Real-time tracking of food stocks and expiration dates</w:t>
      </w:r>
      <w:r w:rsidRPr="007E4EC7">
        <w:rPr>
          <w:rFonts w:eastAsia="Times New Roman"/>
          <w:b/>
          <w:bCs/>
          <w:i/>
          <w:color w:val="0070C0"/>
          <w:sz w:val="24"/>
          <w:szCs w:val="24"/>
        </w:rPr>
        <w:br/>
        <w:t>C) Eliminating the need for procurement</w:t>
      </w:r>
      <w:r w:rsidRPr="007E4EC7">
        <w:rPr>
          <w:rFonts w:eastAsia="Times New Roman"/>
          <w:b/>
          <w:bCs/>
          <w:i/>
          <w:color w:val="0070C0"/>
          <w:sz w:val="24"/>
          <w:szCs w:val="24"/>
        </w:rPr>
        <w:br/>
        <w:t>D) Manual stocktaking</w:t>
      </w:r>
    </w:p>
    <w:p w14:paraId="03804E7E" w14:textId="51696D93" w:rsidR="008B1512" w:rsidRPr="007E4EC7" w:rsidRDefault="008B1512" w:rsidP="007E4EC7">
      <w:pPr>
        <w:pStyle w:val="NormalWeb"/>
        <w:rPr>
          <w:b/>
          <w:bCs/>
          <w:i/>
          <w:color w:val="0070C0"/>
        </w:rPr>
      </w:pPr>
      <w:r w:rsidRPr="007E4EC7">
        <w:rPr>
          <w:b/>
          <w:bCs/>
          <w:i/>
          <w:color w:val="0070C0"/>
        </w:rPr>
        <w:t>1</w:t>
      </w:r>
      <w:r w:rsidRPr="007E4EC7">
        <w:rPr>
          <w:b/>
          <w:bCs/>
          <w:i/>
          <w:color w:val="0070C0"/>
        </w:rPr>
        <w:t>3. Which software tools help victualling staff create nutritionally balanced meal plans tailored to diverse dietary needs?</w:t>
      </w:r>
      <w:r w:rsidRPr="007E4EC7">
        <w:rPr>
          <w:b/>
          <w:bCs/>
          <w:i/>
          <w:color w:val="0070C0"/>
        </w:rPr>
        <w:br/>
        <w:t xml:space="preserve">A) </w:t>
      </w:r>
      <w:proofErr w:type="spellStart"/>
      <w:r w:rsidRPr="007E4EC7">
        <w:rPr>
          <w:b/>
          <w:bCs/>
          <w:i/>
          <w:color w:val="0070C0"/>
        </w:rPr>
        <w:t>ShipServ</w:t>
      </w:r>
      <w:proofErr w:type="spellEnd"/>
      <w:r w:rsidRPr="007E4EC7">
        <w:rPr>
          <w:b/>
          <w:bCs/>
          <w:i/>
          <w:color w:val="0070C0"/>
        </w:rPr>
        <w:t xml:space="preserve"> and </w:t>
      </w:r>
      <w:proofErr w:type="spellStart"/>
      <w:r w:rsidRPr="007E4EC7">
        <w:rPr>
          <w:b/>
          <w:bCs/>
          <w:i/>
          <w:color w:val="0070C0"/>
        </w:rPr>
        <w:t>MarineTraffic</w:t>
      </w:r>
      <w:proofErr w:type="spellEnd"/>
      <w:r w:rsidRPr="007E4EC7">
        <w:rPr>
          <w:b/>
          <w:bCs/>
          <w:i/>
          <w:color w:val="0070C0"/>
        </w:rPr>
        <w:br/>
      </w:r>
      <w:r w:rsidRPr="007E4EC7">
        <w:rPr>
          <w:b/>
          <w:bCs/>
          <w:i/>
          <w:color w:val="0070C0"/>
          <w:highlight w:val="yellow"/>
        </w:rPr>
        <w:t xml:space="preserve">B) </w:t>
      </w:r>
      <w:proofErr w:type="spellStart"/>
      <w:r w:rsidRPr="007E4EC7">
        <w:rPr>
          <w:b/>
          <w:bCs/>
          <w:i/>
          <w:color w:val="0070C0"/>
          <w:highlight w:val="yellow"/>
        </w:rPr>
        <w:t>CaterTrax</w:t>
      </w:r>
      <w:proofErr w:type="spellEnd"/>
      <w:r w:rsidRPr="007E4EC7">
        <w:rPr>
          <w:b/>
          <w:bCs/>
          <w:i/>
          <w:color w:val="0070C0"/>
          <w:highlight w:val="yellow"/>
        </w:rPr>
        <w:t xml:space="preserve"> and Seaware Catering</w:t>
      </w:r>
      <w:r w:rsidRPr="007E4EC7">
        <w:rPr>
          <w:b/>
          <w:bCs/>
          <w:i/>
          <w:color w:val="0070C0"/>
        </w:rPr>
        <w:br/>
        <w:t xml:space="preserve">C) iAuditor and </w:t>
      </w:r>
      <w:proofErr w:type="spellStart"/>
      <w:r w:rsidRPr="007E4EC7">
        <w:rPr>
          <w:b/>
          <w:bCs/>
          <w:i/>
          <w:color w:val="0070C0"/>
        </w:rPr>
        <w:t>Envirosuite</w:t>
      </w:r>
      <w:proofErr w:type="spellEnd"/>
      <w:r w:rsidRPr="007E4EC7">
        <w:rPr>
          <w:b/>
          <w:bCs/>
          <w:i/>
          <w:color w:val="0070C0"/>
        </w:rPr>
        <w:br/>
        <w:t>D) Dynamic Catering Management Systems and MarineCatering.com</w:t>
      </w:r>
    </w:p>
    <w:p w14:paraId="6C4FDA76" w14:textId="549D84A8" w:rsidR="008B1512" w:rsidRPr="007E4EC7" w:rsidRDefault="008B1512" w:rsidP="007E4EC7">
      <w:pPr>
        <w:pStyle w:val="NormalWeb"/>
        <w:spacing w:before="0" w:beforeAutospacing="0" w:after="0" w:afterAutospacing="0"/>
        <w:rPr>
          <w:b/>
          <w:bCs/>
          <w:i/>
          <w:color w:val="0070C0"/>
        </w:rPr>
      </w:pPr>
      <w:r w:rsidRPr="007E4EC7">
        <w:rPr>
          <w:b/>
          <w:bCs/>
          <w:i/>
          <w:color w:val="0070C0"/>
        </w:rPr>
        <w:t>1</w:t>
      </w:r>
      <w:r w:rsidRPr="007E4EC7">
        <w:rPr>
          <w:b/>
          <w:bCs/>
          <w:i/>
          <w:color w:val="0070C0"/>
        </w:rPr>
        <w:t xml:space="preserve">4. Digital procurement platforms such as </w:t>
      </w:r>
      <w:proofErr w:type="spellStart"/>
      <w:r w:rsidRPr="007E4EC7">
        <w:rPr>
          <w:b/>
          <w:bCs/>
          <w:i/>
          <w:color w:val="0070C0"/>
        </w:rPr>
        <w:t>ShipServ</w:t>
      </w:r>
      <w:proofErr w:type="spellEnd"/>
      <w:r w:rsidRPr="007E4EC7">
        <w:rPr>
          <w:b/>
          <w:bCs/>
          <w:i/>
          <w:color w:val="0070C0"/>
        </w:rPr>
        <w:t xml:space="preserve"> primarily assist with:</w:t>
      </w:r>
      <w:r w:rsidRPr="007E4EC7">
        <w:rPr>
          <w:b/>
          <w:bCs/>
          <w:i/>
          <w:color w:val="0070C0"/>
        </w:rPr>
        <w:br/>
        <w:t>A) Monitoring food temperatures</w:t>
      </w:r>
      <w:r w:rsidRPr="007E4EC7">
        <w:rPr>
          <w:b/>
          <w:bCs/>
          <w:i/>
          <w:color w:val="0070C0"/>
        </w:rPr>
        <w:br/>
        <w:t>B) Logging food waste</w:t>
      </w:r>
      <w:r w:rsidRPr="007E4EC7">
        <w:rPr>
          <w:b/>
          <w:bCs/>
          <w:i/>
          <w:color w:val="0070C0"/>
        </w:rPr>
        <w:br/>
        <w:t>C) Conducting hygiene inspections</w:t>
      </w:r>
    </w:p>
    <w:p w14:paraId="4E7CE4E4" w14:textId="77777777" w:rsidR="008B1512" w:rsidRPr="007E4EC7" w:rsidRDefault="008B1512" w:rsidP="007E4EC7">
      <w:pPr>
        <w:pStyle w:val="NormalWeb"/>
        <w:spacing w:before="0" w:beforeAutospacing="0"/>
        <w:rPr>
          <w:b/>
          <w:bCs/>
          <w:i/>
          <w:color w:val="0070C0"/>
        </w:rPr>
      </w:pPr>
      <w:r w:rsidRPr="007E4EC7">
        <w:rPr>
          <w:b/>
          <w:bCs/>
          <w:i/>
          <w:color w:val="0070C0"/>
          <w:highlight w:val="yellow"/>
        </w:rPr>
        <w:t>D)Submitting purchase orders and tracking deliveries</w:t>
      </w:r>
    </w:p>
    <w:p w14:paraId="2865DAC4" w14:textId="464518AF" w:rsidR="008B1512" w:rsidRPr="007E4EC7" w:rsidRDefault="008B1512" w:rsidP="007E4EC7">
      <w:pPr>
        <w:pStyle w:val="NormalWeb"/>
        <w:spacing w:before="0" w:beforeAutospacing="0" w:after="0" w:afterAutospacing="0"/>
        <w:rPr>
          <w:b/>
          <w:bCs/>
          <w:i/>
          <w:color w:val="0070C0"/>
        </w:rPr>
      </w:pPr>
      <w:r w:rsidRPr="007E4EC7">
        <w:rPr>
          <w:b/>
          <w:bCs/>
          <w:i/>
          <w:color w:val="0070C0"/>
        </w:rPr>
        <w:t>1</w:t>
      </w:r>
      <w:r w:rsidRPr="007E4EC7">
        <w:rPr>
          <w:b/>
          <w:bCs/>
          <w:i/>
          <w:color w:val="0070C0"/>
        </w:rPr>
        <w:t>5. Why is digital training in food safety and hygiene applications important for victualling staff?</w:t>
      </w:r>
      <w:r w:rsidRPr="007E4EC7">
        <w:rPr>
          <w:b/>
          <w:bCs/>
          <w:i/>
          <w:color w:val="0070C0"/>
        </w:rPr>
        <w:br/>
        <w:t>A) To reduce the number of meals served</w:t>
      </w:r>
      <w:r w:rsidRPr="007E4EC7">
        <w:rPr>
          <w:b/>
          <w:bCs/>
          <w:i/>
          <w:color w:val="0070C0"/>
        </w:rPr>
        <w:br/>
        <w:t xml:space="preserve">B) To prepare menus manually </w:t>
      </w:r>
    </w:p>
    <w:p w14:paraId="6686662B" w14:textId="77777777" w:rsidR="008B1512" w:rsidRDefault="008B1512" w:rsidP="007E4EC7">
      <w:pPr>
        <w:pStyle w:val="NormalWeb"/>
        <w:spacing w:before="0" w:beforeAutospacing="0" w:after="0" w:afterAutospacing="0"/>
        <w:rPr>
          <w:b/>
          <w:bCs/>
          <w:i/>
          <w:color w:val="0070C0"/>
        </w:rPr>
      </w:pPr>
      <w:r w:rsidRPr="007E4EC7">
        <w:rPr>
          <w:b/>
          <w:bCs/>
          <w:i/>
          <w:color w:val="0070C0"/>
          <w:highlight w:val="yellow"/>
        </w:rPr>
        <w:t>C) To systematically record temperature checks and safety inspections</w:t>
      </w:r>
      <w:r w:rsidRPr="007E4EC7">
        <w:rPr>
          <w:b/>
          <w:bCs/>
          <w:i/>
          <w:color w:val="0070C0"/>
        </w:rPr>
        <w:br/>
        <w:t>D) To avoid using any software</w:t>
      </w:r>
    </w:p>
    <w:p w14:paraId="5BF60BBC" w14:textId="77777777" w:rsidR="007E4EC7" w:rsidRPr="007E4EC7" w:rsidRDefault="007E4EC7" w:rsidP="007E4EC7">
      <w:pPr>
        <w:pStyle w:val="NormalWeb"/>
        <w:spacing w:before="0" w:beforeAutospacing="0" w:after="0" w:afterAutospacing="0"/>
        <w:rPr>
          <w:b/>
          <w:bCs/>
          <w:i/>
          <w:color w:val="0070C0"/>
        </w:rPr>
      </w:pPr>
    </w:p>
    <w:p w14:paraId="4D0A7F13" w14:textId="5336CC5B" w:rsidR="008B1512" w:rsidRPr="007E4EC7" w:rsidRDefault="008B1512" w:rsidP="007E4EC7">
      <w:pPr>
        <w:pStyle w:val="NormalWeb"/>
        <w:rPr>
          <w:b/>
          <w:bCs/>
          <w:i/>
          <w:color w:val="0070C0"/>
        </w:rPr>
      </w:pPr>
      <w:r w:rsidRPr="007E4EC7">
        <w:rPr>
          <w:b/>
          <w:bCs/>
          <w:i/>
          <w:color w:val="0070C0"/>
        </w:rPr>
        <w:lastRenderedPageBreak/>
        <w:t>1</w:t>
      </w:r>
      <w:r w:rsidRPr="007E4EC7">
        <w:rPr>
          <w:b/>
          <w:bCs/>
          <w:i/>
          <w:color w:val="0070C0"/>
        </w:rPr>
        <w:t xml:space="preserve">6. Which of the following is a purpose of waste management digital tools like </w:t>
      </w:r>
      <w:proofErr w:type="spellStart"/>
      <w:r w:rsidRPr="007E4EC7">
        <w:rPr>
          <w:b/>
          <w:bCs/>
          <w:i/>
          <w:color w:val="0070C0"/>
        </w:rPr>
        <w:t>Envirosuite</w:t>
      </w:r>
      <w:proofErr w:type="spellEnd"/>
      <w:r w:rsidRPr="007E4EC7">
        <w:rPr>
          <w:b/>
          <w:bCs/>
          <w:i/>
          <w:color w:val="0070C0"/>
        </w:rPr>
        <w:t>?</w:t>
      </w:r>
      <w:r w:rsidRPr="007E4EC7">
        <w:rPr>
          <w:b/>
          <w:bCs/>
          <w:i/>
          <w:color w:val="0070C0"/>
        </w:rPr>
        <w:br/>
      </w:r>
      <w:r w:rsidRPr="007E4EC7">
        <w:rPr>
          <w:b/>
          <w:bCs/>
          <w:i/>
          <w:color w:val="0070C0"/>
          <w:highlight w:val="yellow"/>
        </w:rPr>
        <w:t>A) To document food waste and support MARPOL compliance</w:t>
      </w:r>
      <w:r w:rsidRPr="007E4EC7">
        <w:rPr>
          <w:b/>
          <w:bCs/>
          <w:i/>
          <w:color w:val="0070C0"/>
        </w:rPr>
        <w:br/>
        <w:t>B) To plan crew entertainment</w:t>
      </w:r>
      <w:r w:rsidRPr="007E4EC7">
        <w:rPr>
          <w:b/>
          <w:bCs/>
          <w:i/>
          <w:color w:val="0070C0"/>
        </w:rPr>
        <w:br/>
        <w:t>C) To generate crew payroll</w:t>
      </w:r>
      <w:r w:rsidRPr="007E4EC7">
        <w:rPr>
          <w:b/>
          <w:bCs/>
          <w:i/>
          <w:color w:val="0070C0"/>
        </w:rPr>
        <w:br/>
        <w:t>D) To forecast weather conditions</w:t>
      </w:r>
    </w:p>
    <w:p w14:paraId="26B9D49F" w14:textId="4C4102A9" w:rsidR="008B1512" w:rsidRPr="007E4EC7" w:rsidRDefault="008B1512" w:rsidP="007E4EC7">
      <w:pPr>
        <w:pStyle w:val="NormalWeb"/>
        <w:rPr>
          <w:b/>
          <w:bCs/>
          <w:i/>
          <w:color w:val="0070C0"/>
        </w:rPr>
      </w:pPr>
      <w:r w:rsidRPr="007E4EC7">
        <w:rPr>
          <w:b/>
          <w:bCs/>
          <w:i/>
          <w:color w:val="0070C0"/>
        </w:rPr>
        <w:t>1</w:t>
      </w:r>
      <w:r w:rsidRPr="007E4EC7">
        <w:rPr>
          <w:b/>
          <w:bCs/>
          <w:i/>
          <w:color w:val="0070C0"/>
        </w:rPr>
        <w:t>7. Basic digital literacy training for victualling staff includes:</w:t>
      </w:r>
      <w:r w:rsidRPr="007E4EC7">
        <w:rPr>
          <w:b/>
          <w:bCs/>
          <w:i/>
          <w:color w:val="0070C0"/>
        </w:rPr>
        <w:br/>
        <w:t>A) Advanced programming skills</w:t>
      </w:r>
      <w:r w:rsidRPr="007E4EC7">
        <w:rPr>
          <w:b/>
          <w:bCs/>
          <w:i/>
          <w:color w:val="0070C0"/>
        </w:rPr>
        <w:br/>
        <w:t>B) Cooking and cleaning techniques</w:t>
      </w:r>
      <w:r w:rsidRPr="007E4EC7">
        <w:rPr>
          <w:b/>
          <w:bCs/>
          <w:i/>
          <w:color w:val="0070C0"/>
        </w:rPr>
        <w:br/>
      </w:r>
      <w:r w:rsidRPr="007E4EC7">
        <w:rPr>
          <w:b/>
          <w:bCs/>
          <w:i/>
          <w:color w:val="0070C0"/>
          <w:highlight w:val="yellow"/>
        </w:rPr>
        <w:t xml:space="preserve">C) using computers, tablets, </w:t>
      </w:r>
      <w:r w:rsidR="00F87782" w:rsidRPr="007E4EC7">
        <w:rPr>
          <w:b/>
          <w:bCs/>
          <w:i/>
          <w:color w:val="0070C0"/>
          <w:highlight w:val="yellow"/>
        </w:rPr>
        <w:t>navigation</w:t>
      </w:r>
      <w:r w:rsidRPr="007E4EC7">
        <w:rPr>
          <w:b/>
          <w:bCs/>
          <w:i/>
          <w:color w:val="0070C0"/>
          <w:highlight w:val="yellow"/>
        </w:rPr>
        <w:t xml:space="preserve"> software, and basic troubleshooting</w:t>
      </w:r>
      <w:r w:rsidRPr="007E4EC7">
        <w:rPr>
          <w:b/>
          <w:bCs/>
          <w:i/>
          <w:color w:val="0070C0"/>
        </w:rPr>
        <w:br/>
        <w:t>D) Physical fitness training</w:t>
      </w:r>
    </w:p>
    <w:p w14:paraId="421E8DA3" w14:textId="6128FD9B" w:rsidR="008B1512" w:rsidRPr="007E4EC7" w:rsidRDefault="008B1512" w:rsidP="007E4EC7">
      <w:pPr>
        <w:pStyle w:val="NormalWeb"/>
        <w:rPr>
          <w:b/>
          <w:bCs/>
          <w:i/>
          <w:color w:val="0070C0"/>
        </w:rPr>
      </w:pPr>
      <w:r w:rsidRPr="007E4EC7">
        <w:rPr>
          <w:b/>
          <w:bCs/>
          <w:i/>
          <w:color w:val="0070C0"/>
        </w:rPr>
        <w:t>1</w:t>
      </w:r>
      <w:r w:rsidRPr="007E4EC7">
        <w:rPr>
          <w:b/>
          <w:bCs/>
          <w:i/>
          <w:color w:val="0070C0"/>
        </w:rPr>
        <w:t>8. Which skill is NOT typically included in digital procurement and ordering platform training?</w:t>
      </w:r>
      <w:r w:rsidRPr="007E4EC7">
        <w:rPr>
          <w:b/>
          <w:bCs/>
          <w:i/>
          <w:color w:val="0070C0"/>
        </w:rPr>
        <w:br/>
        <w:t>A) Comparing vendor prices</w:t>
      </w:r>
      <w:r w:rsidRPr="007E4EC7">
        <w:rPr>
          <w:b/>
          <w:bCs/>
          <w:i/>
          <w:color w:val="0070C0"/>
        </w:rPr>
        <w:br/>
        <w:t>B) Uploading and reconciling delivery receipts</w:t>
      </w:r>
      <w:r w:rsidRPr="007E4EC7">
        <w:rPr>
          <w:b/>
          <w:bCs/>
          <w:i/>
          <w:color w:val="0070C0"/>
        </w:rPr>
        <w:br/>
        <w:t>C) Forecasting budgets based on order history</w:t>
      </w:r>
      <w:r w:rsidRPr="007E4EC7">
        <w:rPr>
          <w:b/>
          <w:bCs/>
          <w:i/>
          <w:color w:val="0070C0"/>
        </w:rPr>
        <w:br/>
      </w:r>
      <w:r w:rsidRPr="007E4EC7">
        <w:rPr>
          <w:b/>
          <w:bCs/>
          <w:i/>
          <w:color w:val="0070C0"/>
          <w:highlight w:val="yellow"/>
        </w:rPr>
        <w:t>D) Preparing physical meal trays</w:t>
      </w:r>
    </w:p>
    <w:p w14:paraId="292C70B2" w14:textId="7C95FC8B" w:rsidR="008B1512" w:rsidRPr="007E4EC7" w:rsidRDefault="008B1512" w:rsidP="007E4EC7">
      <w:pPr>
        <w:pStyle w:val="NormalWeb"/>
        <w:rPr>
          <w:b/>
          <w:bCs/>
          <w:i/>
          <w:color w:val="0070C0"/>
        </w:rPr>
      </w:pPr>
      <w:r w:rsidRPr="007E4EC7">
        <w:rPr>
          <w:b/>
          <w:bCs/>
          <w:i/>
          <w:color w:val="0070C0"/>
        </w:rPr>
        <w:t>1</w:t>
      </w:r>
      <w:r w:rsidRPr="007E4EC7">
        <w:rPr>
          <w:b/>
          <w:bCs/>
          <w:i/>
          <w:color w:val="0070C0"/>
        </w:rPr>
        <w:t xml:space="preserve">9. Digital communication platforms like </w:t>
      </w:r>
      <w:proofErr w:type="spellStart"/>
      <w:r w:rsidRPr="007E4EC7">
        <w:rPr>
          <w:b/>
          <w:bCs/>
          <w:i/>
          <w:color w:val="0070C0"/>
        </w:rPr>
        <w:t>CrewCare</w:t>
      </w:r>
      <w:proofErr w:type="spellEnd"/>
      <w:r w:rsidRPr="007E4EC7">
        <w:rPr>
          <w:b/>
          <w:bCs/>
          <w:i/>
          <w:color w:val="0070C0"/>
        </w:rPr>
        <w:t xml:space="preserve"> and Shipmate are used onboard to:</w:t>
      </w:r>
      <w:r w:rsidRPr="007E4EC7">
        <w:rPr>
          <w:b/>
          <w:bCs/>
          <w:i/>
          <w:color w:val="0070C0"/>
        </w:rPr>
        <w:br/>
      </w:r>
      <w:r w:rsidRPr="007E4EC7">
        <w:rPr>
          <w:b/>
          <w:bCs/>
          <w:i/>
          <w:color w:val="0070C0"/>
          <w:highlight w:val="yellow"/>
        </w:rPr>
        <w:t>A) Collect and analyze crew feedback for meal service improvements</w:t>
      </w:r>
      <w:r w:rsidRPr="007E4EC7">
        <w:rPr>
          <w:b/>
          <w:bCs/>
          <w:i/>
          <w:color w:val="0070C0"/>
        </w:rPr>
        <w:br/>
        <w:t>B) Deliver meals to crew cabins</w:t>
      </w:r>
      <w:r w:rsidRPr="007E4EC7">
        <w:rPr>
          <w:b/>
          <w:bCs/>
          <w:i/>
          <w:color w:val="0070C0"/>
        </w:rPr>
        <w:br/>
        <w:t>C) Scan barcodes on food items</w:t>
      </w:r>
      <w:r w:rsidRPr="007E4EC7">
        <w:rPr>
          <w:b/>
          <w:bCs/>
          <w:i/>
          <w:color w:val="0070C0"/>
        </w:rPr>
        <w:br/>
        <w:t>D) Monitor ship engine performance</w:t>
      </w:r>
    </w:p>
    <w:p w14:paraId="28EC2545" w14:textId="0EA40EBD" w:rsidR="008B1512" w:rsidRPr="007E4EC7" w:rsidRDefault="008B1512" w:rsidP="007E4EC7">
      <w:pPr>
        <w:pStyle w:val="NormalWeb"/>
        <w:rPr>
          <w:b/>
          <w:bCs/>
          <w:i/>
          <w:color w:val="0070C0"/>
        </w:rPr>
      </w:pPr>
      <w:r w:rsidRPr="007E4EC7">
        <w:rPr>
          <w:b/>
          <w:bCs/>
          <w:i/>
          <w:color w:val="0070C0"/>
        </w:rPr>
        <w:t>2</w:t>
      </w:r>
      <w:r w:rsidRPr="007E4EC7">
        <w:rPr>
          <w:b/>
          <w:bCs/>
          <w:i/>
          <w:color w:val="0070C0"/>
        </w:rPr>
        <w:t>0. Onboard e-learning platforms such as Seagull Maritime and OTG help victualling staff by:</w:t>
      </w:r>
      <w:r w:rsidRPr="007E4EC7">
        <w:rPr>
          <w:b/>
          <w:bCs/>
          <w:i/>
          <w:color w:val="0070C0"/>
        </w:rPr>
        <w:br/>
      </w:r>
      <w:r w:rsidRPr="007E4EC7">
        <w:rPr>
          <w:b/>
          <w:bCs/>
          <w:i/>
          <w:color w:val="0070C0"/>
          <w:highlight w:val="yellow"/>
        </w:rPr>
        <w:t>A) Allowing remote access to training materials and tracking certification renewals</w:t>
      </w:r>
      <w:r w:rsidRPr="007E4EC7">
        <w:rPr>
          <w:b/>
          <w:bCs/>
          <w:i/>
          <w:color w:val="0070C0"/>
        </w:rPr>
        <w:br/>
        <w:t>B) Cooking meals automatically</w:t>
      </w:r>
      <w:r w:rsidRPr="007E4EC7">
        <w:rPr>
          <w:b/>
          <w:bCs/>
          <w:i/>
          <w:color w:val="0070C0"/>
        </w:rPr>
        <w:br/>
        <w:t>C) Delivering food orders to the galley</w:t>
      </w:r>
      <w:r w:rsidRPr="007E4EC7">
        <w:rPr>
          <w:b/>
          <w:bCs/>
          <w:i/>
          <w:color w:val="0070C0"/>
        </w:rPr>
        <w:br/>
        <w:t>D) Tracking vessel navigation</w:t>
      </w:r>
    </w:p>
    <w:p w14:paraId="40CBCB46" w14:textId="77777777" w:rsidR="00714AB2" w:rsidRPr="007E4EC7" w:rsidRDefault="00714AB2" w:rsidP="008B1512">
      <w:pPr>
        <w:ind w:firstLine="0"/>
        <w:rPr>
          <w:sz w:val="24"/>
          <w:szCs w:val="24"/>
        </w:rPr>
      </w:pPr>
    </w:p>
    <w:p w14:paraId="65421418" w14:textId="77777777" w:rsidR="00714AB2" w:rsidRPr="007E4EC7" w:rsidRDefault="00714AB2" w:rsidP="00714AB2">
      <w:pPr>
        <w:rPr>
          <w:sz w:val="24"/>
          <w:szCs w:val="24"/>
          <w:lang w:val="en-GB"/>
        </w:rPr>
      </w:pPr>
    </w:p>
    <w:p w14:paraId="3309CA7D" w14:textId="77777777" w:rsidR="00714AB2" w:rsidRPr="007E4EC7" w:rsidRDefault="00714AB2" w:rsidP="00714AB2">
      <w:pPr>
        <w:jc w:val="center"/>
        <w:rPr>
          <w:bCs/>
          <w:i/>
          <w:color w:val="0070C0"/>
          <w:sz w:val="24"/>
          <w:szCs w:val="24"/>
          <w:lang w:val="en-GB"/>
        </w:rPr>
      </w:pPr>
      <w:r w:rsidRPr="007E4EC7">
        <w:rPr>
          <w:bCs/>
          <w:i/>
          <w:color w:val="0070C0"/>
          <w:sz w:val="24"/>
          <w:szCs w:val="24"/>
          <w:lang w:val="en-GB"/>
        </w:rPr>
        <w:t>Thanks for completing the negotiation test!</w:t>
      </w:r>
    </w:p>
    <w:p w14:paraId="3BF4B54C" w14:textId="77777777" w:rsidR="00714AB2" w:rsidRPr="007E4EC7" w:rsidRDefault="00714AB2" w:rsidP="00714AB2">
      <w:pPr>
        <w:jc w:val="center"/>
        <w:rPr>
          <w:bCs/>
          <w:i/>
          <w:color w:val="0070C0"/>
          <w:sz w:val="24"/>
          <w:szCs w:val="24"/>
          <w:lang w:val="en-GB"/>
        </w:rPr>
      </w:pPr>
      <w:r w:rsidRPr="007E4EC7">
        <w:rPr>
          <w:bCs/>
          <w:i/>
          <w:color w:val="0070C0"/>
          <w:sz w:val="24"/>
          <w:szCs w:val="24"/>
          <w:lang w:val="en-GB"/>
        </w:rPr>
        <w:t>Good luck!</w:t>
      </w:r>
    </w:p>
    <w:p w14:paraId="416244F9" w14:textId="77777777" w:rsidR="00603497" w:rsidRPr="007E4EC7" w:rsidRDefault="00603497" w:rsidP="00603497">
      <w:pPr>
        <w:jc w:val="center"/>
        <w:rPr>
          <w:bCs/>
          <w:i/>
          <w:color w:val="0070C0"/>
          <w:sz w:val="24"/>
          <w:szCs w:val="24"/>
        </w:rPr>
      </w:pPr>
    </w:p>
    <w:sectPr w:rsidR="00603497" w:rsidRPr="007E4EC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DAC5" w14:textId="77777777" w:rsidR="00CD110F" w:rsidRDefault="00CD110F" w:rsidP="000E602D">
      <w:r>
        <w:separator/>
      </w:r>
    </w:p>
  </w:endnote>
  <w:endnote w:type="continuationSeparator" w:id="0">
    <w:p w14:paraId="7DDB1EAF" w14:textId="77777777" w:rsidR="00CD110F" w:rsidRDefault="00CD110F"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7C43" w14:textId="77777777" w:rsidR="00CD110F" w:rsidRDefault="00CD110F" w:rsidP="000E602D">
      <w:r>
        <w:separator/>
      </w:r>
    </w:p>
  </w:footnote>
  <w:footnote w:type="continuationSeparator" w:id="0">
    <w:p w14:paraId="1A1664B8" w14:textId="77777777" w:rsidR="00CD110F" w:rsidRDefault="00CD110F"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1584216879">
    <w:abstractNumId w:val="1"/>
  </w:num>
  <w:num w:numId="5" w16cid:durableId="1875844098">
    <w:abstractNumId w:val="3"/>
  </w:num>
  <w:num w:numId="6" w16cid:durableId="234097732">
    <w:abstractNumId w:val="3"/>
  </w:num>
  <w:num w:numId="7" w16cid:durableId="484323197">
    <w:abstractNumId w:val="3"/>
  </w:num>
  <w:num w:numId="8" w16cid:durableId="1663660569">
    <w:abstractNumId w:val="3"/>
  </w:num>
  <w:num w:numId="9" w16cid:durableId="521359811">
    <w:abstractNumId w:val="3"/>
  </w:num>
  <w:num w:numId="10" w16cid:durableId="5883451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73253"/>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74F2B"/>
    <w:rsid w:val="006801E7"/>
    <w:rsid w:val="00682DF1"/>
    <w:rsid w:val="00695B5A"/>
    <w:rsid w:val="006C6D9F"/>
    <w:rsid w:val="006D6F93"/>
    <w:rsid w:val="006E7613"/>
    <w:rsid w:val="006F038C"/>
    <w:rsid w:val="00705B67"/>
    <w:rsid w:val="00714AB2"/>
    <w:rsid w:val="007155FE"/>
    <w:rsid w:val="00721882"/>
    <w:rsid w:val="00732039"/>
    <w:rsid w:val="00733A67"/>
    <w:rsid w:val="00743E16"/>
    <w:rsid w:val="00743F4D"/>
    <w:rsid w:val="00744F46"/>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4EC7"/>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1512"/>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2E9"/>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12"/>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530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10F"/>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87782"/>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854</Words>
  <Characters>4827</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7</cp:revision>
  <cp:lastPrinted>2025-01-24T14:36:00Z</cp:lastPrinted>
  <dcterms:created xsi:type="dcterms:W3CDTF">2025-07-17T09:36:00Z</dcterms:created>
  <dcterms:modified xsi:type="dcterms:W3CDTF">2025-07-17T10:34:00Z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