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98D9" w14:textId="77777777" w:rsidR="00146D6F" w:rsidRDefault="00146D6F" w:rsidP="00790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667844" w14:textId="6E071CAB" w:rsidR="00790169" w:rsidRDefault="00790169" w:rsidP="007901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0169">
        <w:rPr>
          <w:rFonts w:ascii="Arial" w:hAnsi="Arial" w:cs="Arial"/>
          <w:b/>
          <w:bCs/>
          <w:sz w:val="28"/>
          <w:szCs w:val="28"/>
        </w:rPr>
        <w:t>5</w:t>
      </w:r>
      <w:r w:rsidR="00A35272">
        <w:rPr>
          <w:rFonts w:ascii="Arial" w:hAnsi="Arial" w:cs="Arial"/>
          <w:b/>
          <w:bCs/>
          <w:sz w:val="28"/>
          <w:szCs w:val="28"/>
        </w:rPr>
        <w:t>6</w:t>
      </w:r>
      <w:r w:rsidRPr="0079016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meeting of the Implementation Group for the European initiative for the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xchange of 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oung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fficers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nspired by Erasmus (EMILYO) </w:t>
      </w:r>
    </w:p>
    <w:p w14:paraId="099C1D4A" w14:textId="16A83D66" w:rsidR="0060618E" w:rsidRDefault="00A35272" w:rsidP="007901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06</w:t>
      </w:r>
      <w:r w:rsidR="00D21725">
        <w:rPr>
          <w:rFonts w:ascii="Arial" w:hAnsi="Arial" w:cs="Arial"/>
          <w:b/>
          <w:bCs/>
          <w:sz w:val="28"/>
          <w:szCs w:val="28"/>
        </w:rPr>
        <w:t xml:space="preserve"> </w:t>
      </w:r>
      <w:r w:rsidR="007C61C9">
        <w:rPr>
          <w:rFonts w:ascii="Arial" w:hAnsi="Arial" w:cs="Arial"/>
          <w:b/>
          <w:bCs/>
          <w:sz w:val="28"/>
          <w:szCs w:val="28"/>
        </w:rPr>
        <w:t>-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07</w:t>
      </w:r>
      <w:r w:rsidR="00790169">
        <w:rPr>
          <w:rFonts w:ascii="Arial" w:hAnsi="Arial" w:cs="Arial"/>
          <w:b/>
          <w:bCs/>
          <w:sz w:val="28"/>
          <w:szCs w:val="28"/>
        </w:rPr>
        <w:t xml:space="preserve"> of </w:t>
      </w:r>
      <w:r>
        <w:rPr>
          <w:rFonts w:ascii="Arial" w:hAnsi="Arial" w:cs="Arial"/>
          <w:b/>
          <w:bCs/>
          <w:sz w:val="28"/>
          <w:szCs w:val="28"/>
        </w:rPr>
        <w:t>December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F60482">
        <w:rPr>
          <w:rFonts w:ascii="Arial" w:hAnsi="Arial" w:cs="Arial"/>
          <w:b/>
          <w:bCs/>
          <w:sz w:val="28"/>
          <w:szCs w:val="28"/>
        </w:rPr>
        <w:t>,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Poland</w:t>
      </w:r>
      <w:r w:rsidR="00D21725">
        <w:rPr>
          <w:rFonts w:ascii="Arial" w:hAnsi="Arial" w:cs="Arial"/>
          <w:b/>
          <w:bCs/>
          <w:sz w:val="28"/>
          <w:szCs w:val="28"/>
        </w:rPr>
        <w:t>,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Draft minute</w:t>
      </w:r>
    </w:p>
    <w:p w14:paraId="130A3814" w14:textId="0DE3853E" w:rsidR="00E027F3" w:rsidRPr="00E027F3" w:rsidRDefault="00E027F3" w:rsidP="00E027F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027F3">
        <w:rPr>
          <w:rFonts w:ascii="Arial" w:hAnsi="Arial" w:cs="Arial"/>
          <w:b/>
          <w:bCs/>
          <w:color w:val="FF0000"/>
          <w:sz w:val="28"/>
          <w:szCs w:val="28"/>
        </w:rPr>
        <w:t>Line of Development 11 – International Naval Semester</w:t>
      </w:r>
      <w:r w:rsidR="00754529">
        <w:rPr>
          <w:rFonts w:ascii="Arial" w:hAnsi="Arial" w:cs="Arial"/>
          <w:b/>
          <w:bCs/>
          <w:color w:val="FF0000"/>
          <w:sz w:val="28"/>
          <w:szCs w:val="28"/>
        </w:rPr>
        <w:t xml:space="preserve"> (INS)</w:t>
      </w:r>
    </w:p>
    <w:p w14:paraId="09147ECE" w14:textId="4A382A38" w:rsidR="00E027F3" w:rsidRDefault="00E027F3" w:rsidP="00E027F3">
      <w:pPr>
        <w:rPr>
          <w:rFonts w:ascii="Arial" w:hAnsi="Arial" w:cs="Arial"/>
          <w:sz w:val="28"/>
          <w:szCs w:val="28"/>
        </w:rPr>
      </w:pPr>
    </w:p>
    <w:p w14:paraId="67B890E4" w14:textId="43983D1A" w:rsidR="00E027F3" w:rsidRPr="008826D9" w:rsidRDefault="00E027F3" w:rsidP="00754529">
      <w:pPr>
        <w:jc w:val="both"/>
        <w:rPr>
          <w:rFonts w:ascii="Arial" w:hAnsi="Arial" w:cs="Arial"/>
          <w:sz w:val="24"/>
          <w:szCs w:val="24"/>
        </w:rPr>
      </w:pPr>
      <w:r w:rsidRPr="00AB6F31">
        <w:rPr>
          <w:rFonts w:ascii="Arial" w:hAnsi="Arial" w:cs="Arial"/>
          <w:b/>
          <w:bCs/>
          <w:sz w:val="24"/>
          <w:szCs w:val="24"/>
        </w:rPr>
        <w:t>1.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8826D9" w:rsidRPr="008826D9">
        <w:rPr>
          <w:rFonts w:ascii="Arial" w:hAnsi="Arial" w:cs="Arial"/>
          <w:sz w:val="24"/>
          <w:szCs w:val="24"/>
        </w:rPr>
        <w:t>During the 5</w:t>
      </w:r>
      <w:r w:rsidR="00871B9D">
        <w:rPr>
          <w:rFonts w:ascii="Arial" w:hAnsi="Arial" w:cs="Arial"/>
          <w:sz w:val="24"/>
          <w:szCs w:val="24"/>
        </w:rPr>
        <w:t>6</w:t>
      </w:r>
      <w:r w:rsidR="008826D9" w:rsidRPr="008826D9">
        <w:rPr>
          <w:rFonts w:ascii="Arial" w:hAnsi="Arial" w:cs="Arial"/>
          <w:sz w:val="24"/>
          <w:szCs w:val="24"/>
          <w:vertAlign w:val="superscript"/>
        </w:rPr>
        <w:t>th</w:t>
      </w:r>
      <w:r w:rsidR="008826D9" w:rsidRPr="008826D9">
        <w:rPr>
          <w:rFonts w:ascii="Arial" w:hAnsi="Arial" w:cs="Arial"/>
          <w:sz w:val="24"/>
          <w:szCs w:val="24"/>
        </w:rPr>
        <w:t xml:space="preserve"> IG meeting, on Lod 11</w:t>
      </w:r>
      <w:r w:rsidR="00702553">
        <w:rPr>
          <w:rFonts w:ascii="Arial" w:hAnsi="Arial" w:cs="Arial"/>
          <w:sz w:val="24"/>
          <w:szCs w:val="24"/>
        </w:rPr>
        <w:t xml:space="preserve"> workshop</w:t>
      </w:r>
      <w:r w:rsidR="008826D9" w:rsidRPr="008826D9">
        <w:rPr>
          <w:rFonts w:ascii="Arial" w:hAnsi="Arial" w:cs="Arial"/>
          <w:sz w:val="24"/>
          <w:szCs w:val="24"/>
        </w:rPr>
        <w:t xml:space="preserve">, </w:t>
      </w:r>
      <w:r w:rsidR="00A35272">
        <w:rPr>
          <w:rFonts w:ascii="Arial" w:hAnsi="Arial" w:cs="Arial"/>
          <w:sz w:val="24"/>
          <w:szCs w:val="24"/>
        </w:rPr>
        <w:t>11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Pr="008826D9">
        <w:rPr>
          <w:rFonts w:ascii="Arial" w:hAnsi="Arial" w:cs="Arial"/>
          <w:sz w:val="24"/>
          <w:szCs w:val="24"/>
        </w:rPr>
        <w:t xml:space="preserve">participants from </w:t>
      </w:r>
      <w:r w:rsidR="00A35272">
        <w:rPr>
          <w:rFonts w:ascii="Arial" w:hAnsi="Arial" w:cs="Arial"/>
          <w:sz w:val="24"/>
          <w:szCs w:val="24"/>
        </w:rPr>
        <w:t>6</w:t>
      </w:r>
      <w:r w:rsidRPr="008826D9">
        <w:rPr>
          <w:rFonts w:ascii="Arial" w:hAnsi="Arial" w:cs="Arial"/>
          <w:sz w:val="24"/>
          <w:szCs w:val="24"/>
        </w:rPr>
        <w:t xml:space="preserve"> EU Member States </w:t>
      </w:r>
      <w:r w:rsidR="00A35272">
        <w:rPr>
          <w:rFonts w:ascii="Arial" w:hAnsi="Arial" w:cs="Arial"/>
          <w:sz w:val="24"/>
          <w:szCs w:val="24"/>
        </w:rPr>
        <w:t>representing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083A9C">
        <w:rPr>
          <w:rFonts w:ascii="Arial" w:hAnsi="Arial" w:cs="Arial"/>
          <w:sz w:val="24"/>
          <w:szCs w:val="24"/>
        </w:rPr>
        <w:t>6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 xml:space="preserve">European </w:t>
      </w:r>
      <w:r w:rsidR="00083A9C">
        <w:rPr>
          <w:rFonts w:ascii="Arial" w:hAnsi="Arial" w:cs="Arial"/>
          <w:sz w:val="24"/>
          <w:szCs w:val="24"/>
        </w:rPr>
        <w:t>Naval Academies</w:t>
      </w:r>
      <w:r w:rsidR="008826D9" w:rsidRPr="008826D9">
        <w:rPr>
          <w:rFonts w:ascii="Arial" w:hAnsi="Arial" w:cs="Arial"/>
          <w:sz w:val="24"/>
          <w:szCs w:val="24"/>
        </w:rPr>
        <w:t xml:space="preserve"> ha</w:t>
      </w:r>
      <w:r w:rsidR="00702553">
        <w:rPr>
          <w:rFonts w:ascii="Arial" w:hAnsi="Arial" w:cs="Arial"/>
          <w:sz w:val="24"/>
          <w:szCs w:val="24"/>
        </w:rPr>
        <w:t>d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attended</w:t>
      </w:r>
      <w:r w:rsidR="00702553">
        <w:rPr>
          <w:rFonts w:ascii="Arial" w:hAnsi="Arial" w:cs="Arial"/>
          <w:sz w:val="24"/>
          <w:szCs w:val="24"/>
        </w:rPr>
        <w:t>,</w:t>
      </w:r>
      <w:r w:rsidR="008826D9" w:rsidRPr="008826D9">
        <w:rPr>
          <w:rFonts w:ascii="Arial" w:hAnsi="Arial" w:cs="Arial"/>
          <w:sz w:val="24"/>
          <w:szCs w:val="24"/>
        </w:rPr>
        <w:t xml:space="preserve"> as following:</w:t>
      </w:r>
      <w:r w:rsid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2</w:t>
      </w:r>
      <w:r w:rsidR="008826D9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8826D9">
        <w:rPr>
          <w:rFonts w:ascii="Arial" w:hAnsi="Arial" w:cs="Arial"/>
          <w:sz w:val="24"/>
          <w:szCs w:val="24"/>
        </w:rPr>
        <w:t xml:space="preserve"> from Romania (Romanian Naval Academy), </w:t>
      </w:r>
      <w:r w:rsidR="00083A9C">
        <w:rPr>
          <w:rFonts w:ascii="Arial" w:hAnsi="Arial" w:cs="Arial"/>
          <w:sz w:val="24"/>
          <w:szCs w:val="24"/>
        </w:rPr>
        <w:t xml:space="preserve">2 representatives from Poland (Polish Naval Academy), </w:t>
      </w:r>
      <w:r w:rsidR="00A35272">
        <w:rPr>
          <w:rFonts w:ascii="Arial" w:hAnsi="Arial" w:cs="Arial"/>
          <w:sz w:val="24"/>
          <w:szCs w:val="24"/>
        </w:rPr>
        <w:t>2</w:t>
      </w:r>
      <w:r w:rsidR="008826D9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8826D9">
        <w:rPr>
          <w:rFonts w:ascii="Arial" w:hAnsi="Arial" w:cs="Arial"/>
          <w:sz w:val="24"/>
          <w:szCs w:val="24"/>
        </w:rPr>
        <w:t xml:space="preserve"> from </w:t>
      </w:r>
      <w:r w:rsidR="00702553">
        <w:rPr>
          <w:rFonts w:ascii="Arial" w:hAnsi="Arial" w:cs="Arial"/>
          <w:sz w:val="24"/>
          <w:szCs w:val="24"/>
        </w:rPr>
        <w:t>Bulgaria (</w:t>
      </w:r>
      <w:r w:rsidR="00797320">
        <w:rPr>
          <w:rFonts w:ascii="Arial" w:hAnsi="Arial" w:cs="Arial"/>
          <w:sz w:val="24"/>
          <w:szCs w:val="24"/>
        </w:rPr>
        <w:t>“</w:t>
      </w:r>
      <w:r w:rsidR="00702553">
        <w:rPr>
          <w:rFonts w:ascii="Arial" w:hAnsi="Arial" w:cs="Arial"/>
          <w:sz w:val="24"/>
          <w:szCs w:val="24"/>
        </w:rPr>
        <w:t xml:space="preserve">Nikola </w:t>
      </w:r>
      <w:proofErr w:type="spellStart"/>
      <w:r w:rsidR="00702553">
        <w:rPr>
          <w:rFonts w:ascii="Arial" w:hAnsi="Arial" w:cs="Arial"/>
          <w:sz w:val="24"/>
          <w:szCs w:val="24"/>
        </w:rPr>
        <w:t>Vaptsarov</w:t>
      </w:r>
      <w:proofErr w:type="spellEnd"/>
      <w:r w:rsidR="00797320">
        <w:rPr>
          <w:rFonts w:ascii="Arial" w:hAnsi="Arial" w:cs="Arial"/>
          <w:sz w:val="24"/>
          <w:szCs w:val="24"/>
        </w:rPr>
        <w:t>”</w:t>
      </w:r>
      <w:r w:rsidR="00702553">
        <w:rPr>
          <w:rFonts w:ascii="Arial" w:hAnsi="Arial" w:cs="Arial"/>
          <w:sz w:val="24"/>
          <w:szCs w:val="24"/>
        </w:rPr>
        <w:t xml:space="preserve"> Naval Academy), </w:t>
      </w:r>
      <w:r w:rsidR="00A35272">
        <w:rPr>
          <w:rFonts w:ascii="Arial" w:hAnsi="Arial" w:cs="Arial"/>
          <w:sz w:val="24"/>
          <w:szCs w:val="24"/>
        </w:rPr>
        <w:t>3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Greece (Hellenic Naval Academy), 1 representative from Italy (Italian Naval Academy)</w:t>
      </w:r>
      <w:r w:rsidR="00D21725">
        <w:rPr>
          <w:rFonts w:ascii="Arial" w:hAnsi="Arial" w:cs="Arial"/>
          <w:sz w:val="24"/>
          <w:szCs w:val="24"/>
        </w:rPr>
        <w:t>,</w:t>
      </w:r>
      <w:r w:rsidR="00702553">
        <w:rPr>
          <w:rFonts w:ascii="Arial" w:hAnsi="Arial" w:cs="Arial"/>
          <w:sz w:val="24"/>
          <w:szCs w:val="24"/>
        </w:rPr>
        <w:t xml:space="preserve"> 1 representative from Spain (Spanish Naval Academy)</w:t>
      </w:r>
      <w:r w:rsidR="00A35272">
        <w:rPr>
          <w:rFonts w:ascii="Arial" w:hAnsi="Arial" w:cs="Arial"/>
          <w:sz w:val="24"/>
          <w:szCs w:val="24"/>
        </w:rPr>
        <w:t>. Beside the EU BEOIs 1 observer had attended, with 2 representatives from the United States Naval Academy</w:t>
      </w:r>
      <w:r w:rsidR="00702553">
        <w:rPr>
          <w:rFonts w:ascii="Arial" w:hAnsi="Arial" w:cs="Arial"/>
          <w:sz w:val="24"/>
          <w:szCs w:val="24"/>
        </w:rPr>
        <w:t>.</w:t>
      </w:r>
    </w:p>
    <w:p w14:paraId="264C2979" w14:textId="4CFF3F87" w:rsidR="007B0044" w:rsidRDefault="008826D9" w:rsidP="007B0044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AB6F31">
        <w:rPr>
          <w:rFonts w:ascii="Arial" w:hAnsi="Arial" w:cs="Arial"/>
          <w:b/>
          <w:bCs/>
          <w:sz w:val="24"/>
          <w:szCs w:val="24"/>
        </w:rPr>
        <w:t>2</w:t>
      </w:r>
      <w:r w:rsidR="00702553" w:rsidRPr="00AB6F31">
        <w:rPr>
          <w:rFonts w:ascii="Arial" w:hAnsi="Arial" w:cs="Arial"/>
          <w:b/>
          <w:bCs/>
          <w:sz w:val="24"/>
          <w:szCs w:val="24"/>
        </w:rPr>
        <w:t>.</w:t>
      </w:r>
      <w:r w:rsidR="00702553">
        <w:rPr>
          <w:rFonts w:ascii="Arial" w:hAnsi="Arial" w:cs="Arial"/>
          <w:sz w:val="24"/>
          <w:szCs w:val="24"/>
        </w:rPr>
        <w:t xml:space="preserve"> </w:t>
      </w:r>
      <w:r w:rsidR="00451DC2">
        <w:rPr>
          <w:rFonts w:ascii="Arial" w:hAnsi="Arial" w:cs="Arial"/>
          <w:sz w:val="24"/>
          <w:szCs w:val="24"/>
        </w:rPr>
        <w:t>The meeting has started with a</w:t>
      </w:r>
      <w:r w:rsidR="00D21725">
        <w:rPr>
          <w:rFonts w:ascii="Arial" w:hAnsi="Arial" w:cs="Arial"/>
          <w:sz w:val="24"/>
          <w:szCs w:val="24"/>
        </w:rPr>
        <w:t xml:space="preserve">n overview of the </w:t>
      </w:r>
      <w:r w:rsidR="00451DC2">
        <w:rPr>
          <w:rFonts w:ascii="Arial" w:hAnsi="Arial" w:cs="Arial"/>
          <w:sz w:val="24"/>
          <w:szCs w:val="24"/>
        </w:rPr>
        <w:t>common curriculum</w:t>
      </w:r>
      <w:r w:rsidR="00D21725">
        <w:rPr>
          <w:rFonts w:ascii="Arial" w:hAnsi="Arial" w:cs="Arial"/>
          <w:sz w:val="24"/>
          <w:szCs w:val="24"/>
        </w:rPr>
        <w:t xml:space="preserve"> design among the partners, as planned during 5</w:t>
      </w:r>
      <w:r w:rsidR="00A35272">
        <w:rPr>
          <w:rFonts w:ascii="Arial" w:hAnsi="Arial" w:cs="Arial"/>
          <w:sz w:val="24"/>
          <w:szCs w:val="24"/>
        </w:rPr>
        <w:t>5</w:t>
      </w:r>
      <w:r w:rsidR="00D21725" w:rsidRPr="00D21725">
        <w:rPr>
          <w:rFonts w:ascii="Arial" w:hAnsi="Arial" w:cs="Arial"/>
          <w:sz w:val="24"/>
          <w:szCs w:val="24"/>
          <w:vertAlign w:val="superscript"/>
        </w:rPr>
        <w:t>th</w:t>
      </w:r>
      <w:r w:rsidR="00D21725">
        <w:rPr>
          <w:rFonts w:ascii="Arial" w:hAnsi="Arial" w:cs="Arial"/>
          <w:sz w:val="24"/>
          <w:szCs w:val="24"/>
        </w:rPr>
        <w:t xml:space="preserve"> IG meeting</w:t>
      </w:r>
      <w:r w:rsidR="00451DC2">
        <w:rPr>
          <w:rFonts w:ascii="Arial" w:hAnsi="Arial" w:cs="Arial"/>
          <w:sz w:val="24"/>
          <w:szCs w:val="24"/>
        </w:rPr>
        <w:t xml:space="preserve">. </w:t>
      </w:r>
      <w:r w:rsidR="00D21725">
        <w:rPr>
          <w:rFonts w:ascii="Arial" w:hAnsi="Arial" w:cs="Arial"/>
          <w:sz w:val="24"/>
          <w:szCs w:val="24"/>
        </w:rPr>
        <w:t xml:space="preserve">The following </w:t>
      </w:r>
      <w:r w:rsidR="00A35272">
        <w:rPr>
          <w:rFonts w:ascii="Arial" w:hAnsi="Arial" w:cs="Arial"/>
          <w:sz w:val="24"/>
          <w:szCs w:val="24"/>
        </w:rPr>
        <w:t>actions have jointly agreed</w:t>
      </w:r>
      <w:r w:rsidR="007B0044">
        <w:rPr>
          <w:rFonts w:ascii="Arial" w:hAnsi="Arial" w:cs="Arial"/>
          <w:sz w:val="24"/>
          <w:szCs w:val="24"/>
        </w:rPr>
        <w:t xml:space="preserve">: </w:t>
      </w:r>
    </w:p>
    <w:p w14:paraId="5D5DBCD6" w14:textId="3AE51376" w:rsidR="007B0044" w:rsidRDefault="007B0044" w:rsidP="007B0044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527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A35272">
        <w:rPr>
          <w:rFonts w:ascii="Arial" w:hAnsi="Arial" w:cs="Arial"/>
          <w:sz w:val="24"/>
          <w:szCs w:val="24"/>
        </w:rPr>
        <w:t>LoD</w:t>
      </w:r>
      <w:proofErr w:type="spellEnd"/>
      <w:r w:rsidR="00A35272">
        <w:rPr>
          <w:rFonts w:ascii="Arial" w:hAnsi="Arial" w:cs="Arial"/>
          <w:sz w:val="24"/>
          <w:szCs w:val="24"/>
        </w:rPr>
        <w:t xml:space="preserve"> members have agreed to </w:t>
      </w:r>
      <w:r w:rsidR="00871B9D">
        <w:rPr>
          <w:rFonts w:ascii="Arial" w:hAnsi="Arial" w:cs="Arial"/>
          <w:sz w:val="24"/>
          <w:szCs w:val="24"/>
        </w:rPr>
        <w:t>complete</w:t>
      </w:r>
      <w:r w:rsidR="00A35272">
        <w:rPr>
          <w:rFonts w:ascii="Arial" w:hAnsi="Arial" w:cs="Arial"/>
          <w:sz w:val="24"/>
          <w:szCs w:val="24"/>
        </w:rPr>
        <w:t xml:space="preserve"> the INS curriculum </w:t>
      </w:r>
      <w:r w:rsidR="00871B9D">
        <w:rPr>
          <w:rFonts w:ascii="Arial" w:hAnsi="Arial" w:cs="Arial"/>
          <w:sz w:val="24"/>
          <w:szCs w:val="24"/>
        </w:rPr>
        <w:t xml:space="preserve">with the </w:t>
      </w:r>
      <w:r w:rsidR="00E63D0E">
        <w:rPr>
          <w:rFonts w:ascii="Arial" w:hAnsi="Arial" w:cs="Arial"/>
          <w:sz w:val="24"/>
          <w:szCs w:val="24"/>
        </w:rPr>
        <w:t>CSDP</w:t>
      </w:r>
      <w:r w:rsidR="00871B9D">
        <w:rPr>
          <w:rFonts w:ascii="Arial" w:hAnsi="Arial" w:cs="Arial"/>
          <w:sz w:val="24"/>
          <w:szCs w:val="24"/>
        </w:rPr>
        <w:t xml:space="preserve"> common module (</w:t>
      </w:r>
      <w:r w:rsidR="00871B9D" w:rsidRPr="00871B9D">
        <w:rPr>
          <w:rFonts w:ascii="Arial" w:hAnsi="Arial" w:cs="Arial"/>
          <w:sz w:val="24"/>
          <w:szCs w:val="24"/>
        </w:rPr>
        <w:t>Doc: 2021/284 version</w:t>
      </w:r>
      <w:r w:rsidR="00871B9D">
        <w:rPr>
          <w:rFonts w:ascii="Arial" w:hAnsi="Arial" w:cs="Arial"/>
          <w:sz w:val="24"/>
          <w:szCs w:val="24"/>
        </w:rPr>
        <w:t>)</w:t>
      </w:r>
      <w:r w:rsidR="00E63D0E">
        <w:rPr>
          <w:rFonts w:ascii="Arial" w:hAnsi="Arial" w:cs="Arial"/>
          <w:sz w:val="24"/>
          <w:szCs w:val="24"/>
        </w:rPr>
        <w:t>, in order to contribute for European culture enhancement among the European cadets, especially due to the new security context</w:t>
      </w:r>
      <w:r w:rsidR="008534EB">
        <w:rPr>
          <w:rFonts w:ascii="Arial" w:hAnsi="Arial" w:cs="Arial"/>
          <w:sz w:val="24"/>
          <w:szCs w:val="24"/>
        </w:rPr>
        <w:t xml:space="preserve"> – the new curriculum outlines will be updated and posted on the EMILYO </w:t>
      </w:r>
      <w:proofErr w:type="gramStart"/>
      <w:r w:rsidR="008534EB">
        <w:rPr>
          <w:rFonts w:ascii="Arial" w:hAnsi="Arial" w:cs="Arial"/>
          <w:sz w:val="24"/>
          <w:szCs w:val="24"/>
        </w:rPr>
        <w:t>website</w:t>
      </w:r>
      <w:r w:rsidR="00451DC2" w:rsidRPr="00451DC2">
        <w:rPr>
          <w:rFonts w:ascii="Arial" w:hAnsi="Arial" w:cs="Arial"/>
          <w:sz w:val="24"/>
          <w:szCs w:val="24"/>
          <w:lang w:val="en-GB"/>
        </w:rPr>
        <w:t>;</w:t>
      </w:r>
      <w:proofErr w:type="gramEnd"/>
    </w:p>
    <w:p w14:paraId="3B7D1FC2" w14:textId="0A3F2A8A" w:rsidR="00E027F3" w:rsidRDefault="006A23D5" w:rsidP="007B0044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the partners have agreed and </w:t>
      </w:r>
      <w:r w:rsidR="008534EB">
        <w:rPr>
          <w:rFonts w:ascii="Arial" w:hAnsi="Arial" w:cs="Arial"/>
          <w:sz w:val="24"/>
          <w:szCs w:val="24"/>
          <w:lang w:val="en-GB"/>
        </w:rPr>
        <w:t>approved</w:t>
      </w:r>
      <w:r>
        <w:rPr>
          <w:rFonts w:ascii="Arial" w:hAnsi="Arial" w:cs="Arial"/>
          <w:sz w:val="24"/>
          <w:szCs w:val="24"/>
          <w:lang w:val="en-GB"/>
        </w:rPr>
        <w:t xml:space="preserve"> the draft version</w:t>
      </w:r>
      <w:r w:rsidR="008534EB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of the INS course</w:t>
      </w:r>
      <w:r w:rsidR="008534EB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as proposed by the responsible institutions</w:t>
      </w:r>
      <w:r w:rsidR="008534EB">
        <w:rPr>
          <w:rFonts w:ascii="Arial" w:hAnsi="Arial" w:cs="Arial"/>
          <w:sz w:val="24"/>
          <w:szCs w:val="24"/>
          <w:lang w:val="en-GB"/>
        </w:rPr>
        <w:t xml:space="preserve"> – for the last version, the partners agreed to contribute </w:t>
      </w:r>
      <w:proofErr w:type="gramStart"/>
      <w:r w:rsidR="008534EB">
        <w:rPr>
          <w:rFonts w:ascii="Arial" w:hAnsi="Arial" w:cs="Arial"/>
          <w:sz w:val="24"/>
          <w:szCs w:val="24"/>
          <w:lang w:val="en-GB"/>
        </w:rPr>
        <w:t>in</w:t>
      </w:r>
      <w:proofErr w:type="gramEnd"/>
      <w:r w:rsidR="008534EB">
        <w:rPr>
          <w:rFonts w:ascii="Arial" w:hAnsi="Arial" w:cs="Arial"/>
          <w:sz w:val="24"/>
          <w:szCs w:val="24"/>
          <w:lang w:val="en-GB"/>
        </w:rPr>
        <w:t xml:space="preserve"> references completion – then,</w:t>
      </w:r>
      <w:r w:rsidR="007B0044">
        <w:rPr>
          <w:rFonts w:ascii="Arial" w:hAnsi="Arial" w:cs="Arial"/>
          <w:sz w:val="24"/>
          <w:szCs w:val="24"/>
          <w:lang w:val="en-GB"/>
        </w:rPr>
        <w:t xml:space="preserve"> </w:t>
      </w:r>
      <w:r w:rsidR="00071855">
        <w:rPr>
          <w:rFonts w:ascii="Arial" w:hAnsi="Arial" w:cs="Arial"/>
          <w:sz w:val="24"/>
          <w:szCs w:val="24"/>
          <w:lang w:val="en-GB"/>
        </w:rPr>
        <w:t>during 5</w:t>
      </w:r>
      <w:r>
        <w:rPr>
          <w:rFonts w:ascii="Arial" w:hAnsi="Arial" w:cs="Arial"/>
          <w:sz w:val="24"/>
          <w:szCs w:val="24"/>
          <w:lang w:val="en-GB"/>
        </w:rPr>
        <w:t>7</w:t>
      </w:r>
      <w:r w:rsidR="00071855" w:rsidRPr="00071855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071855">
        <w:rPr>
          <w:rFonts w:ascii="Arial" w:hAnsi="Arial" w:cs="Arial"/>
          <w:sz w:val="24"/>
          <w:szCs w:val="24"/>
          <w:lang w:val="en-GB"/>
        </w:rPr>
        <w:t xml:space="preserve"> IG meeting the partners will check and approve the last version of the syllabuses, to be implemented in the academic year of 2023-2024 as planned;</w:t>
      </w:r>
    </w:p>
    <w:p w14:paraId="1B56E31C" w14:textId="4D224C44" w:rsidR="008534EB" w:rsidRDefault="00071855" w:rsidP="008534EB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- the partners are </w:t>
      </w:r>
      <w:r w:rsidR="008534EB">
        <w:rPr>
          <w:rFonts w:ascii="Arial" w:hAnsi="Arial" w:cs="Arial"/>
          <w:sz w:val="24"/>
          <w:szCs w:val="24"/>
          <w:lang w:val="en-GB"/>
        </w:rPr>
        <w:t>committed</w:t>
      </w:r>
      <w:r>
        <w:rPr>
          <w:rFonts w:ascii="Arial" w:hAnsi="Arial" w:cs="Arial"/>
          <w:sz w:val="24"/>
          <w:szCs w:val="24"/>
          <w:lang w:val="en-GB"/>
        </w:rPr>
        <w:t xml:space="preserve"> to </w:t>
      </w:r>
      <w:r w:rsidR="008534EB">
        <w:rPr>
          <w:rFonts w:ascii="Arial" w:hAnsi="Arial" w:cs="Arial"/>
          <w:sz w:val="24"/>
          <w:szCs w:val="24"/>
          <w:lang w:val="en-GB"/>
        </w:rPr>
        <w:t>apply</w:t>
      </w:r>
      <w:r>
        <w:rPr>
          <w:rFonts w:ascii="Arial" w:hAnsi="Arial" w:cs="Arial"/>
          <w:sz w:val="24"/>
          <w:szCs w:val="24"/>
          <w:lang w:val="en-GB"/>
        </w:rPr>
        <w:t xml:space="preserve"> with </w:t>
      </w:r>
      <w:r w:rsidR="008534EB">
        <w:rPr>
          <w:rFonts w:ascii="Arial" w:hAnsi="Arial" w:cs="Arial"/>
          <w:sz w:val="24"/>
          <w:szCs w:val="24"/>
          <w:lang w:val="en-GB"/>
        </w:rPr>
        <w:t>the INS</w:t>
      </w:r>
      <w:r>
        <w:rPr>
          <w:rFonts w:ascii="Arial" w:hAnsi="Arial" w:cs="Arial"/>
          <w:sz w:val="24"/>
          <w:szCs w:val="24"/>
          <w:lang w:val="en-GB"/>
        </w:rPr>
        <w:t xml:space="preserve"> projects in the upcoming call of strategic partnerships in </w:t>
      </w:r>
      <w:r w:rsidR="008534EB">
        <w:rPr>
          <w:rFonts w:ascii="Arial" w:hAnsi="Arial" w:cs="Arial"/>
          <w:sz w:val="24"/>
          <w:szCs w:val="24"/>
          <w:lang w:val="en-GB"/>
        </w:rPr>
        <w:t>March</w:t>
      </w:r>
      <w:r>
        <w:rPr>
          <w:rFonts w:ascii="Arial" w:hAnsi="Arial" w:cs="Arial"/>
          <w:sz w:val="24"/>
          <w:szCs w:val="24"/>
          <w:lang w:val="en-GB"/>
        </w:rPr>
        <w:t xml:space="preserve"> 2023</w:t>
      </w:r>
      <w:r w:rsidR="008534EB">
        <w:rPr>
          <w:rFonts w:ascii="Arial" w:hAnsi="Arial" w:cs="Arial"/>
          <w:sz w:val="24"/>
          <w:szCs w:val="24"/>
          <w:lang w:val="en-GB"/>
        </w:rPr>
        <w:t>, under RNA coordination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8534EB">
        <w:rPr>
          <w:rFonts w:ascii="Arial" w:hAnsi="Arial" w:cs="Arial"/>
          <w:sz w:val="24"/>
          <w:szCs w:val="24"/>
          <w:lang w:val="en-GB"/>
        </w:rPr>
        <w:t xml:space="preserve"> The project title is set up, namely: </w:t>
      </w:r>
      <w:r w:rsidR="008534EB">
        <w:rPr>
          <w:rFonts w:ascii="Arial" w:hAnsi="Arial" w:cs="Arial"/>
          <w:sz w:val="24"/>
          <w:szCs w:val="24"/>
        </w:rPr>
        <w:t>“</w:t>
      </w:r>
      <w:r w:rsidR="008534EB" w:rsidRPr="00A441EE">
        <w:rPr>
          <w:rFonts w:ascii="Arial" w:hAnsi="Arial" w:cs="Arial"/>
          <w:i/>
          <w:iCs/>
          <w:sz w:val="24"/>
          <w:szCs w:val="24"/>
        </w:rPr>
        <w:t>International Naval Semester curriculum framework development</w:t>
      </w:r>
      <w:r w:rsidR="008534EB">
        <w:rPr>
          <w:rFonts w:ascii="Arial" w:hAnsi="Arial" w:cs="Arial"/>
          <w:i/>
          <w:iCs/>
          <w:sz w:val="24"/>
          <w:szCs w:val="24"/>
        </w:rPr>
        <w:t>, valuing the intelligent technologies and the innovative tools in European Defense System - Joint</w:t>
      </w:r>
      <w:r w:rsidR="008534EB" w:rsidRPr="00A441EE">
        <w:rPr>
          <w:rFonts w:ascii="Arial" w:hAnsi="Arial" w:cs="Arial"/>
          <w:i/>
          <w:iCs/>
          <w:sz w:val="24"/>
          <w:szCs w:val="24"/>
        </w:rPr>
        <w:t xml:space="preserve"> Curriculum Harmonization for </w:t>
      </w:r>
      <w:r w:rsidR="008534EB">
        <w:rPr>
          <w:rFonts w:ascii="Arial" w:hAnsi="Arial" w:cs="Arial"/>
          <w:i/>
          <w:iCs/>
          <w:sz w:val="24"/>
          <w:szCs w:val="24"/>
        </w:rPr>
        <w:t xml:space="preserve">Military </w:t>
      </w:r>
      <w:r w:rsidR="008534EB" w:rsidRPr="00A441EE">
        <w:rPr>
          <w:rFonts w:ascii="Arial" w:hAnsi="Arial" w:cs="Arial"/>
          <w:i/>
          <w:iCs/>
          <w:sz w:val="24"/>
          <w:szCs w:val="24"/>
        </w:rPr>
        <w:t>Navy Education</w:t>
      </w:r>
      <w:r w:rsidR="008534EB">
        <w:rPr>
          <w:rFonts w:ascii="Arial" w:hAnsi="Arial" w:cs="Arial"/>
          <w:sz w:val="24"/>
          <w:szCs w:val="24"/>
        </w:rPr>
        <w:t xml:space="preserve">”. The following institution have expressed their intention to be part of the consortium as project partners: Romanian Naval Academy (coordinator), Polish Naval Academy, Italian Naval Academy, Nikola </w:t>
      </w:r>
      <w:proofErr w:type="spellStart"/>
      <w:r w:rsidR="008534EB">
        <w:rPr>
          <w:rFonts w:ascii="Arial" w:hAnsi="Arial" w:cs="Arial"/>
          <w:sz w:val="24"/>
          <w:szCs w:val="24"/>
        </w:rPr>
        <w:t>Vaptsarov</w:t>
      </w:r>
      <w:proofErr w:type="spellEnd"/>
      <w:r w:rsidR="008534EB">
        <w:rPr>
          <w:rFonts w:ascii="Arial" w:hAnsi="Arial" w:cs="Arial"/>
          <w:sz w:val="24"/>
          <w:szCs w:val="24"/>
        </w:rPr>
        <w:t xml:space="preserve"> Naval Academy and Hellenic Naval Academy. Spanish Naval Academy will follow up the project results as observer and project beneficiary.</w:t>
      </w:r>
    </w:p>
    <w:p w14:paraId="3FCE179F" w14:textId="52FAE150" w:rsidR="008534EB" w:rsidRDefault="008534EB" w:rsidP="008534EB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the Nikola </w:t>
      </w:r>
      <w:proofErr w:type="spellStart"/>
      <w:r>
        <w:rPr>
          <w:rFonts w:ascii="Arial" w:hAnsi="Arial" w:cs="Arial"/>
          <w:sz w:val="24"/>
          <w:szCs w:val="24"/>
        </w:rPr>
        <w:t>Vaptsarov</w:t>
      </w:r>
      <w:proofErr w:type="spellEnd"/>
      <w:r>
        <w:rPr>
          <w:rFonts w:ascii="Arial" w:hAnsi="Arial" w:cs="Arial"/>
          <w:sz w:val="24"/>
          <w:szCs w:val="24"/>
        </w:rPr>
        <w:t xml:space="preserve"> Naval Academy has proposed to take over the coordination of the second application form to be submitted on the call of 2023 on Erasmus+ strategic </w:t>
      </w:r>
      <w:r>
        <w:rPr>
          <w:rFonts w:ascii="Arial" w:hAnsi="Arial" w:cs="Arial"/>
          <w:sz w:val="24"/>
          <w:szCs w:val="24"/>
        </w:rPr>
        <w:lastRenderedPageBreak/>
        <w:t>partnerships, preparing the application of the following project: “</w:t>
      </w:r>
      <w:r w:rsidRPr="008534EB">
        <w:rPr>
          <w:rFonts w:ascii="Arial" w:hAnsi="Arial" w:cs="Arial"/>
          <w:i/>
          <w:iCs/>
          <w:sz w:val="24"/>
          <w:szCs w:val="24"/>
        </w:rPr>
        <w:t xml:space="preserve">Joint Naval Training Network to </w:t>
      </w:r>
      <w:r w:rsidR="0061682E">
        <w:rPr>
          <w:rFonts w:ascii="Arial" w:hAnsi="Arial" w:cs="Arial"/>
          <w:i/>
          <w:iCs/>
          <w:sz w:val="24"/>
          <w:szCs w:val="24"/>
        </w:rPr>
        <w:t>V</w:t>
      </w:r>
      <w:r w:rsidRPr="008534EB">
        <w:rPr>
          <w:rFonts w:ascii="Arial" w:hAnsi="Arial" w:cs="Arial"/>
          <w:i/>
          <w:iCs/>
          <w:sz w:val="24"/>
          <w:szCs w:val="24"/>
        </w:rPr>
        <w:t xml:space="preserve">alue the </w:t>
      </w:r>
      <w:r w:rsidR="0061682E">
        <w:rPr>
          <w:rFonts w:ascii="Arial" w:hAnsi="Arial" w:cs="Arial"/>
          <w:i/>
          <w:iCs/>
          <w:sz w:val="24"/>
          <w:szCs w:val="24"/>
        </w:rPr>
        <w:t>C</w:t>
      </w:r>
      <w:r w:rsidRPr="008534EB">
        <w:rPr>
          <w:rFonts w:ascii="Arial" w:hAnsi="Arial" w:cs="Arial"/>
          <w:i/>
          <w:iCs/>
          <w:sz w:val="24"/>
          <w:szCs w:val="24"/>
        </w:rPr>
        <w:t xml:space="preserve">ommon </w:t>
      </w:r>
      <w:r w:rsidR="0061682E">
        <w:rPr>
          <w:rFonts w:ascii="Arial" w:hAnsi="Arial" w:cs="Arial"/>
          <w:i/>
          <w:iCs/>
          <w:sz w:val="24"/>
          <w:szCs w:val="24"/>
        </w:rPr>
        <w:t>C</w:t>
      </w:r>
      <w:r w:rsidRPr="008534EB">
        <w:rPr>
          <w:rFonts w:ascii="Arial" w:hAnsi="Arial" w:cs="Arial"/>
          <w:i/>
          <w:iCs/>
          <w:sz w:val="24"/>
          <w:szCs w:val="24"/>
        </w:rPr>
        <w:t xml:space="preserve">urricular </w:t>
      </w:r>
      <w:r w:rsidR="0061682E">
        <w:rPr>
          <w:rFonts w:ascii="Arial" w:hAnsi="Arial" w:cs="Arial"/>
          <w:i/>
          <w:iCs/>
          <w:sz w:val="24"/>
          <w:szCs w:val="24"/>
        </w:rPr>
        <w:t>F</w:t>
      </w:r>
      <w:r w:rsidRPr="008534EB">
        <w:rPr>
          <w:rFonts w:ascii="Arial" w:hAnsi="Arial" w:cs="Arial"/>
          <w:i/>
          <w:iCs/>
          <w:sz w:val="24"/>
          <w:szCs w:val="24"/>
        </w:rPr>
        <w:t xml:space="preserve">rame for </w:t>
      </w:r>
      <w:r w:rsidR="0061682E">
        <w:rPr>
          <w:rFonts w:ascii="Arial" w:hAnsi="Arial" w:cs="Arial"/>
          <w:i/>
          <w:iCs/>
          <w:sz w:val="24"/>
          <w:szCs w:val="24"/>
        </w:rPr>
        <w:t xml:space="preserve">European </w:t>
      </w:r>
      <w:r w:rsidRPr="008534EB">
        <w:rPr>
          <w:rFonts w:ascii="Arial" w:hAnsi="Arial" w:cs="Arial"/>
          <w:i/>
          <w:iCs/>
          <w:sz w:val="24"/>
          <w:szCs w:val="24"/>
        </w:rPr>
        <w:t>Navy cadets</w:t>
      </w:r>
      <w:r>
        <w:rPr>
          <w:rFonts w:ascii="Arial" w:hAnsi="Arial" w:cs="Arial"/>
          <w:sz w:val="24"/>
          <w:szCs w:val="24"/>
        </w:rPr>
        <w:t>”.</w:t>
      </w:r>
    </w:p>
    <w:p w14:paraId="7D631339" w14:textId="2E79ECA7" w:rsidR="007B0044" w:rsidRPr="007B0044" w:rsidRDefault="00AB6F31" w:rsidP="007B0044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Concluding </w:t>
      </w:r>
      <w:r w:rsidR="007B0044">
        <w:rPr>
          <w:rFonts w:ascii="Arial" w:hAnsi="Arial" w:cs="Arial"/>
          <w:sz w:val="24"/>
          <w:szCs w:val="24"/>
        </w:rPr>
        <w:t xml:space="preserve">the actual status of INS implementation, </w:t>
      </w:r>
      <w:r w:rsidR="0023790C">
        <w:rPr>
          <w:rFonts w:ascii="Arial" w:hAnsi="Arial" w:cs="Arial"/>
          <w:sz w:val="24"/>
          <w:szCs w:val="24"/>
        </w:rPr>
        <w:t xml:space="preserve">the next </w:t>
      </w:r>
      <w:r w:rsidR="002F7262">
        <w:rPr>
          <w:rFonts w:ascii="Arial" w:hAnsi="Arial" w:cs="Arial"/>
          <w:sz w:val="24"/>
          <w:szCs w:val="24"/>
        </w:rPr>
        <w:t>prio</w:t>
      </w:r>
      <w:r w:rsidR="0023790C">
        <w:rPr>
          <w:rFonts w:ascii="Arial" w:hAnsi="Arial" w:cs="Arial"/>
          <w:sz w:val="24"/>
          <w:szCs w:val="24"/>
        </w:rPr>
        <w:t>r</w:t>
      </w:r>
      <w:r w:rsidR="002F7262">
        <w:rPr>
          <w:rFonts w:ascii="Arial" w:hAnsi="Arial" w:cs="Arial"/>
          <w:sz w:val="24"/>
          <w:szCs w:val="24"/>
        </w:rPr>
        <w:t>ities</w:t>
      </w:r>
      <w:r w:rsidR="0023790C">
        <w:rPr>
          <w:rFonts w:ascii="Arial" w:hAnsi="Arial" w:cs="Arial"/>
          <w:sz w:val="24"/>
          <w:szCs w:val="24"/>
        </w:rPr>
        <w:t xml:space="preserve"> have been reaffirmed</w:t>
      </w:r>
      <w:r w:rsidR="007B0044">
        <w:rPr>
          <w:rFonts w:ascii="Arial" w:hAnsi="Arial" w:cs="Arial"/>
          <w:sz w:val="24"/>
          <w:szCs w:val="24"/>
          <w:lang w:val="ro-RO"/>
        </w:rPr>
        <w:t xml:space="preserve">: </w:t>
      </w:r>
      <w:proofErr w:type="spellStart"/>
      <w:r w:rsidR="007B0044">
        <w:rPr>
          <w:rFonts w:ascii="Arial" w:hAnsi="Arial" w:cs="Arial"/>
          <w:sz w:val="24"/>
          <w:szCs w:val="24"/>
          <w:lang w:val="ro-RO"/>
        </w:rPr>
        <w:t>to</w:t>
      </w:r>
      <w:proofErr w:type="spellEnd"/>
      <w:r w:rsidR="007B0044">
        <w:rPr>
          <w:rFonts w:ascii="Arial" w:hAnsi="Arial" w:cs="Arial"/>
          <w:sz w:val="24"/>
          <w:szCs w:val="24"/>
          <w:lang w:val="ro-RO"/>
        </w:rPr>
        <w:t xml:space="preserve"> </w:t>
      </w:r>
      <w:r w:rsidR="0023790C">
        <w:rPr>
          <w:rFonts w:ascii="Arial" w:hAnsi="Arial" w:cs="Arial"/>
          <w:sz w:val="24"/>
          <w:szCs w:val="24"/>
          <w:lang w:val="ro-RO"/>
        </w:rPr>
        <w:t xml:space="preserve">conclude </w:t>
      </w:r>
      <w:proofErr w:type="spellStart"/>
      <w:r w:rsidR="0023790C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="0023790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23790C">
        <w:rPr>
          <w:rFonts w:ascii="Arial" w:hAnsi="Arial" w:cs="Arial"/>
          <w:sz w:val="24"/>
          <w:szCs w:val="24"/>
          <w:lang w:val="ro-RO"/>
        </w:rPr>
        <w:t>joint</w:t>
      </w:r>
      <w:proofErr w:type="spellEnd"/>
      <w:r w:rsidR="0023790C">
        <w:rPr>
          <w:rFonts w:ascii="Arial" w:hAnsi="Arial" w:cs="Arial"/>
          <w:sz w:val="24"/>
          <w:szCs w:val="24"/>
          <w:lang w:val="ro-RO"/>
        </w:rPr>
        <w:t xml:space="preserve"> curriculum as </w:t>
      </w:r>
      <w:proofErr w:type="spellStart"/>
      <w:r w:rsidR="0023790C">
        <w:rPr>
          <w:rFonts w:ascii="Arial" w:hAnsi="Arial" w:cs="Arial"/>
          <w:sz w:val="24"/>
          <w:szCs w:val="24"/>
          <w:lang w:val="ro-RO"/>
        </w:rPr>
        <w:t>planned</w:t>
      </w:r>
      <w:proofErr w:type="spellEnd"/>
      <w:r w:rsidR="002F7262">
        <w:rPr>
          <w:rFonts w:ascii="Arial" w:hAnsi="Arial" w:cs="Arial"/>
          <w:sz w:val="24"/>
          <w:szCs w:val="24"/>
          <w:lang w:val="ro-RO"/>
        </w:rPr>
        <w:t xml:space="preserve"> in final </w:t>
      </w:r>
      <w:proofErr w:type="spellStart"/>
      <w:r w:rsidR="002F7262">
        <w:rPr>
          <w:rFonts w:ascii="Arial" w:hAnsi="Arial" w:cs="Arial"/>
          <w:sz w:val="24"/>
          <w:szCs w:val="24"/>
          <w:lang w:val="ro-RO"/>
        </w:rPr>
        <w:t>version</w:t>
      </w:r>
      <w:proofErr w:type="spellEnd"/>
      <w:r w:rsidR="002F7262">
        <w:rPr>
          <w:rFonts w:ascii="Arial" w:hAnsi="Arial" w:cs="Arial"/>
          <w:sz w:val="24"/>
          <w:szCs w:val="24"/>
          <w:lang w:val="ro-RO"/>
        </w:rPr>
        <w:t>;</w:t>
      </w:r>
      <w:r w:rsidR="0023790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23790C">
        <w:rPr>
          <w:rFonts w:ascii="Arial" w:hAnsi="Arial" w:cs="Arial"/>
          <w:sz w:val="24"/>
          <w:szCs w:val="24"/>
          <w:lang w:val="ro-RO"/>
        </w:rPr>
        <w:t>to</w:t>
      </w:r>
      <w:proofErr w:type="spellEnd"/>
      <w:r w:rsidR="0023790C">
        <w:rPr>
          <w:rFonts w:ascii="Arial" w:hAnsi="Arial" w:cs="Arial"/>
          <w:sz w:val="24"/>
          <w:szCs w:val="24"/>
          <w:lang w:val="ro-RO"/>
        </w:rPr>
        <w:t xml:space="preserve"> </w:t>
      </w:r>
      <w:r w:rsidR="007B0044">
        <w:rPr>
          <w:rFonts w:ascii="Arial" w:hAnsi="Arial" w:cs="Arial"/>
          <w:sz w:val="24"/>
          <w:szCs w:val="24"/>
          <w:lang w:val="ro-RO"/>
        </w:rPr>
        <w:t>i</w:t>
      </w:r>
      <w:proofErr w:type="spellStart"/>
      <w:r w:rsidR="007B0044" w:rsidRPr="007B0044">
        <w:rPr>
          <w:rFonts w:ascii="Arial" w:hAnsi="Arial" w:cs="Arial"/>
          <w:sz w:val="24"/>
          <w:szCs w:val="24"/>
        </w:rPr>
        <w:t>ncrease</w:t>
      </w:r>
      <w:proofErr w:type="spellEnd"/>
      <w:r w:rsidR="007B0044" w:rsidRPr="007B0044">
        <w:rPr>
          <w:rFonts w:ascii="Arial" w:hAnsi="Arial" w:cs="Arial"/>
          <w:sz w:val="24"/>
          <w:szCs w:val="24"/>
        </w:rPr>
        <w:t xml:space="preserve"> the curricular flexibility</w:t>
      </w:r>
      <w:r w:rsidR="0023790C">
        <w:rPr>
          <w:rFonts w:ascii="Arial" w:hAnsi="Arial" w:cs="Arial"/>
          <w:sz w:val="24"/>
          <w:szCs w:val="24"/>
        </w:rPr>
        <w:t xml:space="preserve"> for incoming offer</w:t>
      </w:r>
      <w:r w:rsidR="007B0044" w:rsidRPr="007B0044">
        <w:rPr>
          <w:rFonts w:ascii="Arial" w:hAnsi="Arial" w:cs="Arial"/>
          <w:sz w:val="24"/>
          <w:szCs w:val="24"/>
          <w:lang w:val="en-GB"/>
        </w:rPr>
        <w:t>;</w:t>
      </w:r>
      <w:r w:rsidR="007B004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B0044">
        <w:rPr>
          <w:rFonts w:ascii="Arial" w:hAnsi="Arial" w:cs="Arial"/>
          <w:sz w:val="24"/>
          <w:szCs w:val="24"/>
          <w:lang w:val="ro-RO"/>
        </w:rPr>
        <w:t>to</w:t>
      </w:r>
      <w:proofErr w:type="spellEnd"/>
      <w:r w:rsid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B0044">
        <w:rPr>
          <w:rFonts w:ascii="Arial" w:hAnsi="Arial" w:cs="Arial"/>
          <w:sz w:val="24"/>
          <w:szCs w:val="24"/>
          <w:lang w:val="ro-RO"/>
        </w:rPr>
        <w:t>initiate</w:t>
      </w:r>
      <w:proofErr w:type="spellEnd"/>
      <w:r w:rsid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B0044">
        <w:rPr>
          <w:rFonts w:ascii="Arial" w:hAnsi="Arial" w:cs="Arial"/>
          <w:sz w:val="24"/>
          <w:szCs w:val="24"/>
          <w:lang w:val="ro-RO"/>
        </w:rPr>
        <w:t>new</w:t>
      </w:r>
      <w:proofErr w:type="spellEnd"/>
      <w:r w:rsid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B0044">
        <w:rPr>
          <w:rFonts w:ascii="Arial" w:hAnsi="Arial" w:cs="Arial"/>
          <w:sz w:val="24"/>
          <w:szCs w:val="24"/>
          <w:lang w:val="ro-RO"/>
        </w:rPr>
        <w:t>j</w:t>
      </w:r>
      <w:r w:rsidR="007B0044" w:rsidRPr="007B0044">
        <w:rPr>
          <w:rFonts w:ascii="Arial" w:hAnsi="Arial" w:cs="Arial"/>
          <w:sz w:val="24"/>
          <w:szCs w:val="24"/>
          <w:lang w:val="ro-RO"/>
        </w:rPr>
        <w:t>oint</w:t>
      </w:r>
      <w:proofErr w:type="spellEnd"/>
      <w:r w:rsidR="007B0044" w:rsidRP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B0044" w:rsidRPr="007B0044">
        <w:rPr>
          <w:rFonts w:ascii="Arial" w:hAnsi="Arial" w:cs="Arial"/>
          <w:sz w:val="24"/>
          <w:szCs w:val="24"/>
          <w:lang w:val="ro-RO"/>
        </w:rPr>
        <w:t>projects</w:t>
      </w:r>
      <w:proofErr w:type="spellEnd"/>
      <w:r w:rsidR="007B0044" w:rsidRP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B0044">
        <w:rPr>
          <w:rFonts w:ascii="Arial" w:hAnsi="Arial" w:cs="Arial"/>
          <w:sz w:val="24"/>
          <w:szCs w:val="24"/>
          <w:lang w:val="ro-RO"/>
        </w:rPr>
        <w:t>among</w:t>
      </w:r>
      <w:proofErr w:type="spellEnd"/>
      <w:r w:rsid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B0044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="007B004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B0044">
        <w:rPr>
          <w:rFonts w:ascii="Arial" w:hAnsi="Arial" w:cs="Arial"/>
          <w:sz w:val="24"/>
          <w:szCs w:val="24"/>
          <w:lang w:val="ro-RO"/>
        </w:rPr>
        <w:t>partners</w:t>
      </w:r>
      <w:proofErr w:type="spellEnd"/>
      <w:r w:rsidR="007B0044">
        <w:rPr>
          <w:rFonts w:ascii="Arial" w:hAnsi="Arial" w:cs="Arial"/>
          <w:sz w:val="24"/>
          <w:szCs w:val="24"/>
          <w:lang w:val="ro-RO"/>
        </w:rPr>
        <w:t xml:space="preserve">, </w:t>
      </w:r>
      <w:r w:rsidR="00071855">
        <w:rPr>
          <w:rFonts w:ascii="Arial" w:hAnsi="Arial" w:cs="Arial"/>
          <w:sz w:val="24"/>
          <w:szCs w:val="24"/>
          <w:lang w:val="ro-RO"/>
        </w:rPr>
        <w:t xml:space="preserve">as strategic </w:t>
      </w:r>
      <w:proofErr w:type="spellStart"/>
      <w:r w:rsidR="00071855">
        <w:rPr>
          <w:rFonts w:ascii="Arial" w:hAnsi="Arial" w:cs="Arial"/>
          <w:sz w:val="24"/>
          <w:szCs w:val="24"/>
          <w:lang w:val="ro-RO"/>
        </w:rPr>
        <w:t>partnerships</w:t>
      </w:r>
      <w:proofErr w:type="spellEnd"/>
      <w:r w:rsidR="00071855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071855">
        <w:rPr>
          <w:rFonts w:ascii="Arial" w:hAnsi="Arial" w:cs="Arial"/>
          <w:sz w:val="24"/>
          <w:szCs w:val="24"/>
          <w:lang w:val="ro-RO"/>
        </w:rPr>
        <w:t>under</w:t>
      </w:r>
      <w:proofErr w:type="spellEnd"/>
      <w:r w:rsidR="00071855">
        <w:rPr>
          <w:rFonts w:ascii="Arial" w:hAnsi="Arial" w:cs="Arial"/>
          <w:sz w:val="24"/>
          <w:szCs w:val="24"/>
          <w:lang w:val="ro-RO"/>
        </w:rPr>
        <w:t xml:space="preserve"> Erasmus+ </w:t>
      </w:r>
      <w:proofErr w:type="spellStart"/>
      <w:r w:rsidR="00071855">
        <w:rPr>
          <w:rFonts w:ascii="Arial" w:hAnsi="Arial" w:cs="Arial"/>
          <w:sz w:val="24"/>
          <w:szCs w:val="24"/>
          <w:lang w:val="ro-RO"/>
        </w:rPr>
        <w:t>framework</w:t>
      </w:r>
      <w:proofErr w:type="spellEnd"/>
      <w:r w:rsidR="00071855">
        <w:rPr>
          <w:rFonts w:ascii="Arial" w:hAnsi="Arial" w:cs="Arial"/>
          <w:sz w:val="24"/>
          <w:szCs w:val="24"/>
          <w:lang w:val="ro-RO"/>
        </w:rPr>
        <w:t xml:space="preserve">, </w:t>
      </w:r>
      <w:r w:rsidR="007B0044" w:rsidRPr="007B0044">
        <w:rPr>
          <w:rFonts w:ascii="Arial" w:hAnsi="Arial" w:cs="Arial"/>
          <w:sz w:val="24"/>
          <w:szCs w:val="24"/>
        </w:rPr>
        <w:t>focus</w:t>
      </w:r>
      <w:r w:rsidR="007B0044">
        <w:rPr>
          <w:rFonts w:ascii="Arial" w:hAnsi="Arial" w:cs="Arial"/>
          <w:sz w:val="24"/>
          <w:szCs w:val="24"/>
        </w:rPr>
        <w:t>ed</w:t>
      </w:r>
      <w:r w:rsidR="007B0044" w:rsidRPr="007B0044">
        <w:rPr>
          <w:rFonts w:ascii="Arial" w:hAnsi="Arial" w:cs="Arial"/>
          <w:sz w:val="24"/>
          <w:szCs w:val="24"/>
        </w:rPr>
        <w:t xml:space="preserve"> on training</w:t>
      </w:r>
      <w:r w:rsidR="0023790C">
        <w:rPr>
          <w:rFonts w:ascii="Arial" w:hAnsi="Arial" w:cs="Arial"/>
          <w:sz w:val="24"/>
          <w:szCs w:val="24"/>
        </w:rPr>
        <w:t>/education</w:t>
      </w:r>
      <w:r w:rsidR="007B0044" w:rsidRPr="007B0044">
        <w:rPr>
          <w:rFonts w:ascii="Arial" w:hAnsi="Arial" w:cs="Arial"/>
          <w:sz w:val="24"/>
          <w:szCs w:val="24"/>
        </w:rPr>
        <w:t xml:space="preserve"> and research</w:t>
      </w:r>
      <w:r w:rsidR="007B0044">
        <w:rPr>
          <w:rFonts w:ascii="Arial" w:hAnsi="Arial" w:cs="Arial"/>
          <w:sz w:val="24"/>
          <w:szCs w:val="24"/>
        </w:rPr>
        <w:t xml:space="preserve"> development</w:t>
      </w:r>
      <w:r w:rsidR="007B0044" w:rsidRPr="007B0044">
        <w:rPr>
          <w:rFonts w:ascii="Arial" w:hAnsi="Arial" w:cs="Arial"/>
          <w:sz w:val="24"/>
          <w:szCs w:val="24"/>
          <w:lang w:val="en-GB"/>
        </w:rPr>
        <w:t>.</w:t>
      </w:r>
    </w:p>
    <w:p w14:paraId="5BAF244F" w14:textId="632F6839" w:rsidR="00E44EEE" w:rsidRPr="00FC21F6" w:rsidRDefault="002F7262" w:rsidP="00E44EEE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2F7262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1103DB" w:rsidRPr="002F7262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103DB" w:rsidRPr="001103DB">
        <w:rPr>
          <w:rFonts w:ascii="Arial" w:hAnsi="Arial" w:cs="Arial"/>
          <w:sz w:val="24"/>
          <w:szCs w:val="24"/>
          <w:lang w:val="en-GB"/>
        </w:rPr>
        <w:t xml:space="preserve"> </w:t>
      </w:r>
      <w:r w:rsidR="001103DB" w:rsidRPr="001103DB">
        <w:rPr>
          <w:rFonts w:ascii="Arial" w:hAnsi="Arial" w:cs="Arial"/>
          <w:b/>
          <w:bCs/>
          <w:sz w:val="24"/>
          <w:szCs w:val="24"/>
          <w:lang w:val="en-GB"/>
        </w:rPr>
        <w:t xml:space="preserve">Workplan for </w:t>
      </w:r>
      <w:proofErr w:type="spellStart"/>
      <w:r w:rsidR="001103DB" w:rsidRPr="001103DB">
        <w:rPr>
          <w:rFonts w:ascii="Arial" w:hAnsi="Arial" w:cs="Arial"/>
          <w:b/>
          <w:bCs/>
          <w:sz w:val="24"/>
          <w:szCs w:val="24"/>
          <w:lang w:val="en-GB"/>
        </w:rPr>
        <w:t>LoD11</w:t>
      </w:r>
      <w:proofErr w:type="spellEnd"/>
      <w:r w:rsidR="001103DB" w:rsidRPr="001103DB">
        <w:rPr>
          <w:rFonts w:ascii="Arial" w:hAnsi="Arial" w:cs="Arial"/>
          <w:sz w:val="24"/>
          <w:szCs w:val="24"/>
          <w:lang w:val="en-GB"/>
        </w:rPr>
        <w:t>.</w:t>
      </w:r>
      <w:r w:rsidR="001103DB">
        <w:rPr>
          <w:rFonts w:ascii="Arial" w:hAnsi="Arial" w:cs="Arial"/>
          <w:sz w:val="24"/>
          <w:szCs w:val="24"/>
          <w:lang w:val="en-GB"/>
        </w:rPr>
        <w:t xml:space="preserve"> </w:t>
      </w:r>
      <w:r w:rsidR="00E9321A" w:rsidRPr="00FC21F6">
        <w:rPr>
          <w:rFonts w:ascii="Arial" w:hAnsi="Arial" w:cs="Arial"/>
          <w:sz w:val="24"/>
          <w:szCs w:val="24"/>
          <w:lang w:val="en-GB"/>
        </w:rPr>
        <w:t>T</w:t>
      </w:r>
      <w:r w:rsidR="00E44EEE" w:rsidRPr="00FC21F6">
        <w:rPr>
          <w:rFonts w:ascii="Arial" w:hAnsi="Arial" w:cs="Arial"/>
          <w:sz w:val="24"/>
          <w:szCs w:val="24"/>
          <w:lang w:val="en-GB"/>
        </w:rPr>
        <w:t xml:space="preserve">he partners have agreed </w:t>
      </w:r>
      <w:r w:rsidR="00E9321A" w:rsidRPr="00FC21F6">
        <w:rPr>
          <w:rFonts w:ascii="Arial" w:hAnsi="Arial" w:cs="Arial"/>
          <w:sz w:val="24"/>
          <w:szCs w:val="24"/>
          <w:lang w:val="en-GB"/>
        </w:rPr>
        <w:t xml:space="preserve">to follow up the </w:t>
      </w:r>
      <w:r w:rsidR="00E44EEE" w:rsidRPr="00FC21F6">
        <w:rPr>
          <w:rFonts w:ascii="Arial" w:hAnsi="Arial" w:cs="Arial"/>
          <w:sz w:val="24"/>
          <w:szCs w:val="24"/>
        </w:rPr>
        <w:t>following deadlines</w:t>
      </w:r>
      <w:r w:rsidR="00B855F7" w:rsidRPr="00FC21F6">
        <w:rPr>
          <w:rFonts w:ascii="Arial" w:hAnsi="Arial" w:cs="Arial"/>
          <w:sz w:val="24"/>
          <w:szCs w:val="24"/>
        </w:rPr>
        <w:t xml:space="preserve"> for </w:t>
      </w:r>
      <w:r w:rsidR="007A78EA" w:rsidRPr="00FC21F6">
        <w:rPr>
          <w:rFonts w:ascii="Arial" w:hAnsi="Arial" w:cs="Arial"/>
          <w:sz w:val="24"/>
          <w:szCs w:val="24"/>
        </w:rPr>
        <w:t xml:space="preserve">INS </w:t>
      </w:r>
      <w:r w:rsidR="00FC21F6">
        <w:rPr>
          <w:rFonts w:ascii="Arial" w:hAnsi="Arial" w:cs="Arial"/>
          <w:sz w:val="24"/>
          <w:szCs w:val="24"/>
        </w:rPr>
        <w:t>further actions and measures</w:t>
      </w:r>
      <w:r w:rsidR="00E44EEE" w:rsidRPr="00FC21F6">
        <w:rPr>
          <w:rFonts w:ascii="Arial" w:hAnsi="Arial" w:cs="Arial"/>
          <w:sz w:val="24"/>
          <w:szCs w:val="24"/>
          <w:lang w:val="ro-RO"/>
        </w:rPr>
        <w:t>:</w:t>
      </w:r>
    </w:p>
    <w:p w14:paraId="6910BEFE" w14:textId="4C9A382C" w:rsidR="00E44EEE" w:rsidRPr="00E44EEE" w:rsidRDefault="00E44EEE" w:rsidP="00C97A3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</w:t>
      </w:r>
      <w:r w:rsidR="00FC21F6">
        <w:rPr>
          <w:rFonts w:ascii="Arial" w:hAnsi="Arial" w:cs="Arial"/>
          <w:sz w:val="24"/>
          <w:szCs w:val="24"/>
          <w:lang w:val="en-GB"/>
        </w:rPr>
        <w:t>20</w:t>
      </w:r>
      <w:r w:rsidR="00B67FCE" w:rsidRPr="00B67FC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B67FCE">
        <w:rPr>
          <w:rFonts w:ascii="Arial" w:hAnsi="Arial" w:cs="Arial"/>
          <w:sz w:val="24"/>
          <w:szCs w:val="24"/>
          <w:lang w:val="en-GB"/>
        </w:rPr>
        <w:t xml:space="preserve"> of </w:t>
      </w:r>
      <w:r w:rsidR="00FC21F6">
        <w:rPr>
          <w:rFonts w:ascii="Arial" w:hAnsi="Arial" w:cs="Arial"/>
          <w:sz w:val="24"/>
          <w:szCs w:val="24"/>
          <w:lang w:val="en-GB"/>
        </w:rPr>
        <w:t>January</w:t>
      </w:r>
      <w:r w:rsidR="00B67FCE">
        <w:rPr>
          <w:rFonts w:ascii="Arial" w:hAnsi="Arial" w:cs="Arial"/>
          <w:sz w:val="24"/>
          <w:szCs w:val="24"/>
          <w:lang w:val="en-GB"/>
        </w:rPr>
        <w:t xml:space="preserve"> </w:t>
      </w:r>
      <w:r w:rsidRPr="00E44EEE">
        <w:rPr>
          <w:rFonts w:ascii="Arial" w:hAnsi="Arial" w:cs="Arial"/>
          <w:sz w:val="24"/>
          <w:szCs w:val="24"/>
        </w:rPr>
        <w:t>202</w:t>
      </w:r>
      <w:r w:rsidR="00FC21F6">
        <w:rPr>
          <w:rFonts w:ascii="Arial" w:hAnsi="Arial" w:cs="Arial"/>
          <w:sz w:val="24"/>
          <w:szCs w:val="24"/>
        </w:rPr>
        <w:t>3</w:t>
      </w:r>
      <w:r w:rsidRPr="00E44EEE">
        <w:rPr>
          <w:rFonts w:ascii="Arial" w:hAnsi="Arial" w:cs="Arial"/>
          <w:sz w:val="24"/>
          <w:szCs w:val="24"/>
        </w:rPr>
        <w:t xml:space="preserve"> – </w:t>
      </w:r>
      <w:r w:rsidR="00FC21F6">
        <w:rPr>
          <w:rFonts w:ascii="Arial" w:hAnsi="Arial" w:cs="Arial"/>
          <w:sz w:val="24"/>
          <w:szCs w:val="24"/>
        </w:rPr>
        <w:t xml:space="preserve">the partners will decide their official involvement as partners in INS strategic </w:t>
      </w:r>
      <w:proofErr w:type="gramStart"/>
      <w:r w:rsidR="00FC21F6">
        <w:rPr>
          <w:rFonts w:ascii="Arial" w:hAnsi="Arial" w:cs="Arial"/>
          <w:sz w:val="24"/>
          <w:szCs w:val="24"/>
        </w:rPr>
        <w:t>partnership</w:t>
      </w:r>
      <w:r w:rsidR="00C72ED7">
        <w:rPr>
          <w:rFonts w:ascii="Arial" w:hAnsi="Arial" w:cs="Arial"/>
          <w:sz w:val="24"/>
          <w:szCs w:val="24"/>
        </w:rPr>
        <w:t>;</w:t>
      </w:r>
      <w:proofErr w:type="gramEnd"/>
    </w:p>
    <w:p w14:paraId="427BFD60" w14:textId="4DF5F27A" w:rsidR="00E44EEE" w:rsidRPr="00E44EEE" w:rsidRDefault="00E44EEE" w:rsidP="00C97A3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</w:t>
      </w:r>
      <w:r w:rsidR="00FC21F6">
        <w:rPr>
          <w:rFonts w:ascii="Arial" w:hAnsi="Arial" w:cs="Arial"/>
          <w:sz w:val="24"/>
          <w:szCs w:val="24"/>
        </w:rPr>
        <w:t>1</w:t>
      </w:r>
      <w:r w:rsidR="00FC21F6" w:rsidRPr="00FC21F6">
        <w:rPr>
          <w:rFonts w:ascii="Arial" w:hAnsi="Arial" w:cs="Arial"/>
          <w:sz w:val="24"/>
          <w:szCs w:val="24"/>
          <w:vertAlign w:val="superscript"/>
        </w:rPr>
        <w:t>st</w:t>
      </w:r>
      <w:r w:rsidR="00FC21F6">
        <w:rPr>
          <w:rFonts w:ascii="Arial" w:hAnsi="Arial" w:cs="Arial"/>
          <w:sz w:val="24"/>
          <w:szCs w:val="24"/>
        </w:rPr>
        <w:t xml:space="preserve"> of March</w:t>
      </w:r>
      <w:r w:rsidR="00C72ED7">
        <w:rPr>
          <w:rFonts w:ascii="Arial" w:hAnsi="Arial" w:cs="Arial"/>
          <w:sz w:val="24"/>
          <w:szCs w:val="24"/>
        </w:rPr>
        <w:t xml:space="preserve"> </w:t>
      </w:r>
      <w:r w:rsidRPr="00E44EEE">
        <w:rPr>
          <w:rFonts w:ascii="Arial" w:hAnsi="Arial" w:cs="Arial"/>
          <w:sz w:val="24"/>
          <w:szCs w:val="24"/>
        </w:rPr>
        <w:t>202</w:t>
      </w:r>
      <w:r w:rsidR="00FC21F6">
        <w:rPr>
          <w:rFonts w:ascii="Arial" w:hAnsi="Arial" w:cs="Arial"/>
          <w:sz w:val="24"/>
          <w:szCs w:val="24"/>
        </w:rPr>
        <w:t>3</w:t>
      </w:r>
      <w:r w:rsidRPr="00E44EEE">
        <w:rPr>
          <w:rFonts w:ascii="Arial" w:hAnsi="Arial" w:cs="Arial"/>
          <w:sz w:val="24"/>
          <w:szCs w:val="24"/>
        </w:rPr>
        <w:t xml:space="preserve"> – </w:t>
      </w:r>
      <w:r w:rsidR="00FC21F6">
        <w:rPr>
          <w:rFonts w:ascii="Arial" w:hAnsi="Arial" w:cs="Arial"/>
          <w:sz w:val="24"/>
          <w:szCs w:val="24"/>
        </w:rPr>
        <w:t>the RNA team will present the INS strategic partnership project in draft, to be validated by the involved partners (during 58</w:t>
      </w:r>
      <w:r w:rsidR="00FC21F6" w:rsidRPr="00FC21F6">
        <w:rPr>
          <w:rFonts w:ascii="Arial" w:hAnsi="Arial" w:cs="Arial"/>
          <w:sz w:val="24"/>
          <w:szCs w:val="24"/>
          <w:vertAlign w:val="superscript"/>
        </w:rPr>
        <w:t>th</w:t>
      </w:r>
      <w:r w:rsidR="00FC21F6">
        <w:rPr>
          <w:rFonts w:ascii="Arial" w:hAnsi="Arial" w:cs="Arial"/>
          <w:sz w:val="24"/>
          <w:szCs w:val="24"/>
        </w:rPr>
        <w:t xml:space="preserve"> IG meeting</w:t>
      </w:r>
      <w:proofErr w:type="gramStart"/>
      <w:r w:rsidR="00FC21F6">
        <w:rPr>
          <w:rFonts w:ascii="Arial" w:hAnsi="Arial" w:cs="Arial"/>
          <w:sz w:val="24"/>
          <w:szCs w:val="24"/>
        </w:rPr>
        <w:t>)</w:t>
      </w:r>
      <w:r w:rsidR="001B0D97">
        <w:rPr>
          <w:rFonts w:ascii="Arial" w:hAnsi="Arial" w:cs="Arial"/>
          <w:sz w:val="24"/>
          <w:szCs w:val="24"/>
        </w:rPr>
        <w:t>;</w:t>
      </w:r>
      <w:proofErr w:type="gramEnd"/>
    </w:p>
    <w:p w14:paraId="29B42351" w14:textId="1F6526BA" w:rsidR="00E44EEE" w:rsidRPr="00E44EEE" w:rsidRDefault="00E44EEE" w:rsidP="00C97A3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</w:t>
      </w:r>
      <w:r w:rsidR="00CC1D2E">
        <w:rPr>
          <w:rFonts w:ascii="Arial" w:hAnsi="Arial" w:cs="Arial"/>
          <w:sz w:val="24"/>
          <w:szCs w:val="24"/>
          <w:lang w:val="en-GB"/>
        </w:rPr>
        <w:t>2</w:t>
      </w:r>
      <w:r w:rsidR="00FC21F6">
        <w:rPr>
          <w:rFonts w:ascii="Arial" w:hAnsi="Arial" w:cs="Arial"/>
          <w:sz w:val="24"/>
          <w:szCs w:val="24"/>
          <w:lang w:val="en-GB"/>
        </w:rPr>
        <w:t>4</w:t>
      </w:r>
      <w:r w:rsidR="00CC1D2E" w:rsidRPr="00CC1D2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CC1D2E">
        <w:rPr>
          <w:rFonts w:ascii="Arial" w:hAnsi="Arial" w:cs="Arial"/>
          <w:sz w:val="24"/>
          <w:szCs w:val="24"/>
          <w:lang w:val="en-GB"/>
        </w:rPr>
        <w:t xml:space="preserve"> of </w:t>
      </w:r>
      <w:r w:rsidR="00FC21F6">
        <w:rPr>
          <w:rFonts w:ascii="Arial" w:hAnsi="Arial" w:cs="Arial"/>
          <w:sz w:val="24"/>
          <w:szCs w:val="24"/>
        </w:rPr>
        <w:t>March</w:t>
      </w:r>
      <w:r w:rsidRPr="00E44EEE">
        <w:rPr>
          <w:rFonts w:ascii="Arial" w:hAnsi="Arial" w:cs="Arial"/>
          <w:sz w:val="24"/>
          <w:szCs w:val="24"/>
        </w:rPr>
        <w:t xml:space="preserve"> 202</w:t>
      </w:r>
      <w:r w:rsidR="00584CEA">
        <w:rPr>
          <w:rFonts w:ascii="Arial" w:hAnsi="Arial" w:cs="Arial"/>
          <w:sz w:val="24"/>
          <w:szCs w:val="24"/>
        </w:rPr>
        <w:t>3</w:t>
      </w:r>
      <w:r w:rsidRPr="00E44EEE">
        <w:rPr>
          <w:rFonts w:ascii="Arial" w:hAnsi="Arial" w:cs="Arial"/>
          <w:sz w:val="24"/>
          <w:szCs w:val="24"/>
        </w:rPr>
        <w:t xml:space="preserve"> – </w:t>
      </w:r>
      <w:r w:rsidR="00584CEA">
        <w:rPr>
          <w:rFonts w:ascii="Arial" w:hAnsi="Arial" w:cs="Arial"/>
          <w:sz w:val="24"/>
          <w:szCs w:val="24"/>
        </w:rPr>
        <w:t>the INS project under Erasmus strategic partnership</w:t>
      </w:r>
      <w:r w:rsidR="00CC1D2E">
        <w:rPr>
          <w:rFonts w:ascii="Arial" w:hAnsi="Arial" w:cs="Arial"/>
          <w:sz w:val="24"/>
          <w:szCs w:val="24"/>
        </w:rPr>
        <w:t>s call</w:t>
      </w:r>
      <w:r w:rsidR="00584CEA">
        <w:rPr>
          <w:rFonts w:ascii="Arial" w:hAnsi="Arial" w:cs="Arial"/>
          <w:sz w:val="24"/>
          <w:szCs w:val="24"/>
        </w:rPr>
        <w:t xml:space="preserve"> </w:t>
      </w:r>
      <w:r w:rsidR="00FC21F6">
        <w:rPr>
          <w:rFonts w:ascii="Arial" w:hAnsi="Arial" w:cs="Arial"/>
          <w:sz w:val="24"/>
          <w:szCs w:val="24"/>
        </w:rPr>
        <w:t>will</w:t>
      </w:r>
      <w:r w:rsidR="00584CEA">
        <w:rPr>
          <w:rFonts w:ascii="Arial" w:hAnsi="Arial" w:cs="Arial"/>
          <w:sz w:val="24"/>
          <w:szCs w:val="24"/>
        </w:rPr>
        <w:t xml:space="preserve"> be applied/submitted under Romanian Naval Academy </w:t>
      </w:r>
      <w:proofErr w:type="gramStart"/>
      <w:r w:rsidR="00584CEA">
        <w:rPr>
          <w:rFonts w:ascii="Arial" w:hAnsi="Arial" w:cs="Arial"/>
          <w:sz w:val="24"/>
          <w:szCs w:val="24"/>
        </w:rPr>
        <w:t>coordination</w:t>
      </w:r>
      <w:r w:rsidR="001B0D97">
        <w:rPr>
          <w:rFonts w:ascii="Arial" w:hAnsi="Arial" w:cs="Arial"/>
          <w:sz w:val="24"/>
          <w:szCs w:val="24"/>
        </w:rPr>
        <w:t>;</w:t>
      </w:r>
      <w:proofErr w:type="gramEnd"/>
    </w:p>
    <w:p w14:paraId="7EBBB34A" w14:textId="4CF5052F" w:rsidR="00E44EEE" w:rsidRPr="00E44EEE" w:rsidRDefault="00E44EEE" w:rsidP="00C97A3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</w:t>
      </w:r>
      <w:r w:rsidR="00CC1D2E">
        <w:rPr>
          <w:rFonts w:ascii="Arial" w:hAnsi="Arial" w:cs="Arial"/>
          <w:sz w:val="24"/>
          <w:szCs w:val="24"/>
        </w:rPr>
        <w:t>September</w:t>
      </w:r>
      <w:r w:rsidRPr="00E44EEE">
        <w:rPr>
          <w:rFonts w:ascii="Arial" w:hAnsi="Arial" w:cs="Arial"/>
          <w:sz w:val="24"/>
          <w:szCs w:val="24"/>
        </w:rPr>
        <w:t xml:space="preserve"> 2023 – </w:t>
      </w:r>
      <w:r w:rsidR="00FC21F6">
        <w:rPr>
          <w:rFonts w:ascii="Arial" w:hAnsi="Arial" w:cs="Arial"/>
          <w:sz w:val="24"/>
          <w:szCs w:val="24"/>
        </w:rPr>
        <w:t xml:space="preserve">the partners should organize the INS modules as joint </w:t>
      </w:r>
      <w:r w:rsidRPr="00E44EEE">
        <w:rPr>
          <w:rFonts w:ascii="Arial" w:hAnsi="Arial" w:cs="Arial"/>
          <w:sz w:val="24"/>
          <w:szCs w:val="24"/>
        </w:rPr>
        <w:t>course</w:t>
      </w:r>
      <w:r w:rsidR="00FC21F6">
        <w:rPr>
          <w:rFonts w:ascii="Arial" w:hAnsi="Arial" w:cs="Arial"/>
          <w:sz w:val="24"/>
          <w:szCs w:val="24"/>
        </w:rPr>
        <w:t>s</w:t>
      </w:r>
      <w:r w:rsidR="00A441EE">
        <w:rPr>
          <w:rFonts w:ascii="Arial" w:hAnsi="Arial" w:cs="Arial"/>
          <w:sz w:val="24"/>
          <w:szCs w:val="24"/>
        </w:rPr>
        <w:t>.</w:t>
      </w:r>
    </w:p>
    <w:p w14:paraId="37946F7C" w14:textId="77777777" w:rsidR="007C61C9" w:rsidRPr="00FC21F6" w:rsidRDefault="007C61C9" w:rsidP="00CF71E9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2660DFD5" w14:textId="5D6B8EED" w:rsidR="00CF71E9" w:rsidRPr="00A441EE" w:rsidRDefault="007C61C9" w:rsidP="00CF71E9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71E9">
        <w:rPr>
          <w:rFonts w:ascii="Arial" w:hAnsi="Arial" w:cs="Arial"/>
          <w:sz w:val="24"/>
          <w:szCs w:val="24"/>
        </w:rPr>
        <w:t xml:space="preserve">In support of GAREA </w:t>
      </w:r>
      <w:r w:rsidR="00987B08">
        <w:rPr>
          <w:rFonts w:ascii="Arial" w:hAnsi="Arial" w:cs="Arial"/>
          <w:sz w:val="24"/>
          <w:szCs w:val="24"/>
        </w:rPr>
        <w:t xml:space="preserve">flows </w:t>
      </w:r>
      <w:r w:rsidR="00CF71E9">
        <w:rPr>
          <w:rFonts w:ascii="Arial" w:hAnsi="Arial" w:cs="Arial"/>
          <w:sz w:val="24"/>
          <w:szCs w:val="24"/>
        </w:rPr>
        <w:t xml:space="preserve">enhancement, the partners have also agreed to </w:t>
      </w:r>
      <w:r w:rsidR="00CF71E9" w:rsidRPr="00797320">
        <w:rPr>
          <w:rFonts w:ascii="Arial" w:hAnsi="Arial" w:cs="Arial"/>
          <w:sz w:val="24"/>
          <w:szCs w:val="24"/>
        </w:rPr>
        <w:t>extend the exchange offers by implementing</w:t>
      </w:r>
      <w:r w:rsidR="00987B08">
        <w:rPr>
          <w:rFonts w:ascii="Arial" w:hAnsi="Arial" w:cs="Arial"/>
          <w:sz w:val="24"/>
          <w:szCs w:val="24"/>
        </w:rPr>
        <w:t xml:space="preserve"> regular</w:t>
      </w:r>
      <w:r w:rsidR="00CF71E9" w:rsidRPr="00797320">
        <w:rPr>
          <w:rFonts w:ascii="Arial" w:hAnsi="Arial" w:cs="Arial"/>
          <w:sz w:val="24"/>
          <w:szCs w:val="24"/>
        </w:rPr>
        <w:t xml:space="preserve"> joint training modules</w:t>
      </w:r>
      <w:r w:rsidR="00CF71E9" w:rsidRPr="00CF71E9">
        <w:rPr>
          <w:rFonts w:ascii="Arial" w:hAnsi="Arial" w:cs="Arial"/>
          <w:sz w:val="24"/>
          <w:szCs w:val="24"/>
        </w:rPr>
        <w:t xml:space="preserve"> </w:t>
      </w:r>
      <w:r w:rsidR="00CF71E9">
        <w:rPr>
          <w:rFonts w:ascii="Arial" w:hAnsi="Arial" w:cs="Arial"/>
          <w:sz w:val="24"/>
          <w:szCs w:val="24"/>
        </w:rPr>
        <w:t xml:space="preserve">starting from </w:t>
      </w:r>
      <w:r w:rsidR="00CF71E9" w:rsidRPr="00CF71E9">
        <w:rPr>
          <w:rFonts w:ascii="Arial" w:hAnsi="Arial" w:cs="Arial"/>
          <w:sz w:val="24"/>
          <w:szCs w:val="24"/>
        </w:rPr>
        <w:t>202</w:t>
      </w:r>
      <w:r w:rsidR="00A35272">
        <w:rPr>
          <w:rFonts w:ascii="Arial" w:hAnsi="Arial" w:cs="Arial"/>
          <w:sz w:val="24"/>
          <w:szCs w:val="24"/>
        </w:rPr>
        <w:t>3</w:t>
      </w:r>
      <w:r w:rsidR="00CF71E9" w:rsidRPr="00CF71E9">
        <w:rPr>
          <w:rFonts w:ascii="Arial" w:hAnsi="Arial" w:cs="Arial"/>
          <w:sz w:val="24"/>
          <w:szCs w:val="24"/>
        </w:rPr>
        <w:t>-202</w:t>
      </w:r>
      <w:r w:rsidR="00A35272">
        <w:rPr>
          <w:rFonts w:ascii="Arial" w:hAnsi="Arial" w:cs="Arial"/>
          <w:sz w:val="24"/>
          <w:szCs w:val="24"/>
        </w:rPr>
        <w:t>4</w:t>
      </w:r>
      <w:r w:rsidR="00797320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797320">
        <w:rPr>
          <w:rFonts w:ascii="Arial" w:hAnsi="Arial" w:cs="Arial"/>
          <w:sz w:val="24"/>
          <w:szCs w:val="24"/>
          <w:lang w:val="ro-RO"/>
        </w:rPr>
        <w:t>based</w:t>
      </w:r>
      <w:proofErr w:type="spellEnd"/>
      <w:r w:rsidR="00797320">
        <w:rPr>
          <w:rFonts w:ascii="Arial" w:hAnsi="Arial" w:cs="Arial"/>
          <w:sz w:val="24"/>
          <w:szCs w:val="24"/>
          <w:lang w:val="ro-RO"/>
        </w:rPr>
        <w:t xml:space="preserve"> on </w:t>
      </w:r>
      <w:proofErr w:type="spellStart"/>
      <w:r w:rsidR="00797320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="00797320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797320">
        <w:rPr>
          <w:rFonts w:ascii="Arial" w:hAnsi="Arial" w:cs="Arial"/>
          <w:sz w:val="24"/>
          <w:szCs w:val="24"/>
          <w:lang w:val="ro-RO"/>
        </w:rPr>
        <w:t>next</w:t>
      </w:r>
      <w:proofErr w:type="spellEnd"/>
      <w:r w:rsidR="00C97A3E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C97A3E">
        <w:rPr>
          <w:rFonts w:ascii="Arial" w:hAnsi="Arial" w:cs="Arial"/>
          <w:sz w:val="24"/>
          <w:szCs w:val="24"/>
          <w:lang w:val="ro-RO"/>
        </w:rPr>
        <w:t>partners</w:t>
      </w:r>
      <w:proofErr w:type="spellEnd"/>
      <w:r w:rsidR="00797320">
        <w:rPr>
          <w:rFonts w:ascii="Arial" w:hAnsi="Arial" w:cs="Arial"/>
          <w:sz w:val="24"/>
          <w:szCs w:val="24"/>
          <w:lang w:val="ro-RO"/>
        </w:rPr>
        <w:t>’</w:t>
      </w:r>
      <w:r w:rsidR="00C97A3E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C97A3E">
        <w:rPr>
          <w:rFonts w:ascii="Arial" w:hAnsi="Arial" w:cs="Arial"/>
          <w:sz w:val="24"/>
          <w:szCs w:val="24"/>
          <w:lang w:val="ro-RO"/>
        </w:rPr>
        <w:t>proposal</w:t>
      </w:r>
      <w:proofErr w:type="spellEnd"/>
      <w:r w:rsidR="00C97A3E">
        <w:rPr>
          <w:rFonts w:ascii="Arial" w:hAnsi="Arial" w:cs="Arial"/>
          <w:sz w:val="24"/>
          <w:szCs w:val="24"/>
          <w:lang w:val="ro-RO"/>
        </w:rPr>
        <w:t>:</w:t>
      </w:r>
      <w:r w:rsidR="00CF71E9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D77A4B3" w14:textId="2B58CCF3" w:rsidR="00CF71E9" w:rsidRPr="00CF71E9" w:rsidRDefault="00CF71E9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“</w:t>
      </w:r>
      <w:r w:rsidRPr="00CF71E9">
        <w:rPr>
          <w:rFonts w:ascii="Arial" w:hAnsi="Arial" w:cs="Arial"/>
          <w:i/>
          <w:iCs/>
          <w:sz w:val="24"/>
          <w:szCs w:val="24"/>
        </w:rPr>
        <w:t xml:space="preserve">Navy </w:t>
      </w:r>
      <w:r w:rsidR="00FC21F6">
        <w:rPr>
          <w:rFonts w:ascii="Arial" w:hAnsi="Arial" w:cs="Arial"/>
          <w:i/>
          <w:iCs/>
          <w:sz w:val="24"/>
          <w:szCs w:val="24"/>
        </w:rPr>
        <w:t xml:space="preserve">Warfare </w:t>
      </w:r>
      <w:r w:rsidRPr="00CF71E9">
        <w:rPr>
          <w:rFonts w:ascii="Arial" w:hAnsi="Arial" w:cs="Arial"/>
          <w:i/>
          <w:iCs/>
          <w:sz w:val="24"/>
          <w:szCs w:val="24"/>
        </w:rPr>
        <w:t>Tactics Module</w:t>
      </w:r>
      <w:r>
        <w:rPr>
          <w:rFonts w:ascii="Arial" w:hAnsi="Arial" w:cs="Arial"/>
          <w:sz w:val="24"/>
          <w:szCs w:val="24"/>
        </w:rPr>
        <w:t>”</w:t>
      </w:r>
      <w:r w:rsidRPr="00CF71E9">
        <w:rPr>
          <w:rFonts w:ascii="Arial" w:hAnsi="Arial" w:cs="Arial"/>
          <w:sz w:val="24"/>
          <w:szCs w:val="24"/>
        </w:rPr>
        <w:t xml:space="preserve"> – </w:t>
      </w:r>
      <w:r w:rsidR="00E44EEE" w:rsidRPr="00E44EEE">
        <w:rPr>
          <w:rFonts w:ascii="Arial" w:hAnsi="Arial" w:cs="Arial"/>
          <w:sz w:val="24"/>
          <w:szCs w:val="24"/>
        </w:rPr>
        <w:t>Romanian Naval Academy</w:t>
      </w:r>
      <w:r w:rsidR="00C97A3E" w:rsidRPr="00CF71E9">
        <w:rPr>
          <w:rFonts w:ascii="Arial" w:hAnsi="Arial" w:cs="Arial"/>
          <w:sz w:val="24"/>
          <w:szCs w:val="24"/>
        </w:rPr>
        <w:t xml:space="preserve"> </w:t>
      </w:r>
      <w:r w:rsidR="00A441EE">
        <w:rPr>
          <w:rFonts w:ascii="Arial" w:hAnsi="Arial" w:cs="Arial"/>
          <w:sz w:val="24"/>
          <w:szCs w:val="24"/>
        </w:rPr>
        <w:t>(April 2023)</w:t>
      </w:r>
    </w:p>
    <w:p w14:paraId="21F65B51" w14:textId="14E4AD63" w:rsidR="00CF71E9" w:rsidRPr="00CF71E9" w:rsidRDefault="00CF71E9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“</w:t>
      </w:r>
      <w:r w:rsidRPr="00CF71E9">
        <w:rPr>
          <w:rFonts w:ascii="Arial" w:hAnsi="Arial" w:cs="Arial"/>
          <w:i/>
          <w:iCs/>
          <w:sz w:val="24"/>
          <w:szCs w:val="24"/>
        </w:rPr>
        <w:t>Navigation Simulation Module</w:t>
      </w:r>
      <w:r>
        <w:rPr>
          <w:rFonts w:ascii="Arial" w:hAnsi="Arial" w:cs="Arial"/>
          <w:sz w:val="24"/>
          <w:szCs w:val="24"/>
        </w:rPr>
        <w:t>”</w:t>
      </w:r>
      <w:r w:rsidRPr="00CF71E9">
        <w:rPr>
          <w:rFonts w:ascii="Arial" w:hAnsi="Arial" w:cs="Arial"/>
          <w:sz w:val="24"/>
          <w:szCs w:val="24"/>
        </w:rPr>
        <w:t xml:space="preserve"> – </w:t>
      </w:r>
      <w:r w:rsidR="00E44EEE" w:rsidRPr="00E44EEE">
        <w:rPr>
          <w:rFonts w:ascii="Arial" w:hAnsi="Arial" w:cs="Arial"/>
          <w:sz w:val="24"/>
          <w:szCs w:val="24"/>
        </w:rPr>
        <w:t>Romanian Naval Academy</w:t>
      </w:r>
      <w:r w:rsidR="00A441EE">
        <w:rPr>
          <w:rFonts w:ascii="Arial" w:hAnsi="Arial" w:cs="Arial"/>
          <w:sz w:val="24"/>
          <w:szCs w:val="24"/>
        </w:rPr>
        <w:t xml:space="preserve"> (</w:t>
      </w:r>
      <w:r w:rsidR="00FC21F6">
        <w:rPr>
          <w:rFonts w:ascii="Arial" w:hAnsi="Arial" w:cs="Arial"/>
          <w:sz w:val="24"/>
          <w:szCs w:val="24"/>
        </w:rPr>
        <w:t>May</w:t>
      </w:r>
      <w:r w:rsidR="00A441EE">
        <w:rPr>
          <w:rFonts w:ascii="Arial" w:hAnsi="Arial" w:cs="Arial"/>
          <w:sz w:val="24"/>
          <w:szCs w:val="24"/>
        </w:rPr>
        <w:t xml:space="preserve"> 2023)</w:t>
      </w:r>
    </w:p>
    <w:p w14:paraId="031A08AC" w14:textId="5980027B" w:rsidR="00CF71E9" w:rsidRPr="00CF71E9" w:rsidRDefault="00CF71E9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“</w:t>
      </w:r>
      <w:r w:rsidRPr="00CF71E9">
        <w:rPr>
          <w:rFonts w:ascii="Arial" w:hAnsi="Arial" w:cs="Arial"/>
          <w:i/>
          <w:iCs/>
          <w:sz w:val="24"/>
          <w:szCs w:val="24"/>
        </w:rPr>
        <w:t>Engine Room Watchkeeping</w:t>
      </w:r>
      <w:r w:rsidR="007A78EA">
        <w:rPr>
          <w:rFonts w:ascii="Arial" w:hAnsi="Arial" w:cs="Arial"/>
          <w:sz w:val="24"/>
          <w:szCs w:val="24"/>
        </w:rPr>
        <w:t>”</w:t>
      </w:r>
      <w:r w:rsidRPr="00CF71E9">
        <w:rPr>
          <w:rFonts w:ascii="Arial" w:hAnsi="Arial" w:cs="Arial"/>
          <w:sz w:val="24"/>
          <w:szCs w:val="24"/>
        </w:rPr>
        <w:t xml:space="preserve"> – </w:t>
      </w:r>
      <w:r w:rsidR="00E44EEE" w:rsidRPr="00E44EEE">
        <w:rPr>
          <w:rFonts w:ascii="Arial" w:hAnsi="Arial" w:cs="Arial"/>
          <w:sz w:val="24"/>
          <w:szCs w:val="24"/>
        </w:rPr>
        <w:t>Romanian Naval Academy</w:t>
      </w:r>
      <w:r w:rsidR="00A441EE">
        <w:rPr>
          <w:rFonts w:ascii="Arial" w:hAnsi="Arial" w:cs="Arial"/>
          <w:sz w:val="24"/>
          <w:szCs w:val="24"/>
        </w:rPr>
        <w:t xml:space="preserve"> (</w:t>
      </w:r>
      <w:r w:rsidR="00FC21F6">
        <w:rPr>
          <w:rFonts w:ascii="Arial" w:hAnsi="Arial" w:cs="Arial"/>
          <w:sz w:val="24"/>
          <w:szCs w:val="24"/>
        </w:rPr>
        <w:t>May</w:t>
      </w:r>
      <w:r w:rsidR="00A441EE">
        <w:rPr>
          <w:rFonts w:ascii="Arial" w:hAnsi="Arial" w:cs="Arial"/>
          <w:sz w:val="24"/>
          <w:szCs w:val="24"/>
        </w:rPr>
        <w:t xml:space="preserve"> 2023)</w:t>
      </w:r>
    </w:p>
    <w:p w14:paraId="2EEEFEC3" w14:textId="019793BF" w:rsidR="00C97A3E" w:rsidRPr="00C97A3E" w:rsidRDefault="00C97A3E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C97A3E">
        <w:rPr>
          <w:rFonts w:ascii="Arial" w:hAnsi="Arial" w:cs="Arial"/>
          <w:sz w:val="24"/>
          <w:szCs w:val="24"/>
        </w:rPr>
        <w:t>“</w:t>
      </w:r>
      <w:r w:rsidR="00CF71E9" w:rsidRPr="00CF71E9">
        <w:rPr>
          <w:rFonts w:ascii="Arial" w:hAnsi="Arial" w:cs="Arial"/>
          <w:i/>
          <w:iCs/>
          <w:sz w:val="24"/>
          <w:szCs w:val="24"/>
        </w:rPr>
        <w:t>Seamanship Training</w:t>
      </w:r>
      <w:r w:rsidRPr="00C97A3E">
        <w:rPr>
          <w:rFonts w:ascii="Arial" w:hAnsi="Arial" w:cs="Arial"/>
          <w:sz w:val="24"/>
          <w:szCs w:val="24"/>
        </w:rPr>
        <w:t>”</w:t>
      </w:r>
      <w:r w:rsidR="00CF71E9" w:rsidRPr="00CF71E9">
        <w:rPr>
          <w:rFonts w:ascii="Arial" w:hAnsi="Arial" w:cs="Arial"/>
          <w:sz w:val="24"/>
          <w:szCs w:val="24"/>
        </w:rPr>
        <w:t xml:space="preserve"> – </w:t>
      </w:r>
      <w:r w:rsidR="00E44EEE" w:rsidRPr="00E44EEE">
        <w:rPr>
          <w:rFonts w:ascii="Arial" w:hAnsi="Arial" w:cs="Arial"/>
          <w:sz w:val="24"/>
          <w:szCs w:val="24"/>
        </w:rPr>
        <w:t>Romanian Naval Academy</w:t>
      </w:r>
      <w:r w:rsidR="00C85854">
        <w:rPr>
          <w:rFonts w:ascii="Arial" w:hAnsi="Arial" w:cs="Arial"/>
          <w:sz w:val="24"/>
          <w:szCs w:val="24"/>
        </w:rPr>
        <w:t xml:space="preserve">, </w:t>
      </w:r>
      <w:r w:rsidR="00E44EEE" w:rsidRPr="00E44EEE">
        <w:rPr>
          <w:rFonts w:ascii="Arial" w:hAnsi="Arial" w:cs="Arial"/>
          <w:sz w:val="24"/>
          <w:szCs w:val="24"/>
        </w:rPr>
        <w:t>Bulgarian Naval Academy</w:t>
      </w:r>
      <w:r w:rsidRPr="00C97A3E">
        <w:rPr>
          <w:rFonts w:ascii="Arial" w:hAnsi="Arial" w:cs="Arial"/>
          <w:sz w:val="24"/>
          <w:szCs w:val="24"/>
        </w:rPr>
        <w:t xml:space="preserve"> </w:t>
      </w:r>
      <w:r w:rsidR="00C85854">
        <w:rPr>
          <w:rFonts w:ascii="Arial" w:hAnsi="Arial" w:cs="Arial"/>
          <w:sz w:val="24"/>
          <w:szCs w:val="24"/>
        </w:rPr>
        <w:t xml:space="preserve">and </w:t>
      </w:r>
      <w:r w:rsidR="00CF71E9" w:rsidRPr="00CF71E9">
        <w:rPr>
          <w:rFonts w:ascii="Arial" w:hAnsi="Arial" w:cs="Arial"/>
          <w:sz w:val="24"/>
          <w:szCs w:val="24"/>
        </w:rPr>
        <w:t>P</w:t>
      </w:r>
      <w:r w:rsidRPr="00C97A3E">
        <w:rPr>
          <w:rFonts w:ascii="Arial" w:hAnsi="Arial" w:cs="Arial"/>
          <w:sz w:val="24"/>
          <w:szCs w:val="24"/>
        </w:rPr>
        <w:t>olish Naval Academy</w:t>
      </w:r>
      <w:r w:rsidR="00A441EE">
        <w:rPr>
          <w:rFonts w:ascii="Arial" w:hAnsi="Arial" w:cs="Arial"/>
          <w:sz w:val="24"/>
          <w:szCs w:val="24"/>
        </w:rPr>
        <w:t xml:space="preserve"> (June-July 2023)</w:t>
      </w:r>
    </w:p>
    <w:p w14:paraId="0569BCA7" w14:textId="68AB3A54" w:rsidR="00A441EE" w:rsidRPr="00FC21F6" w:rsidRDefault="00C97A3E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“</w:t>
      </w:r>
      <w:r w:rsidR="00A441EE">
        <w:rPr>
          <w:rFonts w:ascii="Arial" w:hAnsi="Arial" w:cs="Arial"/>
          <w:i/>
          <w:iCs/>
          <w:sz w:val="24"/>
          <w:szCs w:val="24"/>
        </w:rPr>
        <w:t>Maritime Security</w:t>
      </w:r>
      <w:r>
        <w:rPr>
          <w:rFonts w:ascii="Arial" w:hAnsi="Arial" w:cs="Arial"/>
          <w:sz w:val="24"/>
          <w:szCs w:val="24"/>
        </w:rPr>
        <w:t>”</w:t>
      </w:r>
      <w:r w:rsidR="00CF71E9" w:rsidRPr="00C97A3E">
        <w:rPr>
          <w:rFonts w:ascii="Arial" w:hAnsi="Arial" w:cs="Arial"/>
          <w:sz w:val="24"/>
          <w:szCs w:val="24"/>
        </w:rPr>
        <w:t xml:space="preserve"> – </w:t>
      </w:r>
      <w:r w:rsidR="00A441EE">
        <w:rPr>
          <w:rFonts w:ascii="Arial" w:hAnsi="Arial" w:cs="Arial"/>
          <w:sz w:val="24"/>
          <w:szCs w:val="24"/>
        </w:rPr>
        <w:t>Hellenic</w:t>
      </w:r>
      <w:r w:rsidR="00E44EEE" w:rsidRPr="00E44EEE">
        <w:rPr>
          <w:rFonts w:ascii="Arial" w:hAnsi="Arial" w:cs="Arial"/>
          <w:sz w:val="24"/>
          <w:szCs w:val="24"/>
        </w:rPr>
        <w:t xml:space="preserve"> Naval Academy</w:t>
      </w:r>
      <w:r w:rsidR="00A441EE">
        <w:rPr>
          <w:rFonts w:ascii="Arial" w:hAnsi="Arial" w:cs="Arial"/>
          <w:sz w:val="24"/>
          <w:szCs w:val="24"/>
        </w:rPr>
        <w:t xml:space="preserve"> (</w:t>
      </w:r>
      <w:r w:rsidR="00FC21F6">
        <w:rPr>
          <w:rFonts w:ascii="Arial" w:hAnsi="Arial" w:cs="Arial"/>
          <w:sz w:val="24"/>
          <w:szCs w:val="24"/>
        </w:rPr>
        <w:t>27</w:t>
      </w:r>
      <w:r w:rsidR="00FC21F6" w:rsidRPr="00FC21F6">
        <w:rPr>
          <w:rFonts w:ascii="Arial" w:hAnsi="Arial" w:cs="Arial"/>
          <w:sz w:val="24"/>
          <w:szCs w:val="24"/>
          <w:vertAlign w:val="superscript"/>
        </w:rPr>
        <w:t>th</w:t>
      </w:r>
      <w:r w:rsidR="00FC21F6">
        <w:rPr>
          <w:rFonts w:ascii="Arial" w:hAnsi="Arial" w:cs="Arial"/>
          <w:sz w:val="24"/>
          <w:szCs w:val="24"/>
        </w:rPr>
        <w:t xml:space="preserve"> of March</w:t>
      </w:r>
      <w:r w:rsidR="00A441EE">
        <w:rPr>
          <w:rFonts w:ascii="Arial" w:hAnsi="Arial" w:cs="Arial"/>
          <w:sz w:val="24"/>
          <w:szCs w:val="24"/>
        </w:rPr>
        <w:t xml:space="preserve"> 2023</w:t>
      </w:r>
      <w:proofErr w:type="gramStart"/>
      <w:r w:rsidR="00A441EE">
        <w:rPr>
          <w:rFonts w:ascii="Arial" w:hAnsi="Arial" w:cs="Arial"/>
          <w:sz w:val="24"/>
          <w:szCs w:val="24"/>
        </w:rPr>
        <w:t>);</w:t>
      </w:r>
      <w:proofErr w:type="gramEnd"/>
    </w:p>
    <w:p w14:paraId="7504EC30" w14:textId="3CE70BA3" w:rsidR="00FC21F6" w:rsidRPr="00FC21F6" w:rsidRDefault="00FC21F6" w:rsidP="00FC21F6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International Training Week</w:t>
      </w:r>
      <w:r>
        <w:rPr>
          <w:rFonts w:ascii="Arial" w:hAnsi="Arial" w:cs="Arial"/>
          <w:sz w:val="24"/>
          <w:szCs w:val="24"/>
        </w:rPr>
        <w:t>”</w:t>
      </w:r>
      <w:r w:rsidRPr="00C97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Spanish</w:t>
      </w:r>
      <w:r w:rsidRPr="00E44EEE">
        <w:rPr>
          <w:rFonts w:ascii="Arial" w:hAnsi="Arial" w:cs="Arial"/>
          <w:sz w:val="24"/>
          <w:szCs w:val="24"/>
        </w:rPr>
        <w:t xml:space="preserve"> Naval Academy</w:t>
      </w:r>
      <w:r>
        <w:rPr>
          <w:rFonts w:ascii="Arial" w:hAnsi="Arial" w:cs="Arial"/>
          <w:sz w:val="24"/>
          <w:szCs w:val="24"/>
        </w:rPr>
        <w:t xml:space="preserve"> (March</w:t>
      </w:r>
      <w:r>
        <w:rPr>
          <w:rFonts w:ascii="Arial" w:hAnsi="Arial" w:cs="Arial"/>
          <w:sz w:val="24"/>
          <w:szCs w:val="24"/>
        </w:rPr>
        <w:t>, November</w:t>
      </w:r>
      <w:r>
        <w:rPr>
          <w:rFonts w:ascii="Arial" w:hAnsi="Arial" w:cs="Arial"/>
          <w:sz w:val="24"/>
          <w:szCs w:val="24"/>
        </w:rPr>
        <w:t xml:space="preserve"> 2023</w:t>
      </w:r>
      <w:proofErr w:type="gramStart"/>
      <w:r>
        <w:rPr>
          <w:rFonts w:ascii="Arial" w:hAnsi="Arial" w:cs="Arial"/>
          <w:sz w:val="24"/>
          <w:szCs w:val="24"/>
        </w:rPr>
        <w:t>);</w:t>
      </w:r>
      <w:proofErr w:type="gramEnd"/>
    </w:p>
    <w:p w14:paraId="56296146" w14:textId="40896D0C" w:rsidR="00E44EEE" w:rsidRPr="00C97A3E" w:rsidRDefault="00A441EE" w:rsidP="00C97A3E">
      <w:pPr>
        <w:numPr>
          <w:ilvl w:val="0"/>
          <w:numId w:val="21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Leadership</w:t>
      </w:r>
      <w:r>
        <w:rPr>
          <w:rFonts w:ascii="Arial" w:hAnsi="Arial" w:cs="Arial"/>
          <w:sz w:val="24"/>
          <w:szCs w:val="24"/>
        </w:rPr>
        <w:t>”</w:t>
      </w:r>
      <w:r w:rsidRPr="00C97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Polish</w:t>
      </w:r>
      <w:r w:rsidRPr="00E44EEE">
        <w:rPr>
          <w:rFonts w:ascii="Arial" w:hAnsi="Arial" w:cs="Arial"/>
          <w:sz w:val="24"/>
          <w:szCs w:val="24"/>
        </w:rPr>
        <w:t xml:space="preserve"> Naval Academy</w:t>
      </w:r>
      <w:r>
        <w:rPr>
          <w:rFonts w:ascii="Arial" w:hAnsi="Arial" w:cs="Arial"/>
          <w:sz w:val="24"/>
          <w:szCs w:val="24"/>
        </w:rPr>
        <w:t xml:space="preserve"> (May 2023)</w:t>
      </w:r>
      <w:r w:rsidR="00C97A3E">
        <w:rPr>
          <w:rFonts w:ascii="Arial" w:hAnsi="Arial" w:cs="Arial"/>
          <w:sz w:val="24"/>
          <w:szCs w:val="24"/>
        </w:rPr>
        <w:t>.</w:t>
      </w:r>
    </w:p>
    <w:p w14:paraId="1928845E" w14:textId="1508215F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3F4E830" w14:textId="77777777" w:rsidR="00FC21F6" w:rsidRDefault="00FC21F6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491CDF2" w14:textId="48BC5EBF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attending representatives,</w:t>
      </w:r>
    </w:p>
    <w:p w14:paraId="7D8BA0DF" w14:textId="03774F6F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of </w:t>
      </w:r>
      <w:proofErr w:type="spellStart"/>
      <w:r>
        <w:rPr>
          <w:rFonts w:ascii="Arial" w:hAnsi="Arial" w:cs="Arial"/>
          <w:sz w:val="24"/>
          <w:szCs w:val="24"/>
        </w:rPr>
        <w:t>LoD</w:t>
      </w:r>
      <w:proofErr w:type="spellEnd"/>
      <w:r>
        <w:rPr>
          <w:rFonts w:ascii="Arial" w:hAnsi="Arial" w:cs="Arial"/>
          <w:sz w:val="24"/>
          <w:szCs w:val="24"/>
        </w:rPr>
        <w:t xml:space="preserve"> 11 INS,</w:t>
      </w:r>
    </w:p>
    <w:p w14:paraId="6AFFC11B" w14:textId="77777777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32EFB77" w14:textId="0A4D8D61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Col.Assoc.Prof.Dr</w:t>
      </w:r>
      <w:proofErr w:type="spellEnd"/>
      <w:r>
        <w:rPr>
          <w:rFonts w:ascii="Arial" w:hAnsi="Arial" w:cs="Arial"/>
          <w:sz w:val="24"/>
          <w:szCs w:val="24"/>
        </w:rPr>
        <w:t>. Catalin Popa</w:t>
      </w:r>
    </w:p>
    <w:p w14:paraId="48FEA936" w14:textId="2C2FCD25" w:rsidR="00C92C89" w:rsidRDefault="00C92C89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9E1480A" w14:textId="77777777" w:rsidR="00C92C89" w:rsidRDefault="00C92C89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57FCBF6" w14:textId="32D94EEB" w:rsidR="00C92C89" w:rsidRDefault="00834DF1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Pr="00834DF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December </w:t>
      </w:r>
      <w:r w:rsidR="00C92C89">
        <w:rPr>
          <w:rFonts w:ascii="Arial" w:hAnsi="Arial" w:cs="Arial"/>
          <w:sz w:val="24"/>
          <w:szCs w:val="24"/>
        </w:rPr>
        <w:t>2022</w:t>
      </w:r>
    </w:p>
    <w:sectPr w:rsidR="00C92C89" w:rsidSect="00FC21F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86" w:right="1183" w:bottom="99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2FF7" w14:textId="77777777" w:rsidR="006B687C" w:rsidRDefault="006B687C" w:rsidP="008D2858">
      <w:pPr>
        <w:spacing w:after="0" w:line="240" w:lineRule="auto"/>
      </w:pPr>
      <w:r>
        <w:separator/>
      </w:r>
    </w:p>
  </w:endnote>
  <w:endnote w:type="continuationSeparator" w:id="0">
    <w:p w14:paraId="18751797" w14:textId="77777777" w:rsidR="006B687C" w:rsidRDefault="006B687C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77C" w14:textId="56EE643C" w:rsidR="00146D6F" w:rsidRDefault="00146D6F" w:rsidP="00146D6F">
    <w:pPr>
      <w:pStyle w:val="Footer"/>
      <w:jc w:val="center"/>
    </w:pPr>
    <w:r>
      <w:t xml:space="preserve">Page </w:t>
    </w:r>
    <w:sdt>
      <w:sdtPr>
        <w:id w:val="476422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01029">
          <w:rPr>
            <w:noProof/>
          </w:rPr>
          <w:t>2</w:t>
        </w:r>
      </w:sdtContent>
    </w:sdt>
  </w:p>
  <w:p w14:paraId="1B7E99AA" w14:textId="77777777" w:rsidR="00146D6F" w:rsidRDefault="00146D6F" w:rsidP="00146D6F">
    <w:pPr>
      <w:pStyle w:val="Footer"/>
    </w:pPr>
  </w:p>
  <w:p w14:paraId="7A3DDF5A" w14:textId="77777777" w:rsidR="00146D6F" w:rsidRDefault="00146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350" w14:textId="48B91FB2" w:rsidR="00146D6F" w:rsidRDefault="00146D6F">
    <w:pPr>
      <w:pStyle w:val="Footer"/>
      <w:jc w:val="center"/>
    </w:pPr>
    <w:r>
      <w:t xml:space="preserve">Page </w:t>
    </w:r>
    <w:sdt>
      <w:sdtPr>
        <w:id w:val="-10488360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2DF4476" w14:textId="73C379E7" w:rsidR="00146D6F" w:rsidRDefault="0014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E37E" w14:textId="77777777" w:rsidR="006B687C" w:rsidRDefault="006B687C" w:rsidP="008D2858">
      <w:pPr>
        <w:spacing w:after="0" w:line="240" w:lineRule="auto"/>
      </w:pPr>
      <w:r>
        <w:separator/>
      </w:r>
    </w:p>
  </w:footnote>
  <w:footnote w:type="continuationSeparator" w:id="0">
    <w:p w14:paraId="451F762E" w14:textId="77777777" w:rsidR="006B687C" w:rsidRDefault="006B687C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657342D3" w:rsidR="006D33CA" w:rsidRPr="00443641" w:rsidRDefault="000C179D" w:rsidP="006D33CA">
          <w:pPr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66432" behindDoc="0" locked="0" layoutInCell="1" allowOverlap="1" wp14:anchorId="2634F142" wp14:editId="58DA6732">
                <wp:simplePos x="0" y="0"/>
                <wp:positionH relativeFrom="column">
                  <wp:posOffset>1528445</wp:posOffset>
                </wp:positionH>
                <wp:positionV relativeFrom="paragraph">
                  <wp:posOffset>-175895</wp:posOffset>
                </wp:positionV>
                <wp:extent cx="720725" cy="720725"/>
                <wp:effectExtent l="0" t="0" r="3175" b="3175"/>
                <wp:wrapNone/>
                <wp:docPr id="20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2AAF66B" w14:textId="11D77E55" w:rsidR="006D33CA" w:rsidRDefault="000C179D" w:rsidP="006D33CA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521C1667" wp14:editId="58882BE5">
                    <wp:simplePos x="0" y="0"/>
                    <wp:positionH relativeFrom="column">
                      <wp:posOffset>-642620</wp:posOffset>
                    </wp:positionH>
                    <wp:positionV relativeFrom="paragraph">
                      <wp:posOffset>-112395</wp:posOffset>
                    </wp:positionV>
                    <wp:extent cx="1571625" cy="593090"/>
                    <wp:effectExtent l="0" t="0" r="28575" b="16510"/>
                    <wp:wrapNone/>
                    <wp:docPr id="1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3A9B5" w14:textId="77777777" w:rsidR="000C179D" w:rsidRPr="00863C70" w:rsidRDefault="000C179D" w:rsidP="000C179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54C25AD8" w14:textId="77777777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56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IG/ 07.12.2022</w:t>
                                </w:r>
                              </w:p>
                              <w:p w14:paraId="3F24055B" w14:textId="77777777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07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2022</w:t>
                                </w:r>
                              </w:p>
                              <w:p w14:paraId="63EE5BAF" w14:textId="77777777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C16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-50.6pt;margin-top:-8.85pt;width:123.75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3ZIgIAAD0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" o:allowincell="f" strokeweight="1pt">
                    <v:stroke linestyle="thickThin"/>
                    <v:textbox>
                      <w:txbxContent>
                        <w:p w14:paraId="2EF3A9B5" w14:textId="77777777" w:rsidR="000C179D" w:rsidRPr="00863C70" w:rsidRDefault="000C179D" w:rsidP="000C179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54C25AD8" w14:textId="77777777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56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IG/ 07.12.2022</w:t>
                          </w:r>
                        </w:p>
                        <w:p w14:paraId="3F24055B" w14:textId="77777777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07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2022</w:t>
                          </w:r>
                        </w:p>
                        <w:p w14:paraId="63EE5BAF" w14:textId="77777777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D33CA"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78BD8FC5" w14:textId="266F9C11" w:rsidR="006D33CA" w:rsidRDefault="006D33CA" w:rsidP="00146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030C2732" w:rsidR="00003858" w:rsidRPr="00443641" w:rsidRDefault="00863C70" w:rsidP="00003858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2D3B8580">
                    <wp:simplePos x="0" y="0"/>
                    <wp:positionH relativeFrom="column">
                      <wp:posOffset>3400425</wp:posOffset>
                    </wp:positionH>
                    <wp:positionV relativeFrom="paragraph">
                      <wp:posOffset>140970</wp:posOffset>
                    </wp:positionV>
                    <wp:extent cx="1571625" cy="593090"/>
                    <wp:effectExtent l="0" t="0" r="28575" b="1651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A0AF84" w14:textId="77777777" w:rsidR="00EC0202" w:rsidRPr="00863C70" w:rsidRDefault="00EC0202" w:rsidP="00863C7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2A78A833" w14:textId="7E0CED64" w:rsidR="00EC0202" w:rsidRPr="00863C70" w:rsidRDefault="00EC0202" w:rsidP="00863C7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="00CE58B1"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="00F60482"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5</w:t>
                                </w:r>
                                <w:r w:rsidR="00863C70"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6</w:t>
                                </w:r>
                                <w:r w:rsidR="00F60482"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="00F60482"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IG/ </w:t>
                                </w:r>
                                <w:r w:rsidR="00863C70"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07.12.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2022</w:t>
                                </w:r>
                              </w:p>
                              <w:p w14:paraId="71D987F0" w14:textId="3D81B034" w:rsidR="00EC0202" w:rsidRPr="00863C70" w:rsidRDefault="00EC0202" w:rsidP="00863C7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 w:rsid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07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2022</w:t>
                                </w:r>
                              </w:p>
                              <w:p w14:paraId="4140F31B" w14:textId="7C3EA183" w:rsidR="00EC0202" w:rsidRPr="00863C70" w:rsidRDefault="00EC0202" w:rsidP="00863C7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 w:rsidR="000C179D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 w:rsidR="000C179D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67.75pt;margin-top:11.1pt;width:123.7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pyJQIAAEQ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" o:allowincell="f" strokeweight="1pt">
                    <v:stroke linestyle="thickThin"/>
                    <v:textbox>
                      <w:txbxContent>
                        <w:p w14:paraId="5AA0AF84" w14:textId="77777777" w:rsidR="00EC0202" w:rsidRPr="00863C70" w:rsidRDefault="00EC0202" w:rsidP="00863C7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2A78A833" w14:textId="7E0CED64" w:rsidR="00EC0202" w:rsidRPr="00863C70" w:rsidRDefault="00EC0202" w:rsidP="00863C7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="00CE58B1"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F60482"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5</w:t>
                          </w:r>
                          <w:r w:rsidR="00863C70"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6</w:t>
                          </w:r>
                          <w:r w:rsidR="00F60482" w:rsidRPr="00863C7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 w:rsidR="00F60482"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IG/ </w:t>
                          </w:r>
                          <w:r w:rsidR="00863C70"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07.12.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2022</w:t>
                          </w:r>
                        </w:p>
                        <w:p w14:paraId="71D987F0" w14:textId="3D81B034" w:rsidR="00EC0202" w:rsidRPr="00863C70" w:rsidRDefault="00EC0202" w:rsidP="00863C7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 w:rsid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07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2022</w:t>
                          </w:r>
                        </w:p>
                        <w:p w14:paraId="4140F31B" w14:textId="7C3EA183" w:rsidR="00EC0202" w:rsidRPr="00863C70" w:rsidRDefault="00EC0202" w:rsidP="00863C7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 w:rsidR="000C179D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 w:rsidR="000C179D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90169"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7A327F0" wp14:editId="3610E96A">
                <wp:simplePos x="0" y="0"/>
                <wp:positionH relativeFrom="column">
                  <wp:posOffset>1608455</wp:posOffset>
                </wp:positionH>
                <wp:positionV relativeFrom="paragraph">
                  <wp:posOffset>19685</wp:posOffset>
                </wp:positionV>
                <wp:extent cx="720725" cy="720725"/>
                <wp:effectExtent l="0" t="0" r="3175" b="3175"/>
                <wp:wrapNone/>
                <wp:docPr id="22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ED57F50" w14:textId="2FCD77B8" w:rsidR="00EC0202" w:rsidRDefault="00EC0202" w:rsidP="00790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7F71A28"/>
    <w:multiLevelType w:val="hybridMultilevel"/>
    <w:tmpl w:val="5FDA9858"/>
    <w:lvl w:ilvl="0" w:tplc="F6CA4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06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63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0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61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05F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0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41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EB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36106"/>
    <w:multiLevelType w:val="hybridMultilevel"/>
    <w:tmpl w:val="F490C9D0"/>
    <w:lvl w:ilvl="0" w:tplc="E9840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47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04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CD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6E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C6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AA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AE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18A5AC4"/>
    <w:multiLevelType w:val="hybridMultilevel"/>
    <w:tmpl w:val="BC1405FA"/>
    <w:lvl w:ilvl="0" w:tplc="A99AF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6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C4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E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AD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ED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27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0F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01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C52B9"/>
    <w:multiLevelType w:val="hybridMultilevel"/>
    <w:tmpl w:val="8DE27D30"/>
    <w:lvl w:ilvl="0" w:tplc="16E6E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5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C6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228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E5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A14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89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61A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A42E74"/>
    <w:multiLevelType w:val="hybridMultilevel"/>
    <w:tmpl w:val="9A729A52"/>
    <w:lvl w:ilvl="0" w:tplc="C79AF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C1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27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2A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8C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CC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A8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CB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64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BE36C1F"/>
    <w:multiLevelType w:val="hybridMultilevel"/>
    <w:tmpl w:val="7ACA2E58"/>
    <w:lvl w:ilvl="0" w:tplc="4280A0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28A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0E4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85898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082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A97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E2C2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D8A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C9D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75909"/>
    <w:multiLevelType w:val="hybridMultilevel"/>
    <w:tmpl w:val="0A026158"/>
    <w:lvl w:ilvl="0" w:tplc="D47AC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4AF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27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A6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0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EC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2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C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69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92DD3"/>
    <w:multiLevelType w:val="hybridMultilevel"/>
    <w:tmpl w:val="77EAE6FC"/>
    <w:lvl w:ilvl="0" w:tplc="EFC0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A7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26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2E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B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E8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8E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44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28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1560">
    <w:abstractNumId w:val="9"/>
  </w:num>
  <w:num w:numId="2" w16cid:durableId="642858379">
    <w:abstractNumId w:val="0"/>
  </w:num>
  <w:num w:numId="3" w16cid:durableId="1881479190">
    <w:abstractNumId w:val="15"/>
  </w:num>
  <w:num w:numId="4" w16cid:durableId="1767920561">
    <w:abstractNumId w:val="12"/>
  </w:num>
  <w:num w:numId="5" w16cid:durableId="1461419919">
    <w:abstractNumId w:val="3"/>
  </w:num>
  <w:num w:numId="6" w16cid:durableId="128135711">
    <w:abstractNumId w:val="20"/>
  </w:num>
  <w:num w:numId="7" w16cid:durableId="895042209">
    <w:abstractNumId w:val="18"/>
  </w:num>
  <w:num w:numId="8" w16cid:durableId="1117607339">
    <w:abstractNumId w:val="11"/>
  </w:num>
  <w:num w:numId="9" w16cid:durableId="1542135066">
    <w:abstractNumId w:val="8"/>
  </w:num>
  <w:num w:numId="10" w16cid:durableId="42564433">
    <w:abstractNumId w:val="7"/>
  </w:num>
  <w:num w:numId="11" w16cid:durableId="601300332">
    <w:abstractNumId w:val="14"/>
  </w:num>
  <w:num w:numId="12" w16cid:durableId="773789290">
    <w:abstractNumId w:val="5"/>
  </w:num>
  <w:num w:numId="13" w16cid:durableId="1142238244">
    <w:abstractNumId w:val="10"/>
  </w:num>
  <w:num w:numId="14" w16cid:durableId="1600718066">
    <w:abstractNumId w:val="13"/>
  </w:num>
  <w:num w:numId="15" w16cid:durableId="1167331135">
    <w:abstractNumId w:val="1"/>
  </w:num>
  <w:num w:numId="16" w16cid:durableId="1919054517">
    <w:abstractNumId w:val="16"/>
  </w:num>
  <w:num w:numId="17" w16cid:durableId="1309089300">
    <w:abstractNumId w:val="2"/>
  </w:num>
  <w:num w:numId="18" w16cid:durableId="309751192">
    <w:abstractNumId w:val="6"/>
  </w:num>
  <w:num w:numId="19" w16cid:durableId="317156255">
    <w:abstractNumId w:val="19"/>
  </w:num>
  <w:num w:numId="20" w16cid:durableId="330959177">
    <w:abstractNumId w:val="4"/>
  </w:num>
  <w:num w:numId="21" w16cid:durableId="14786904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F"/>
    <w:rsid w:val="00001029"/>
    <w:rsid w:val="00003858"/>
    <w:rsid w:val="00052656"/>
    <w:rsid w:val="0006242A"/>
    <w:rsid w:val="00071855"/>
    <w:rsid w:val="00083A9C"/>
    <w:rsid w:val="000A25BE"/>
    <w:rsid w:val="000A4D3E"/>
    <w:rsid w:val="000B1BDA"/>
    <w:rsid w:val="000B569E"/>
    <w:rsid w:val="000C179D"/>
    <w:rsid w:val="000D4623"/>
    <w:rsid w:val="000D79B3"/>
    <w:rsid w:val="001103DB"/>
    <w:rsid w:val="00111BD4"/>
    <w:rsid w:val="00123087"/>
    <w:rsid w:val="001234E9"/>
    <w:rsid w:val="00133F99"/>
    <w:rsid w:val="001408E0"/>
    <w:rsid w:val="00146D6F"/>
    <w:rsid w:val="001B0D97"/>
    <w:rsid w:val="001B29FF"/>
    <w:rsid w:val="001B3B13"/>
    <w:rsid w:val="001D0A9C"/>
    <w:rsid w:val="001D1440"/>
    <w:rsid w:val="001E4D37"/>
    <w:rsid w:val="00211137"/>
    <w:rsid w:val="00214926"/>
    <w:rsid w:val="00222385"/>
    <w:rsid w:val="00225CF7"/>
    <w:rsid w:val="0023790C"/>
    <w:rsid w:val="00275E5C"/>
    <w:rsid w:val="002969B0"/>
    <w:rsid w:val="00297DA8"/>
    <w:rsid w:val="002A76CA"/>
    <w:rsid w:val="002F7262"/>
    <w:rsid w:val="003110BC"/>
    <w:rsid w:val="00371016"/>
    <w:rsid w:val="00392896"/>
    <w:rsid w:val="003B1599"/>
    <w:rsid w:val="003D1063"/>
    <w:rsid w:val="003D4913"/>
    <w:rsid w:val="003E0108"/>
    <w:rsid w:val="003F47F6"/>
    <w:rsid w:val="00420C0D"/>
    <w:rsid w:val="004401CC"/>
    <w:rsid w:val="00443641"/>
    <w:rsid w:val="00450C58"/>
    <w:rsid w:val="00451DC2"/>
    <w:rsid w:val="00463A6A"/>
    <w:rsid w:val="00466D5A"/>
    <w:rsid w:val="004C283D"/>
    <w:rsid w:val="00502B1A"/>
    <w:rsid w:val="00584CEA"/>
    <w:rsid w:val="00586CE6"/>
    <w:rsid w:val="00587448"/>
    <w:rsid w:val="005D4E0F"/>
    <w:rsid w:val="0060618E"/>
    <w:rsid w:val="00610616"/>
    <w:rsid w:val="006107B1"/>
    <w:rsid w:val="00612B31"/>
    <w:rsid w:val="0061682E"/>
    <w:rsid w:val="00644E48"/>
    <w:rsid w:val="006A23D5"/>
    <w:rsid w:val="006B687C"/>
    <w:rsid w:val="006D33CA"/>
    <w:rsid w:val="00702553"/>
    <w:rsid w:val="00754529"/>
    <w:rsid w:val="00790169"/>
    <w:rsid w:val="00797320"/>
    <w:rsid w:val="007977FB"/>
    <w:rsid w:val="007A78EA"/>
    <w:rsid w:val="007B0044"/>
    <w:rsid w:val="007C61C9"/>
    <w:rsid w:val="007F0FC1"/>
    <w:rsid w:val="007F62DE"/>
    <w:rsid w:val="008025EF"/>
    <w:rsid w:val="008137DA"/>
    <w:rsid w:val="008168C1"/>
    <w:rsid w:val="00834DF1"/>
    <w:rsid w:val="00843C27"/>
    <w:rsid w:val="0084490D"/>
    <w:rsid w:val="008534EB"/>
    <w:rsid w:val="00863C70"/>
    <w:rsid w:val="00871B9D"/>
    <w:rsid w:val="008826D9"/>
    <w:rsid w:val="0089408D"/>
    <w:rsid w:val="008C1FD4"/>
    <w:rsid w:val="008D2858"/>
    <w:rsid w:val="00946440"/>
    <w:rsid w:val="00987B08"/>
    <w:rsid w:val="009B2BDA"/>
    <w:rsid w:val="009B7E60"/>
    <w:rsid w:val="009E450D"/>
    <w:rsid w:val="009F4D49"/>
    <w:rsid w:val="00A07F30"/>
    <w:rsid w:val="00A342F2"/>
    <w:rsid w:val="00A35272"/>
    <w:rsid w:val="00A440D2"/>
    <w:rsid w:val="00A441EE"/>
    <w:rsid w:val="00A84AB5"/>
    <w:rsid w:val="00AB6F31"/>
    <w:rsid w:val="00AE47B6"/>
    <w:rsid w:val="00AF6FCA"/>
    <w:rsid w:val="00B1637E"/>
    <w:rsid w:val="00B16B75"/>
    <w:rsid w:val="00B607AE"/>
    <w:rsid w:val="00B67FCE"/>
    <w:rsid w:val="00B7465F"/>
    <w:rsid w:val="00B855F7"/>
    <w:rsid w:val="00BA4D67"/>
    <w:rsid w:val="00BB439C"/>
    <w:rsid w:val="00BC3C2F"/>
    <w:rsid w:val="00BD4213"/>
    <w:rsid w:val="00C16C22"/>
    <w:rsid w:val="00C25641"/>
    <w:rsid w:val="00C2669E"/>
    <w:rsid w:val="00C279B1"/>
    <w:rsid w:val="00C43398"/>
    <w:rsid w:val="00C613EB"/>
    <w:rsid w:val="00C72ED7"/>
    <w:rsid w:val="00C85854"/>
    <w:rsid w:val="00C92C89"/>
    <w:rsid w:val="00C97A3E"/>
    <w:rsid w:val="00CC1D2E"/>
    <w:rsid w:val="00CD3D47"/>
    <w:rsid w:val="00CD4F67"/>
    <w:rsid w:val="00CE58B1"/>
    <w:rsid w:val="00CF71E9"/>
    <w:rsid w:val="00D21725"/>
    <w:rsid w:val="00D31215"/>
    <w:rsid w:val="00D44456"/>
    <w:rsid w:val="00D608EE"/>
    <w:rsid w:val="00D65AD7"/>
    <w:rsid w:val="00DA76EC"/>
    <w:rsid w:val="00DF1D9E"/>
    <w:rsid w:val="00E0077C"/>
    <w:rsid w:val="00E027F3"/>
    <w:rsid w:val="00E15003"/>
    <w:rsid w:val="00E44EEE"/>
    <w:rsid w:val="00E63D0E"/>
    <w:rsid w:val="00E67EB1"/>
    <w:rsid w:val="00E80EC5"/>
    <w:rsid w:val="00E827E4"/>
    <w:rsid w:val="00E87F54"/>
    <w:rsid w:val="00E9321A"/>
    <w:rsid w:val="00EC0202"/>
    <w:rsid w:val="00F1194E"/>
    <w:rsid w:val="00F14F42"/>
    <w:rsid w:val="00F60482"/>
    <w:rsid w:val="00F62845"/>
    <w:rsid w:val="00F63D61"/>
    <w:rsid w:val="00F9487A"/>
    <w:rsid w:val="00FC21F6"/>
    <w:rsid w:val="00FF234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8"/>
  </w:style>
  <w:style w:type="paragraph" w:styleId="Footer">
    <w:name w:val="footer"/>
    <w:basedOn w:val="Normal"/>
    <w:link w:val="Foot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8"/>
  </w:style>
  <w:style w:type="paragraph" w:styleId="BalloonText">
    <w:name w:val="Balloon Text"/>
    <w:basedOn w:val="Normal"/>
    <w:link w:val="BalloonTextChar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D28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8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7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64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0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74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5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Catalin Popa</cp:lastModifiedBy>
  <cp:revision>56</cp:revision>
  <dcterms:created xsi:type="dcterms:W3CDTF">2022-03-14T12:38:00Z</dcterms:created>
  <dcterms:modified xsi:type="dcterms:W3CDTF">2022-12-12T13:15:00Z</dcterms:modified>
</cp:coreProperties>
</file>