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83"/>
        <w:gridCol w:w="1297"/>
        <w:gridCol w:w="5808"/>
        <w:gridCol w:w="1843"/>
      </w:tblGrid>
      <w:tr w:rsidR="00CD4F67" w14:paraId="0C0673E7" w14:textId="77777777" w:rsidTr="008F708C">
        <w:trPr>
          <w:trHeight w:val="1016"/>
        </w:trPr>
        <w:tc>
          <w:tcPr>
            <w:tcW w:w="0" w:type="auto"/>
            <w:vAlign w:val="center"/>
          </w:tcPr>
          <w:p w14:paraId="323EA034" w14:textId="77777777" w:rsidR="00CD4F67" w:rsidRPr="00AF6FCA" w:rsidRDefault="00CD4F67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F6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Country</w:t>
            </w:r>
          </w:p>
          <w:p w14:paraId="2794C58E" w14:textId="77777777" w:rsidR="00CD4F67" w:rsidRPr="00AF6FCA" w:rsidRDefault="00CD4F67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F6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RO</w:t>
            </w:r>
          </w:p>
        </w:tc>
        <w:tc>
          <w:tcPr>
            <w:tcW w:w="0" w:type="auto"/>
            <w:vAlign w:val="center"/>
          </w:tcPr>
          <w:p w14:paraId="116BAA30" w14:textId="77777777" w:rsidR="00CD4F67" w:rsidRPr="00AF6FCA" w:rsidRDefault="00CD4F67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F6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Institution</w:t>
            </w:r>
          </w:p>
          <w:p w14:paraId="6A6C9F7E" w14:textId="77777777" w:rsidR="00CD4F67" w:rsidRPr="00AF6FCA" w:rsidRDefault="00AF6FCA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F6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RNA</w:t>
            </w:r>
          </w:p>
        </w:tc>
        <w:tc>
          <w:tcPr>
            <w:tcW w:w="5808" w:type="dxa"/>
            <w:vAlign w:val="center"/>
          </w:tcPr>
          <w:p w14:paraId="642F9D7B" w14:textId="77777777" w:rsidR="00CD4F67" w:rsidRPr="00463A6A" w:rsidRDefault="00CD4F67" w:rsidP="005356FA">
            <w:pPr>
              <w:jc w:val="center"/>
              <w:rPr>
                <w:b/>
                <w:bCs/>
              </w:rPr>
            </w:pPr>
            <w:r w:rsidRPr="00463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title</w:t>
            </w:r>
          </w:p>
          <w:p w14:paraId="11B9696E" w14:textId="77777777" w:rsidR="00CD4F67" w:rsidRPr="00FC19D5" w:rsidRDefault="00D70D7F" w:rsidP="008F708C">
            <w:pPr>
              <w:rPr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           </w:t>
            </w:r>
            <w:r w:rsidR="008F708C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Pr="00D70D7F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OCEANOGRAPHY</w:t>
            </w:r>
          </w:p>
        </w:tc>
        <w:tc>
          <w:tcPr>
            <w:tcW w:w="1843" w:type="dxa"/>
            <w:shd w:val="clear" w:color="auto" w:fill="2F5496" w:themeFill="accent1" w:themeFillShade="BF"/>
            <w:vAlign w:val="center"/>
          </w:tcPr>
          <w:p w14:paraId="110E4A1A" w14:textId="77777777" w:rsidR="00CD4F67" w:rsidRDefault="00CD4F67" w:rsidP="005356F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63A6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ECTS</w:t>
            </w:r>
          </w:p>
          <w:p w14:paraId="6C3D7034" w14:textId="77777777" w:rsidR="003E0108" w:rsidRPr="00463A6A" w:rsidRDefault="0084490D" w:rsidP="005356F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</w:tr>
    </w:tbl>
    <w:p w14:paraId="6E9925E1" w14:textId="77777777" w:rsidR="00CD4F67" w:rsidRDefault="00CD4F67" w:rsidP="008D2858">
      <w:pPr>
        <w:spacing w:after="0" w:line="240" w:lineRule="auto"/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0"/>
        <w:gridCol w:w="1307"/>
        <w:gridCol w:w="6208"/>
      </w:tblGrid>
      <w:tr w:rsidR="00463A6A" w14:paraId="1CEA44A7" w14:textId="77777777" w:rsidTr="002F0371">
        <w:trPr>
          <w:trHeight w:val="578"/>
        </w:trPr>
        <w:tc>
          <w:tcPr>
            <w:tcW w:w="1233" w:type="pct"/>
            <w:vAlign w:val="center"/>
          </w:tcPr>
          <w:p w14:paraId="044F1517" w14:textId="77777777" w:rsidR="00463A6A" w:rsidRPr="00463A6A" w:rsidRDefault="00463A6A" w:rsidP="00535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A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Service</w:t>
            </w:r>
          </w:p>
          <w:p w14:paraId="68E8B9A4" w14:textId="77777777" w:rsidR="00463A6A" w:rsidRPr="00463A6A" w:rsidRDefault="008137DA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13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Navy</w:t>
            </w:r>
          </w:p>
        </w:tc>
        <w:tc>
          <w:tcPr>
            <w:tcW w:w="3767" w:type="pct"/>
            <w:gridSpan w:val="2"/>
            <w:vMerge w:val="restart"/>
            <w:vAlign w:val="center"/>
          </w:tcPr>
          <w:p w14:paraId="4326C1D0" w14:textId="77777777" w:rsidR="00463A6A" w:rsidRDefault="00463A6A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63A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Minimum Qualification for Lecturers</w:t>
            </w:r>
          </w:p>
          <w:p w14:paraId="40E61E5B" w14:textId="751A63F4" w:rsidR="00B221A1" w:rsidRPr="00B221A1" w:rsidRDefault="00D01565" w:rsidP="00443641">
            <w:pPr>
              <w:pStyle w:val="ListParagraph"/>
              <w:numPr>
                <w:ilvl w:val="0"/>
                <w:numId w:val="5"/>
              </w:numPr>
              <w:tabs>
                <w:tab w:val="left" w:pos="586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1A1" w:rsidRPr="00B221A1">
              <w:rPr>
                <w:rFonts w:ascii="Times New Roman" w:hAnsi="Times New Roman" w:cs="Times New Roman"/>
                <w:sz w:val="24"/>
                <w:szCs w:val="24"/>
              </w:rPr>
              <w:t>Bachelor/ master degree in Nautical Sciences</w:t>
            </w:r>
            <w:r w:rsidR="00B366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276213" w14:textId="10798274" w:rsidR="00211137" w:rsidRPr="00211137" w:rsidRDefault="00D01565" w:rsidP="00443641">
            <w:pPr>
              <w:pStyle w:val="ListParagraph"/>
              <w:numPr>
                <w:ilvl w:val="0"/>
                <w:numId w:val="5"/>
              </w:numPr>
              <w:tabs>
                <w:tab w:val="left" w:pos="586"/>
              </w:tabs>
              <w:ind w:left="0" w:firstLine="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641" w:rsidRPr="00443641">
              <w:rPr>
                <w:rFonts w:ascii="Times New Roman" w:hAnsi="Times New Roman" w:cs="Times New Roman"/>
                <w:sz w:val="24"/>
                <w:szCs w:val="24"/>
              </w:rPr>
              <w:t xml:space="preserve">English: Common European Framework of Reference for Languages (CEFR) Level </w:t>
            </w:r>
            <w:proofErr w:type="spellStart"/>
            <w:r w:rsidR="00443641" w:rsidRPr="0044364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87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="00443641" w:rsidRPr="00443641">
              <w:rPr>
                <w:rFonts w:ascii="Times New Roman" w:hAnsi="Times New Roman" w:cs="Times New Roman"/>
                <w:sz w:val="24"/>
                <w:szCs w:val="24"/>
              </w:rPr>
              <w:t xml:space="preserve"> or NATO STANAG Level </w:t>
            </w:r>
            <w:r w:rsidR="00E87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3A6A" w14:paraId="7B628BF6" w14:textId="77777777" w:rsidTr="002F0371">
        <w:trPr>
          <w:trHeight w:val="558"/>
        </w:trPr>
        <w:tc>
          <w:tcPr>
            <w:tcW w:w="1233" w:type="pct"/>
            <w:vAlign w:val="center"/>
          </w:tcPr>
          <w:p w14:paraId="625874A9" w14:textId="77777777" w:rsidR="00463A6A" w:rsidRPr="00463A6A" w:rsidRDefault="00463A6A" w:rsidP="00535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A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Languages</w:t>
            </w:r>
          </w:p>
          <w:p w14:paraId="768067DC" w14:textId="77777777" w:rsidR="00463A6A" w:rsidRPr="00443641" w:rsidRDefault="00463A6A" w:rsidP="004436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63A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English</w:t>
            </w:r>
          </w:p>
        </w:tc>
        <w:tc>
          <w:tcPr>
            <w:tcW w:w="3767" w:type="pct"/>
            <w:gridSpan w:val="2"/>
            <w:vMerge/>
            <w:vAlign w:val="center"/>
          </w:tcPr>
          <w:p w14:paraId="371D556A" w14:textId="77777777" w:rsidR="00463A6A" w:rsidRPr="00463A6A" w:rsidRDefault="00463A6A" w:rsidP="00535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63A6A" w14:paraId="1067BE82" w14:textId="77777777" w:rsidTr="002F0371">
        <w:trPr>
          <w:trHeight w:val="558"/>
        </w:trPr>
        <w:tc>
          <w:tcPr>
            <w:tcW w:w="1888" w:type="pct"/>
            <w:gridSpan w:val="2"/>
            <w:vAlign w:val="center"/>
          </w:tcPr>
          <w:p w14:paraId="0EA04F03" w14:textId="77777777" w:rsidR="00463A6A" w:rsidRPr="00211137" w:rsidRDefault="00463A6A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111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Prerequisites</w:t>
            </w:r>
            <w:r w:rsidR="00443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for international participants</w:t>
            </w:r>
            <w:r w:rsidR="00211137" w:rsidRPr="002111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  <w:p w14:paraId="3703D645" w14:textId="77777777" w:rsidR="00443641" w:rsidRPr="00443641" w:rsidRDefault="00443641" w:rsidP="00A440D2">
            <w:pPr>
              <w:pStyle w:val="ListParagraph"/>
              <w:numPr>
                <w:ilvl w:val="0"/>
                <w:numId w:val="5"/>
              </w:numPr>
              <w:tabs>
                <w:tab w:val="left" w:pos="308"/>
              </w:tabs>
              <w:ind w:left="0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641">
              <w:rPr>
                <w:rFonts w:ascii="Times New Roman" w:hAnsi="Times New Roman" w:cs="Times New Roman"/>
                <w:sz w:val="24"/>
                <w:szCs w:val="24"/>
              </w:rPr>
              <w:t xml:space="preserve">English: Common European Framework of Reference for Languages (CEFR) Level </w:t>
            </w:r>
            <w:proofErr w:type="spellStart"/>
            <w:r w:rsidRPr="00443641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  <w:proofErr w:type="spellEnd"/>
            <w:r w:rsidRPr="00443641">
              <w:rPr>
                <w:rFonts w:ascii="Times New Roman" w:hAnsi="Times New Roman" w:cs="Times New Roman"/>
                <w:sz w:val="24"/>
                <w:szCs w:val="24"/>
              </w:rPr>
              <w:t xml:space="preserve"> or NATO STANAG Level 2.</w:t>
            </w:r>
          </w:p>
          <w:p w14:paraId="293FE70A" w14:textId="77777777" w:rsidR="00B221A1" w:rsidRPr="00463A6A" w:rsidRDefault="00E978EF" w:rsidP="00A440D2">
            <w:pPr>
              <w:pStyle w:val="ListParagraph"/>
              <w:numPr>
                <w:ilvl w:val="0"/>
                <w:numId w:val="5"/>
              </w:numPr>
              <w:tabs>
                <w:tab w:val="left" w:pos="308"/>
              </w:tabs>
              <w:ind w:left="0" w:firstLine="24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747A">
              <w:rPr>
                <w:rStyle w:val="hps"/>
                <w:rFonts w:ascii="Times New Roman" w:hAnsi="Times New Roman"/>
                <w:sz w:val="24"/>
              </w:rPr>
              <w:t>Minimal knowledge</w:t>
            </w:r>
            <w:r w:rsidRPr="00CA747A">
              <w:rPr>
                <w:rStyle w:val="shorttext"/>
                <w:rFonts w:ascii="Times New Roman" w:hAnsi="Times New Roman"/>
                <w:sz w:val="24"/>
              </w:rPr>
              <w:t xml:space="preserve"> </w:t>
            </w:r>
            <w:r w:rsidRPr="00CA747A">
              <w:rPr>
                <w:rStyle w:val="hps"/>
                <w:rFonts w:ascii="Times New Roman" w:hAnsi="Times New Roman"/>
                <w:sz w:val="24"/>
              </w:rPr>
              <w:t xml:space="preserve">of the </w:t>
            </w:r>
            <w:r>
              <w:rPr>
                <w:rStyle w:val="hps"/>
                <w:rFonts w:ascii="Times New Roman" w:hAnsi="Times New Roman"/>
                <w:sz w:val="24"/>
              </w:rPr>
              <w:t>principles</w:t>
            </w:r>
            <w:r w:rsidRPr="00CA747A">
              <w:rPr>
                <w:rStyle w:val="shorttext"/>
                <w:rFonts w:ascii="Times New Roman" w:hAnsi="Times New Roman"/>
                <w:sz w:val="24"/>
              </w:rPr>
              <w:t xml:space="preserve"> </w:t>
            </w:r>
            <w:r w:rsidRPr="00DE6BB5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of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fluid m</w:t>
            </w:r>
            <w:r w:rsidRPr="00DE6BB5">
              <w:rPr>
                <w:rStyle w:val="hps"/>
                <w:rFonts w:ascii="Times New Roman" w:hAnsi="Times New Roman"/>
                <w:sz w:val="24"/>
                <w:szCs w:val="24"/>
              </w:rPr>
              <w:t>echanics and physics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2" w:type="pct"/>
            <w:shd w:val="clear" w:color="auto" w:fill="2F5496" w:themeFill="accent1" w:themeFillShade="BF"/>
            <w:vAlign w:val="center"/>
          </w:tcPr>
          <w:p w14:paraId="138F3989" w14:textId="77777777" w:rsidR="00463A6A" w:rsidRDefault="00463A6A" w:rsidP="005356F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463A6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Goal</w:t>
            </w:r>
            <w:r w:rsidR="00D113A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s</w:t>
            </w:r>
            <w:r w:rsidRPr="00463A6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of the </w:t>
            </w:r>
            <w:r w:rsidR="0044364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Module</w:t>
            </w:r>
            <w:r w:rsidRPr="00463A6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:</w:t>
            </w:r>
          </w:p>
          <w:p w14:paraId="789EFA82" w14:textId="77777777" w:rsidR="00B221A1" w:rsidRPr="00B221A1" w:rsidRDefault="00B221A1" w:rsidP="00B221A1">
            <w:pPr>
              <w:tabs>
                <w:tab w:val="left" w:pos="270"/>
                <w:tab w:val="left" w:pos="586"/>
              </w:tabs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05FD40D8" w14:textId="05025B0C" w:rsidR="00E978EF" w:rsidRPr="00832B40" w:rsidRDefault="005614CE" w:rsidP="00832B4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 xml:space="preserve">correctly use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 xml:space="preserve">of </w:t>
            </w:r>
            <w:r w:rsidR="008F708C"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oceanography</w:t>
            </w:r>
            <w:r w:rsidR="00E978EF" w:rsidRPr="00832B40"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 xml:space="preserve"> equipment on board the ship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,</w:t>
            </w:r>
            <w:r w:rsidR="00E978EF" w:rsidRPr="00832B40"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 xml:space="preserve"> in order to determine the necessary elements of </w:t>
            </w:r>
            <w:r w:rsidR="008F708C"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sea water</w:t>
            </w:r>
            <w:r w:rsidR="00E978EF" w:rsidRPr="00832B40"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 xml:space="preserve"> to knowledge of </w:t>
            </w:r>
            <w:r w:rsidR="00426A3C" w:rsidRPr="00832B40"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the situation</w:t>
            </w:r>
            <w:r w:rsidR="00E978EF" w:rsidRPr="00832B40"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 xml:space="preserve">    during navigation</w:t>
            </w:r>
            <w:r w:rsidR="00E978EF" w:rsidRPr="00832B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AD5C6F" w14:textId="07F8049A" w:rsidR="00E978EF" w:rsidRPr="00832B40" w:rsidRDefault="00E978EF" w:rsidP="00832B4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 xml:space="preserve">identify </w:t>
            </w:r>
            <w:r w:rsidR="008F708C"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 xml:space="preserve">oceanographic features </w:t>
            </w:r>
            <w:r w:rsidR="008F708C" w:rsidRPr="00832B40"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 xml:space="preserve">and </w:t>
            </w:r>
            <w:r w:rsidRPr="00832B40"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phenomen</w:t>
            </w:r>
            <w:r w:rsidR="005614CE"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on</w:t>
            </w:r>
            <w:r w:rsidRPr="00832B40"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 xml:space="preserve"> represented on </w:t>
            </w:r>
            <w:r w:rsidR="008F708C"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prognosis charts</w:t>
            </w:r>
            <w:r w:rsidRPr="00832B40"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;</w:t>
            </w:r>
          </w:p>
          <w:p w14:paraId="18BFF07C" w14:textId="6015D337" w:rsidR="00E978EF" w:rsidRPr="00832B40" w:rsidRDefault="00E978EF" w:rsidP="00832B4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identify and </w:t>
            </w:r>
            <w:r w:rsidR="005614CE" w:rsidRPr="00832B4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prevent dangerous</w:t>
            </w:r>
            <w:r w:rsidRPr="00832B4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phenomen</w:t>
            </w:r>
            <w:r w:rsidR="005614C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on</w:t>
            </w:r>
            <w:r w:rsidRPr="00832B4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for the ship, </w:t>
            </w:r>
            <w:r w:rsidR="00A640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sensors </w:t>
            </w:r>
            <w:r w:rsidRPr="00832B4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and crew</w:t>
            </w:r>
            <w:r w:rsidRPr="00832B40">
              <w:rPr>
                <w:rFonts w:ascii="Times New Roman" w:hAnsi="Times New Roman" w:cs="Times New Roman"/>
                <w:sz w:val="24"/>
                <w:szCs w:val="24"/>
                <w:lang w:val="en-GB" w:eastAsia="ro-RO"/>
              </w:rPr>
              <w:t>;</w:t>
            </w:r>
          </w:p>
          <w:p w14:paraId="16797694" w14:textId="77777777" w:rsidR="00A640C8" w:rsidRPr="00A640C8" w:rsidRDefault="00A640C8" w:rsidP="00832B4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understand acoustic parameters and </w:t>
            </w:r>
            <w:r>
              <w:rPr>
                <w:rFonts w:ascii="Times New Roman" w:hAnsi="Times New Roman"/>
                <w:lang w:eastAsia="ro-RO"/>
              </w:rPr>
              <w:t>propagation loss mechanism of sound waves;</w:t>
            </w:r>
          </w:p>
          <w:p w14:paraId="4CC6C1B7" w14:textId="77777777" w:rsidR="00A640C8" w:rsidRDefault="00A640C8" w:rsidP="00832B4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lang w:eastAsia="ro-RO"/>
              </w:rPr>
              <w:t>optimize sonar performance accordingly to the sound speed profile;</w:t>
            </w:r>
          </w:p>
          <w:p w14:paraId="00025AEF" w14:textId="77777777" w:rsidR="00A640C8" w:rsidRPr="00A640C8" w:rsidRDefault="00A640C8" w:rsidP="00832B4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s</w:t>
            </w:r>
            <w:r w:rsidR="00E978EF"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ea routes in accordance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METOC information to prevent 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shipping accidents and other situations affecting safety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mission;</w:t>
            </w:r>
          </w:p>
          <w:p w14:paraId="756720F1" w14:textId="77777777" w:rsidR="00E53BB4" w:rsidRPr="00832B40" w:rsidRDefault="00E978EF" w:rsidP="00A640C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32B4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</w:t>
            </w:r>
            <w:r w:rsidR="00A640C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se NATO METOC documents </w:t>
            </w:r>
            <w:r w:rsidRPr="00832B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 oceanographic </w:t>
            </w:r>
            <w:r w:rsidRPr="00832B4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information</w:t>
            </w:r>
            <w:r w:rsidR="00A640C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;</w:t>
            </w:r>
          </w:p>
        </w:tc>
      </w:tr>
    </w:tbl>
    <w:p w14:paraId="7704335A" w14:textId="77777777" w:rsidR="00463A6A" w:rsidRDefault="00463A6A" w:rsidP="008D2858">
      <w:pPr>
        <w:spacing w:after="0" w:line="240" w:lineRule="auto"/>
        <w:jc w:val="center"/>
      </w:pPr>
    </w:p>
    <w:tbl>
      <w:tblPr>
        <w:tblStyle w:val="GridTable5Dark-Accent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483"/>
        <w:gridCol w:w="7713"/>
      </w:tblGrid>
      <w:tr w:rsidR="00CD4F67" w:rsidRPr="00463A6A" w14:paraId="00658518" w14:textId="77777777" w:rsidTr="00194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textDirection w:val="btLr"/>
          </w:tcPr>
          <w:p w14:paraId="7732F163" w14:textId="77777777" w:rsidR="00CD4F67" w:rsidRPr="00463A6A" w:rsidRDefault="00CD4F67" w:rsidP="008D2858">
            <w:pPr>
              <w:ind w:left="113" w:right="113"/>
              <w:jc w:val="center"/>
            </w:pPr>
            <w:bookmarkStart w:id="0" w:name="_Hlk45616498"/>
            <w:r w:rsidRPr="00463A6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Learning outcomes</w:t>
            </w:r>
            <w:bookmarkEnd w:id="0"/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63602B" w14:textId="77777777" w:rsidR="00CD4F67" w:rsidRPr="00CD4F67" w:rsidRDefault="00CD4F67" w:rsidP="00A440D2">
            <w:pPr>
              <w:pStyle w:val="ListParagraph"/>
              <w:tabs>
                <w:tab w:val="left" w:pos="211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4F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Knowledge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6D3F8B" w14:textId="77777777" w:rsidR="0019447D" w:rsidRPr="005614CE" w:rsidRDefault="0019447D" w:rsidP="0019447D">
            <w:pPr>
              <w:pStyle w:val="Default"/>
              <w:numPr>
                <w:ilvl w:val="0"/>
                <w:numId w:val="3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614CE">
              <w:rPr>
                <w:b w:val="0"/>
                <w:bCs w:val="0"/>
              </w:rPr>
              <w:t xml:space="preserve">Knowledge of the main topics of general and military oceanography. </w:t>
            </w:r>
          </w:p>
          <w:p w14:paraId="552B7CF4" w14:textId="77777777" w:rsidR="005E79A6" w:rsidRPr="005614CE" w:rsidRDefault="0019447D" w:rsidP="0019447D">
            <w:pPr>
              <w:pStyle w:val="Default"/>
              <w:numPr>
                <w:ilvl w:val="0"/>
                <w:numId w:val="3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614CE">
              <w:rPr>
                <w:b w:val="0"/>
                <w:bCs w:val="0"/>
              </w:rPr>
              <w:t xml:space="preserve">Understand the Oceanographic Weather Organization (METOC) within NATO. </w:t>
            </w:r>
          </w:p>
        </w:tc>
      </w:tr>
      <w:tr w:rsidR="00CD4F67" w:rsidRPr="00463A6A" w14:paraId="5B9B5AA3" w14:textId="77777777" w:rsidTr="002F0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000000"/>
            </w:tcBorders>
            <w:shd w:val="clear" w:color="auto" w:fill="2F5496" w:themeFill="accent1" w:themeFillShade="BF"/>
            <w:textDirection w:val="btLr"/>
          </w:tcPr>
          <w:p w14:paraId="51AFA523" w14:textId="77777777" w:rsidR="00CD4F67" w:rsidRPr="00463A6A" w:rsidRDefault="00CD4F67" w:rsidP="008D285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14:paraId="5A5F0B21" w14:textId="77777777" w:rsidR="00CD4F67" w:rsidRDefault="00CD4F67" w:rsidP="00A440D2">
            <w:pPr>
              <w:pStyle w:val="ListParagraph"/>
              <w:tabs>
                <w:tab w:val="left" w:pos="211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Skills</w:t>
            </w:r>
          </w:p>
        </w:tc>
        <w:tc>
          <w:tcPr>
            <w:tcW w:w="7713" w:type="dxa"/>
            <w:shd w:val="clear" w:color="auto" w:fill="FFFFFF" w:themeFill="background1"/>
          </w:tcPr>
          <w:p w14:paraId="0B3AC9EF" w14:textId="77777777" w:rsidR="00435B01" w:rsidRPr="005614CE" w:rsidRDefault="00435B01" w:rsidP="0019447D">
            <w:pPr>
              <w:pStyle w:val="Default"/>
              <w:numPr>
                <w:ilvl w:val="0"/>
                <w:numId w:val="2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CE">
              <w:t xml:space="preserve">Enhancing capabilities in navigation, hydrography and ship manoeuvring at the operational level; </w:t>
            </w:r>
          </w:p>
          <w:p w14:paraId="69617A3D" w14:textId="77777777" w:rsidR="00CD4F67" w:rsidRPr="005614CE" w:rsidRDefault="00435B01" w:rsidP="0019447D">
            <w:pPr>
              <w:pStyle w:val="Default"/>
              <w:numPr>
                <w:ilvl w:val="0"/>
                <w:numId w:val="2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CE">
              <w:t xml:space="preserve">Planning route, executing navigational watch in safe conditions and ship management in order to ensure a good seaworthiness of the ship, even the ship is alone or in a task group or task force. </w:t>
            </w:r>
          </w:p>
        </w:tc>
      </w:tr>
      <w:tr w:rsidR="00CD4F67" w:rsidRPr="00463A6A" w14:paraId="31E48B9C" w14:textId="77777777" w:rsidTr="002F0371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2F5496" w:themeFill="accent1" w:themeFillShade="BF"/>
            <w:textDirection w:val="btLr"/>
          </w:tcPr>
          <w:p w14:paraId="71F10F4E" w14:textId="77777777" w:rsidR="00CD4F67" w:rsidRPr="00463A6A" w:rsidRDefault="00CD4F67" w:rsidP="008D285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483" w:type="dxa"/>
            <w:shd w:val="clear" w:color="auto" w:fill="FFFFFF" w:themeFill="background1"/>
            <w:vAlign w:val="center"/>
          </w:tcPr>
          <w:p w14:paraId="47E51959" w14:textId="77777777" w:rsidR="00CD4F67" w:rsidRDefault="00CD4F67" w:rsidP="00A440D2">
            <w:pPr>
              <w:pStyle w:val="ListParagraph"/>
              <w:tabs>
                <w:tab w:val="left" w:pos="211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Competence</w:t>
            </w:r>
          </w:p>
        </w:tc>
        <w:tc>
          <w:tcPr>
            <w:tcW w:w="7713" w:type="dxa"/>
            <w:shd w:val="clear" w:color="auto" w:fill="FFFFFF" w:themeFill="background1"/>
          </w:tcPr>
          <w:p w14:paraId="3B0A4878" w14:textId="77777777" w:rsidR="00435B01" w:rsidRPr="005614CE" w:rsidRDefault="00435B01" w:rsidP="0019447D">
            <w:pPr>
              <w:pStyle w:val="Default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CE">
              <w:t xml:space="preserve">Collect and manipulate oceanic, atmospheric, and geospatial data sets and rigorously analyse and interpret observational data, in situ experimental data, and model results. </w:t>
            </w:r>
          </w:p>
          <w:p w14:paraId="148AF4F8" w14:textId="77777777" w:rsidR="00CD4F67" w:rsidRPr="005614CE" w:rsidRDefault="00435B01" w:rsidP="0019447D">
            <w:pPr>
              <w:pStyle w:val="Default"/>
              <w:numPr>
                <w:ilvl w:val="0"/>
                <w:numId w:val="2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4CE">
              <w:t xml:space="preserve">Analyse and interpret flow of operational METOC data, in naval military operations. </w:t>
            </w:r>
          </w:p>
        </w:tc>
      </w:tr>
    </w:tbl>
    <w:p w14:paraId="27CCBE62" w14:textId="77777777" w:rsidR="00BB439C" w:rsidRDefault="00BB439C" w:rsidP="008D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5"/>
      </w:tblGrid>
      <w:tr w:rsidR="00003858" w14:paraId="57B6ABE7" w14:textId="77777777" w:rsidTr="002F0371">
        <w:tc>
          <w:tcPr>
            <w:tcW w:w="0" w:type="auto"/>
          </w:tcPr>
          <w:p w14:paraId="74B07FDA" w14:textId="77777777" w:rsidR="00003858" w:rsidRPr="00A14487" w:rsidRDefault="00003858" w:rsidP="004360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144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Verification of learning outcomes</w:t>
            </w:r>
          </w:p>
          <w:p w14:paraId="3225CEA0" w14:textId="43B5B65B" w:rsidR="00003858" w:rsidRPr="00A14487" w:rsidRDefault="00653C83" w:rsidP="00003858">
            <w:pPr>
              <w:pStyle w:val="ListParagraph"/>
              <w:numPr>
                <w:ilvl w:val="0"/>
                <w:numId w:val="5"/>
              </w:numPr>
              <w:tabs>
                <w:tab w:val="left" w:pos="586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3858" w:rsidRPr="00A1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</w:t>
            </w:r>
            <w:r w:rsidR="00003858" w:rsidRPr="00A144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F74907C" w14:textId="621385F5" w:rsidR="0019447D" w:rsidRPr="00A14487" w:rsidRDefault="0019447D" w:rsidP="0019447D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GB"/>
              </w:rPr>
            </w:pPr>
            <w:r w:rsidRPr="00A1448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Class time is primarily assigned to lectur</w:t>
            </w:r>
            <w:r w:rsidR="0085445B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ing</w:t>
            </w:r>
            <w:r w:rsidRPr="00A1448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. Different materials from the supplementary readings will be used in order to illustrate some of the basic points in the lecture </w:t>
            </w:r>
            <w:r w:rsidR="0085445B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as scheduled </w:t>
            </w:r>
            <w:r w:rsidRPr="00A1448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for that day, </w:t>
            </w:r>
            <w:r w:rsidR="0085445B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in order</w:t>
            </w:r>
            <w:r w:rsidRPr="00A1448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to encourage discussion</w:t>
            </w:r>
            <w:r w:rsidR="0085445B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</w:t>
            </w:r>
            <w:r w:rsidRPr="00A1448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r w:rsidR="0085445B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and debates </w:t>
            </w:r>
            <w:r w:rsidRPr="00A1448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about these </w:t>
            </w:r>
            <w:r w:rsidR="0085445B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focus </w:t>
            </w:r>
            <w:r w:rsidRPr="00A1448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points.</w:t>
            </w:r>
          </w:p>
          <w:p w14:paraId="65D7E65F" w14:textId="52CA8AD9" w:rsidR="0019447D" w:rsidRPr="00A14487" w:rsidRDefault="0019447D" w:rsidP="0019447D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GB"/>
              </w:rPr>
            </w:pPr>
            <w:r w:rsidRPr="00A1448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GB"/>
              </w:rPr>
              <w:t>Methods of teaching/lecturing are: lectur</w:t>
            </w:r>
            <w:r w:rsidR="0085445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GB"/>
              </w:rPr>
              <w:t>ing</w:t>
            </w:r>
            <w:r w:rsidRPr="00A1448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GB"/>
              </w:rPr>
              <w:t>, heuristic conversation, explanation, discussion</w:t>
            </w:r>
            <w:r w:rsidR="0085445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GB"/>
              </w:rPr>
              <w:t>s/debates</w:t>
            </w:r>
            <w:r w:rsidRPr="00A1448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GB"/>
              </w:rPr>
              <w:t xml:space="preserve">, case study, problem-solving, simulation of situations, methods of group work, individual and frontal methods for developing critical thinking, </w:t>
            </w:r>
            <w:r w:rsidR="0085445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GB"/>
              </w:rPr>
              <w:t>self-</w:t>
            </w:r>
            <w:r w:rsidRPr="00A1448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GB"/>
              </w:rPr>
              <w:t>study</w:t>
            </w:r>
            <w:r w:rsidR="0085445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GB"/>
              </w:rPr>
              <w:t xml:space="preserve"> of</w:t>
            </w:r>
            <w:r w:rsidRPr="00A1448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GB"/>
              </w:rPr>
              <w:t xml:space="preserve"> references. </w:t>
            </w:r>
          </w:p>
          <w:p w14:paraId="26ADB822" w14:textId="2D219A99" w:rsidR="00003858" w:rsidRPr="00A14487" w:rsidRDefault="00653C83" w:rsidP="00003858">
            <w:pPr>
              <w:pStyle w:val="ListParagraph"/>
              <w:numPr>
                <w:ilvl w:val="0"/>
                <w:numId w:val="5"/>
              </w:numPr>
              <w:tabs>
                <w:tab w:val="left" w:pos="586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3858" w:rsidRPr="00A1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Tests</w:t>
            </w:r>
            <w:r w:rsidR="00003858" w:rsidRPr="00A144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17DC039" w14:textId="7DAF9305" w:rsidR="0019447D" w:rsidRPr="00A14487" w:rsidRDefault="0019447D" w:rsidP="0019447D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A1448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a. The ongoing assessment </w:t>
            </w:r>
            <w:r w:rsidR="0085445B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during the seminars and problem-solving tasks </w:t>
            </w:r>
            <w:r w:rsidRPr="00A1448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will count 50%, </w:t>
            </w:r>
            <w:r w:rsidR="0085445B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as the average</w:t>
            </w:r>
            <w:r w:rsidRPr="00A1448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="0085445B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of</w:t>
            </w:r>
            <w:r w:rsidRPr="00A1448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="0085445B" w:rsidRPr="00A1448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homework </w:t>
            </w:r>
            <w:r w:rsidRPr="00A1448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evaluation </w:t>
            </w:r>
            <w:r w:rsidR="0085445B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during the</w:t>
            </w:r>
            <w:r w:rsidRPr="00A1448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="003A3A9D" w:rsidRPr="00A1448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seminars</w:t>
            </w:r>
            <w:r w:rsidRPr="00A1448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.</w:t>
            </w:r>
          </w:p>
          <w:p w14:paraId="00443CAD" w14:textId="77777777" w:rsidR="0019447D" w:rsidRPr="00A14487" w:rsidRDefault="0019447D" w:rsidP="0019447D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487">
              <w:rPr>
                <w:rFonts w:ascii="Times New Roman" w:eastAsia="Times New Roman" w:hAnsi="Times New Roman"/>
                <w:sz w:val="24"/>
                <w:szCs w:val="24"/>
              </w:rPr>
              <w:t>b. Final exam (written test): 50%.</w:t>
            </w:r>
          </w:p>
          <w:p w14:paraId="54D876F6" w14:textId="7D34BBBE" w:rsidR="00003858" w:rsidRPr="00A14487" w:rsidRDefault="00653C83" w:rsidP="00003858">
            <w:pPr>
              <w:pStyle w:val="ListParagraph"/>
              <w:numPr>
                <w:ilvl w:val="0"/>
                <w:numId w:val="5"/>
              </w:numPr>
              <w:tabs>
                <w:tab w:val="left" w:pos="586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3858" w:rsidRPr="00A1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</w:t>
            </w:r>
            <w:r w:rsidR="00003858" w:rsidRPr="00A144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F58AB77" w14:textId="6EB56CAA" w:rsidR="00003858" w:rsidRPr="009B2BDA" w:rsidRDefault="0019447D" w:rsidP="00003858">
            <w:pPr>
              <w:pStyle w:val="ListParagraph"/>
              <w:numPr>
                <w:ilvl w:val="1"/>
                <w:numId w:val="5"/>
              </w:numPr>
              <w:tabs>
                <w:tab w:val="left" w:pos="58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14487">
              <w:rPr>
                <w:rFonts w:ascii="Times New Roman" w:eastAsia="Times New Roman" w:hAnsi="Times New Roman"/>
                <w:sz w:val="24"/>
                <w:szCs w:val="24"/>
              </w:rPr>
              <w:t xml:space="preserve">The final exam will consist in:  </w:t>
            </w:r>
            <w:r w:rsidRPr="00A14487">
              <w:rPr>
                <w:rStyle w:val="hpsalt-edited"/>
                <w:rFonts w:ascii="Times New Roman" w:hAnsi="Times New Roman"/>
                <w:sz w:val="24"/>
                <w:szCs w:val="24"/>
              </w:rPr>
              <w:t>Examination</w:t>
            </w:r>
            <w:r w:rsidRPr="00A14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487">
              <w:rPr>
                <w:rStyle w:val="hps"/>
                <w:rFonts w:ascii="Times New Roman" w:hAnsi="Times New Roman"/>
                <w:sz w:val="24"/>
                <w:szCs w:val="24"/>
              </w:rPr>
              <w:t>based on a</w:t>
            </w:r>
            <w:r w:rsidRPr="00A14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565" w:rsidRPr="00A14487">
              <w:rPr>
                <w:rStyle w:val="hps"/>
                <w:rFonts w:ascii="Times New Roman" w:hAnsi="Times New Roman"/>
                <w:sz w:val="24"/>
                <w:szCs w:val="24"/>
              </w:rPr>
              <w:t>multiple-choice</w:t>
            </w:r>
            <w:r w:rsidRPr="00A14487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test</w:t>
            </w:r>
            <w:r w:rsidRPr="00A14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487">
              <w:rPr>
                <w:rStyle w:val="hps"/>
                <w:rFonts w:ascii="Times New Roman" w:hAnsi="Times New Roman"/>
                <w:sz w:val="24"/>
                <w:szCs w:val="24"/>
              </w:rPr>
              <w:t>and applications</w:t>
            </w:r>
            <w:r w:rsidRPr="00A14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487">
              <w:rPr>
                <w:rStyle w:val="hps"/>
                <w:rFonts w:ascii="Times New Roman" w:hAnsi="Times New Roman"/>
                <w:sz w:val="24"/>
                <w:szCs w:val="24"/>
              </w:rPr>
              <w:t>of</w:t>
            </w:r>
            <w:r w:rsidRPr="00A14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487">
              <w:rPr>
                <w:rStyle w:val="hpsalt-edited"/>
                <w:rFonts w:ascii="Times New Roman" w:hAnsi="Times New Roman"/>
                <w:sz w:val="24"/>
                <w:szCs w:val="24"/>
              </w:rPr>
              <w:t>the taught subject.</w:t>
            </w:r>
            <w:r w:rsidRPr="00A1448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The student should pass the final assessment with minimum grade of 5.</w:t>
            </w:r>
          </w:p>
        </w:tc>
      </w:tr>
      <w:tr w:rsidR="0019447D" w14:paraId="568104DD" w14:textId="77777777" w:rsidTr="002F0371">
        <w:tc>
          <w:tcPr>
            <w:tcW w:w="0" w:type="auto"/>
          </w:tcPr>
          <w:p w14:paraId="15ED9530" w14:textId="77777777" w:rsidR="0019447D" w:rsidRPr="00832B40" w:rsidRDefault="0019447D" w:rsidP="004360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</w:pPr>
          </w:p>
        </w:tc>
      </w:tr>
    </w:tbl>
    <w:p w14:paraId="2EA4757E" w14:textId="77777777" w:rsidR="009B2BDA" w:rsidRDefault="009B2BDA" w:rsidP="00111BD4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42"/>
        <w:gridCol w:w="930"/>
        <w:gridCol w:w="6801"/>
      </w:tblGrid>
      <w:tr w:rsidR="00BB439C" w:rsidRPr="00F56365" w14:paraId="7D02C654" w14:textId="77777777" w:rsidTr="002F0371">
        <w:trPr>
          <w:trHeight w:val="358"/>
          <w:jc w:val="center"/>
        </w:trPr>
        <w:tc>
          <w:tcPr>
            <w:tcW w:w="0" w:type="auto"/>
            <w:gridSpan w:val="3"/>
            <w:shd w:val="clear" w:color="auto" w:fill="2F5496" w:themeFill="accent1" w:themeFillShade="BF"/>
            <w:vAlign w:val="center"/>
          </w:tcPr>
          <w:p w14:paraId="763C2921" w14:textId="77777777" w:rsidR="00BB439C" w:rsidRPr="001B3B13" w:rsidRDefault="00BB439C" w:rsidP="006565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  <w:t>Module details</w:t>
            </w:r>
          </w:p>
        </w:tc>
      </w:tr>
      <w:tr w:rsidR="00000CE2" w:rsidRPr="00A6014E" w14:paraId="4046C440" w14:textId="77777777" w:rsidTr="002F0371">
        <w:trPr>
          <w:trHeight w:val="504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6E7F81B8" w14:textId="77777777" w:rsidR="00BB439C" w:rsidRPr="001B3B13" w:rsidRDefault="00BB439C" w:rsidP="006565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Main Topic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CA05DC4" w14:textId="77777777" w:rsidR="00BB439C" w:rsidRPr="001B3B13" w:rsidRDefault="00BB439C" w:rsidP="006565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1B3B1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Recom</w:t>
            </w:r>
            <w:proofErr w:type="spellEnd"/>
            <w:r w:rsidRPr="001B3B1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-mended </w:t>
            </w:r>
          </w:p>
          <w:p w14:paraId="1F39EDAA" w14:textId="77777777" w:rsidR="00BB439C" w:rsidRPr="001B3B13" w:rsidRDefault="00BB439C" w:rsidP="006565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WH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C5F54D9" w14:textId="77777777" w:rsidR="00BB439C" w:rsidRPr="001B3B13" w:rsidRDefault="00BB439C" w:rsidP="006565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Details</w:t>
            </w:r>
          </w:p>
        </w:tc>
      </w:tr>
      <w:tr w:rsidR="00000CE2" w:rsidRPr="000F7DDC" w14:paraId="70BE4395" w14:textId="77777777" w:rsidTr="002F0371">
        <w:trPr>
          <w:trHeight w:val="7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5E3A6A9" w14:textId="4C68C228" w:rsidR="00E827E4" w:rsidRPr="00A14487" w:rsidRDefault="00880B1F" w:rsidP="00D01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14487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r w:rsidR="00653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487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7E485C" w:rsidRPr="00A14487">
              <w:rPr>
                <w:rFonts w:ascii="Times New Roman" w:hAnsi="Times New Roman" w:cs="Times New Roman"/>
                <w:sz w:val="24"/>
                <w:szCs w:val="24"/>
              </w:rPr>
              <w:t>military</w:t>
            </w:r>
            <w:r w:rsidR="00653C83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A14487">
              <w:rPr>
                <w:rFonts w:ascii="Times New Roman" w:hAnsi="Times New Roman" w:cs="Times New Roman"/>
                <w:sz w:val="24"/>
                <w:szCs w:val="24"/>
              </w:rPr>
              <w:t>ceanography</w:t>
            </w:r>
            <w:r w:rsidR="007E485C" w:rsidRPr="00A14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7D9250" w14:textId="334E9CE9" w:rsidR="00E827E4" w:rsidRPr="00A14487" w:rsidRDefault="00D01565" w:rsidP="003A3A9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62D6B7" w14:textId="77777777" w:rsidR="0034782B" w:rsidRPr="00A14487" w:rsidRDefault="0034782B" w:rsidP="003A3A9D">
            <w:pPr>
              <w:spacing w:after="0"/>
              <w:jc w:val="both"/>
              <w:outlineLvl w:val="5"/>
              <w:rPr>
                <w:rStyle w:val="hpsalt-edited"/>
                <w:rFonts w:ascii="Times New Roman" w:hAnsi="Times New Roman" w:cs="Times New Roman"/>
                <w:i/>
                <w:sz w:val="24"/>
                <w:szCs w:val="24"/>
              </w:rPr>
            </w:pPr>
            <w:r w:rsidRPr="00A14487">
              <w:rPr>
                <w:rStyle w:val="hpsalt-edited"/>
                <w:rFonts w:ascii="Times New Roman" w:hAnsi="Times New Roman" w:cs="Times New Roman"/>
                <w:i/>
                <w:sz w:val="24"/>
                <w:szCs w:val="24"/>
              </w:rPr>
              <w:t>Lecture</w:t>
            </w:r>
            <w:r w:rsidR="00B31C5F" w:rsidRPr="00A14487">
              <w:rPr>
                <w:rStyle w:val="hpsalt-edited"/>
                <w:rFonts w:ascii="Times New Roman" w:hAnsi="Times New Roman" w:cs="Times New Roman"/>
                <w:i/>
                <w:sz w:val="24"/>
                <w:szCs w:val="24"/>
              </w:rPr>
              <w:t>/seminar</w:t>
            </w:r>
            <w:r w:rsidRPr="00A14487">
              <w:rPr>
                <w:rStyle w:val="hpsalt-edited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31C5F" w:rsidRPr="00A14487">
              <w:rPr>
                <w:rStyle w:val="hpsalt-edited"/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A14487">
              <w:rPr>
                <w:rStyle w:val="hpsalt-edited"/>
                <w:rFonts w:ascii="Times New Roman" w:hAnsi="Times New Roman" w:cs="Times New Roman"/>
                <w:i/>
                <w:sz w:val="24"/>
                <w:szCs w:val="24"/>
              </w:rPr>
              <w:t>2 hours:</w:t>
            </w:r>
          </w:p>
          <w:p w14:paraId="67D3E12D" w14:textId="77777777" w:rsidR="0034782B" w:rsidRPr="00A14487" w:rsidRDefault="0019447D" w:rsidP="003A3A9D">
            <w:pPr>
              <w:spacing w:after="0"/>
              <w:jc w:val="both"/>
              <w:outlineLvl w:val="5"/>
              <w:rPr>
                <w:rStyle w:val="FooterChar"/>
                <w:rFonts w:ascii="Times New Roman" w:hAnsi="Times New Roman" w:cs="Times New Roman"/>
                <w:sz w:val="24"/>
                <w:szCs w:val="24"/>
              </w:rPr>
            </w:pPr>
            <w:r w:rsidRPr="00A14487">
              <w:rPr>
                <w:rStyle w:val="hpsalt-edited"/>
                <w:rFonts w:ascii="Times New Roman" w:hAnsi="Times New Roman" w:cs="Times New Roman"/>
                <w:sz w:val="24"/>
                <w:szCs w:val="24"/>
              </w:rPr>
              <w:t>The object</w:t>
            </w:r>
            <w:r w:rsidRPr="00A14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487">
              <w:rPr>
                <w:rStyle w:val="hpsalt-edited"/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A14487">
              <w:rPr>
                <w:rFonts w:ascii="Times New Roman" w:hAnsi="Times New Roman" w:cs="Times New Roman"/>
                <w:sz w:val="24"/>
                <w:szCs w:val="24"/>
              </w:rPr>
              <w:t>Oceanography.</w:t>
            </w:r>
            <w:r w:rsidRPr="00A14487">
              <w:rPr>
                <w:rStyle w:val="Footer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C5F" w:rsidRPr="00A14487">
              <w:rPr>
                <w:rStyle w:val="FooterChar"/>
                <w:rFonts w:ascii="Times New Roman" w:hAnsi="Times New Roman" w:cs="Times New Roman"/>
                <w:sz w:val="24"/>
                <w:szCs w:val="24"/>
              </w:rPr>
              <w:t>History of military oceanography.</w:t>
            </w:r>
          </w:p>
          <w:p w14:paraId="46726C1D" w14:textId="770B0032" w:rsidR="0034782B" w:rsidRPr="00A14487" w:rsidRDefault="00D01565" w:rsidP="003A3A9D">
            <w:pPr>
              <w:spacing w:after="0"/>
              <w:jc w:val="both"/>
              <w:outlineLvl w:val="5"/>
              <w:rPr>
                <w:rStyle w:val="FooterChar"/>
                <w:rFonts w:ascii="Times New Roman" w:hAnsi="Times New Roman" w:cs="Times New Roman"/>
                <w:sz w:val="24"/>
                <w:szCs w:val="24"/>
              </w:rPr>
            </w:pPr>
            <w:r w:rsidRPr="00A14487">
              <w:rPr>
                <w:rStyle w:val="alt-edited"/>
                <w:rFonts w:ascii="Times New Roman" w:hAnsi="Times New Roman" w:cs="Times New Roman"/>
                <w:sz w:val="24"/>
                <w:szCs w:val="24"/>
              </w:rPr>
              <w:t>Physical</w:t>
            </w:r>
            <w:r w:rsidR="00B31C5F" w:rsidRPr="00A14487">
              <w:rPr>
                <w:rStyle w:val="alt-edited"/>
                <w:rFonts w:ascii="Times New Roman" w:hAnsi="Times New Roman" w:cs="Times New Roman"/>
                <w:sz w:val="24"/>
                <w:szCs w:val="24"/>
              </w:rPr>
              <w:t>-chemical properties of the sea water</w:t>
            </w:r>
            <w:r w:rsidR="00B31C5F" w:rsidRPr="00A14487">
              <w:rPr>
                <w:rStyle w:val="FooterChar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AA7C89" w14:textId="77777777" w:rsidR="00B31C5F" w:rsidRPr="00A14487" w:rsidRDefault="00B31C5F" w:rsidP="003A3A9D">
            <w:pPr>
              <w:spacing w:after="0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4487">
              <w:rPr>
                <w:rFonts w:ascii="Times New Roman" w:hAnsi="Times New Roman" w:cs="Times New Roman"/>
                <w:sz w:val="24"/>
                <w:szCs w:val="24"/>
              </w:rPr>
              <w:t>General marine topography.</w:t>
            </w:r>
          </w:p>
          <w:p w14:paraId="5D78721A" w14:textId="77777777" w:rsidR="00A34CDD" w:rsidRPr="00A14487" w:rsidRDefault="00A34CDD" w:rsidP="003A3A9D">
            <w:pPr>
              <w:spacing w:after="0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4487">
              <w:rPr>
                <w:rFonts w:ascii="Times New Roman" w:hAnsi="Times New Roman" w:cs="Times New Roman"/>
                <w:sz w:val="24"/>
                <w:szCs w:val="24"/>
              </w:rPr>
              <w:t>Oceanic data, instruments and collection methods.</w:t>
            </w:r>
          </w:p>
        </w:tc>
      </w:tr>
      <w:tr w:rsidR="00000CE2" w:rsidRPr="000F7DDC" w14:paraId="47DAB0BD" w14:textId="77777777" w:rsidTr="00511DDB">
        <w:trPr>
          <w:trHeight w:val="150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3399CC" w14:textId="142B5F28" w:rsidR="00B31C5F" w:rsidRPr="00A14487" w:rsidRDefault="00B31C5F" w:rsidP="003A3A9D">
            <w:pPr>
              <w:spacing w:after="0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Dynamics</w:t>
            </w:r>
            <w:r w:rsidR="00D0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487">
              <w:rPr>
                <w:rFonts w:ascii="Times New Roman" w:hAnsi="Times New Roman" w:cs="Times New Roman"/>
                <w:sz w:val="24"/>
                <w:szCs w:val="24"/>
              </w:rPr>
              <w:t>of marine waters.</w:t>
            </w:r>
          </w:p>
          <w:p w14:paraId="2CA00BE4" w14:textId="77777777" w:rsidR="0034782B" w:rsidRPr="00A14487" w:rsidRDefault="0034782B" w:rsidP="003A3A9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F4E912" w14:textId="77777777" w:rsidR="0034782B" w:rsidRPr="00A14487" w:rsidRDefault="00B31C5F" w:rsidP="003A3A9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89E16B4" w14:textId="77777777" w:rsidR="0034782B" w:rsidRPr="00A14487" w:rsidRDefault="0034782B" w:rsidP="003A3A9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D9D5F3" w14:textId="77777777" w:rsidR="00B31C5F" w:rsidRPr="00A14487" w:rsidRDefault="00B31C5F" w:rsidP="003A3A9D">
            <w:pPr>
              <w:spacing w:after="0"/>
              <w:jc w:val="both"/>
              <w:outlineLvl w:val="5"/>
              <w:rPr>
                <w:rStyle w:val="hpsalt-edited"/>
                <w:rFonts w:ascii="Times New Roman" w:hAnsi="Times New Roman" w:cs="Times New Roman"/>
                <w:i/>
                <w:sz w:val="24"/>
                <w:szCs w:val="24"/>
              </w:rPr>
            </w:pPr>
            <w:r w:rsidRPr="00A14487">
              <w:rPr>
                <w:rStyle w:val="hpsalt-edited"/>
                <w:rFonts w:ascii="Times New Roman" w:hAnsi="Times New Roman" w:cs="Times New Roman"/>
                <w:i/>
                <w:sz w:val="24"/>
                <w:szCs w:val="24"/>
              </w:rPr>
              <w:t>Lecture/seminar 4/2 hours:</w:t>
            </w:r>
          </w:p>
          <w:p w14:paraId="16F1ADF6" w14:textId="77777777" w:rsidR="0034782B" w:rsidRPr="00A14487" w:rsidRDefault="00B31C5F" w:rsidP="003A3A9D">
            <w:pPr>
              <w:tabs>
                <w:tab w:val="left" w:pos="586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87">
              <w:rPr>
                <w:rStyle w:val="alt-edited"/>
                <w:rFonts w:ascii="Times New Roman" w:hAnsi="Times New Roman" w:cs="Times New Roman"/>
                <w:i/>
                <w:sz w:val="24"/>
                <w:szCs w:val="24"/>
              </w:rPr>
              <w:t>Waves</w:t>
            </w:r>
            <w:r w:rsidRPr="00A1448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14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82B" w:rsidRPr="00A1448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wind</w:t>
            </w:r>
            <w:r w:rsidR="0034782B" w:rsidRPr="00A14487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82B" w:rsidRPr="00A1448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waves</w:t>
            </w:r>
            <w:r w:rsidR="0034782B" w:rsidRPr="00A14487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34782B" w:rsidRPr="00A14487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82B" w:rsidRPr="00A14487">
              <w:rPr>
                <w:rStyle w:val="alt-edited"/>
                <w:rFonts w:ascii="Times New Roman" w:hAnsi="Times New Roman" w:cs="Times New Roman"/>
                <w:sz w:val="24"/>
                <w:szCs w:val="24"/>
              </w:rPr>
              <w:t>swell and other forms of movement of marine waters</w:t>
            </w:r>
            <w:r w:rsidR="0034782B" w:rsidRPr="00A14487">
              <w:rPr>
                <w:rFonts w:ascii="Times New Roman" w:hAnsi="Times New Roman" w:cs="Times New Roman"/>
                <w:sz w:val="24"/>
                <w:szCs w:val="24"/>
              </w:rPr>
              <w:t xml:space="preserve"> and their influence on navigation.</w:t>
            </w:r>
          </w:p>
          <w:p w14:paraId="50AB724F" w14:textId="73065C2F" w:rsidR="0034782B" w:rsidRPr="00A14487" w:rsidRDefault="0034782B" w:rsidP="003A3A9D">
            <w:pPr>
              <w:tabs>
                <w:tab w:val="left" w:pos="515"/>
                <w:tab w:val="left" w:pos="58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87">
              <w:rPr>
                <w:rFonts w:ascii="Times New Roman" w:hAnsi="Times New Roman" w:cs="Times New Roman"/>
                <w:i/>
                <w:sz w:val="24"/>
                <w:szCs w:val="24"/>
              </w:rPr>
              <w:t>Ocean currents flow</w:t>
            </w:r>
            <w:r w:rsidR="00A34CDD" w:rsidRPr="00A144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4487">
              <w:rPr>
                <w:rFonts w:ascii="Times New Roman" w:hAnsi="Times New Roman" w:cs="Times New Roman"/>
                <w:sz w:val="24"/>
                <w:szCs w:val="24"/>
              </w:rPr>
              <w:t>Characteristics of main ocean currents</w:t>
            </w:r>
            <w:r w:rsidR="00B31C5F" w:rsidRPr="00A14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487">
              <w:rPr>
                <w:rFonts w:ascii="Times New Roman" w:hAnsi="Times New Roman" w:cs="Times New Roman"/>
                <w:sz w:val="24"/>
                <w:szCs w:val="24"/>
              </w:rPr>
              <w:t xml:space="preserve">influence </w:t>
            </w:r>
            <w:r w:rsidR="00C37A03">
              <w:rPr>
                <w:rFonts w:ascii="Times New Roman" w:hAnsi="Times New Roman" w:cs="Times New Roman"/>
                <w:sz w:val="24"/>
                <w:szCs w:val="24"/>
              </w:rPr>
              <w:t>against the</w:t>
            </w:r>
            <w:r w:rsidRPr="00A14487">
              <w:rPr>
                <w:rFonts w:ascii="Times New Roman" w:hAnsi="Times New Roman" w:cs="Times New Roman"/>
                <w:sz w:val="24"/>
                <w:szCs w:val="24"/>
              </w:rPr>
              <w:t xml:space="preserve"> navigation.</w:t>
            </w:r>
          </w:p>
          <w:p w14:paraId="5C4D2686" w14:textId="77777777" w:rsidR="00B31C5F" w:rsidRPr="00A14487" w:rsidRDefault="00B31C5F" w:rsidP="003A3A9D">
            <w:pPr>
              <w:tabs>
                <w:tab w:val="left" w:pos="515"/>
                <w:tab w:val="left" w:pos="586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487">
              <w:rPr>
                <w:rFonts w:ascii="Times New Roman" w:hAnsi="Times New Roman" w:cs="Times New Roman"/>
                <w:i/>
                <w:sz w:val="24"/>
                <w:szCs w:val="24"/>
              </w:rPr>
              <w:t>Ocean water</w:t>
            </w:r>
            <w:r w:rsidR="00A34CDD" w:rsidRPr="00A144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 </w:t>
            </w:r>
          </w:p>
          <w:p w14:paraId="16CBDD1E" w14:textId="77777777" w:rsidR="00B31C5F" w:rsidRPr="00A14487" w:rsidRDefault="00B31C5F" w:rsidP="003A3A9D">
            <w:pPr>
              <w:tabs>
                <w:tab w:val="left" w:pos="515"/>
                <w:tab w:val="left" w:pos="586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487">
              <w:rPr>
                <w:rFonts w:ascii="Times New Roman" w:hAnsi="Times New Roman" w:cs="Times New Roman"/>
                <w:i/>
                <w:sz w:val="24"/>
                <w:szCs w:val="24"/>
              </w:rPr>
              <w:t>Fronts</w:t>
            </w:r>
          </w:p>
          <w:p w14:paraId="25EE73BC" w14:textId="7F3FD889" w:rsidR="0034782B" w:rsidRPr="00A14487" w:rsidRDefault="00B31C5F" w:rsidP="003A3A9D">
            <w:pPr>
              <w:spacing w:after="0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4487">
              <w:rPr>
                <w:rFonts w:ascii="Times New Roman" w:hAnsi="Times New Roman" w:cs="Times New Roman"/>
                <w:i/>
                <w:sz w:val="24"/>
                <w:szCs w:val="24"/>
              </w:rPr>
              <w:t>Tides</w:t>
            </w:r>
            <w:r w:rsidRPr="00A144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4782B" w:rsidRPr="00A1448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C37A03" w:rsidRPr="00A14487">
              <w:rPr>
                <w:rFonts w:ascii="Times New Roman" w:hAnsi="Times New Roman" w:cs="Times New Roman"/>
                <w:sz w:val="24"/>
                <w:szCs w:val="24"/>
              </w:rPr>
              <w:t xml:space="preserve">tides </w:t>
            </w:r>
            <w:r w:rsidR="0034782B" w:rsidRPr="00A14487">
              <w:rPr>
                <w:rFonts w:ascii="Times New Roman" w:hAnsi="Times New Roman" w:cs="Times New Roman"/>
                <w:sz w:val="24"/>
                <w:szCs w:val="24"/>
              </w:rPr>
              <w:t>phenomenon</w:t>
            </w:r>
            <w:r w:rsidR="00C37A03">
              <w:rPr>
                <w:rFonts w:ascii="Times New Roman" w:hAnsi="Times New Roman" w:cs="Times New Roman"/>
                <w:sz w:val="24"/>
                <w:szCs w:val="24"/>
              </w:rPr>
              <w:t>. Applied t</w:t>
            </w:r>
            <w:r w:rsidR="0034782B" w:rsidRPr="00A14487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erminology.</w:t>
            </w:r>
          </w:p>
        </w:tc>
      </w:tr>
      <w:tr w:rsidR="00000CE2" w:rsidRPr="000F7DDC" w14:paraId="507BDACE" w14:textId="77777777" w:rsidTr="002F0371">
        <w:trPr>
          <w:trHeight w:val="7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BBB1A67" w14:textId="77777777" w:rsidR="00A34CDD" w:rsidRPr="00A14487" w:rsidRDefault="00A14487" w:rsidP="003A3A9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both"/>
              <w:rPr>
                <w:rStyle w:val="alt-edited"/>
                <w:rFonts w:ascii="Times New Roman" w:hAnsi="Times New Roman" w:cs="Times New Roman"/>
                <w:sz w:val="24"/>
                <w:szCs w:val="24"/>
              </w:rPr>
            </w:pPr>
            <w:r w:rsidRPr="00A1448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Underwater Acoustics/Sonar</w:t>
            </w:r>
          </w:p>
          <w:p w14:paraId="43F0AFCB" w14:textId="77777777" w:rsidR="00E53BB4" w:rsidRPr="00A14487" w:rsidRDefault="00E53BB4" w:rsidP="003A3A9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94D870" w14:textId="77777777" w:rsidR="00E53BB4" w:rsidRPr="00A14487" w:rsidRDefault="00A34CDD" w:rsidP="003A3A9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40046D" w14:textId="77777777" w:rsidR="00A34CDD" w:rsidRPr="00A14487" w:rsidRDefault="00A34CDD" w:rsidP="003A3A9D">
            <w:pPr>
              <w:tabs>
                <w:tab w:val="left" w:pos="515"/>
                <w:tab w:val="left" w:pos="586"/>
              </w:tabs>
              <w:spacing w:after="0"/>
              <w:jc w:val="both"/>
              <w:rPr>
                <w:rStyle w:val="hpsalt-edited"/>
                <w:rFonts w:ascii="Times New Roman" w:hAnsi="Times New Roman" w:cs="Times New Roman"/>
                <w:i/>
                <w:sz w:val="24"/>
                <w:szCs w:val="24"/>
              </w:rPr>
            </w:pPr>
            <w:r w:rsidRPr="00A14487">
              <w:rPr>
                <w:rStyle w:val="hpsalt-edited"/>
                <w:rFonts w:ascii="Times New Roman" w:hAnsi="Times New Roman" w:cs="Times New Roman"/>
                <w:i/>
                <w:sz w:val="24"/>
                <w:szCs w:val="24"/>
              </w:rPr>
              <w:t>Lecture/seminar 4/2 hours:</w:t>
            </w:r>
          </w:p>
          <w:p w14:paraId="32F684DE" w14:textId="25E5AF7B" w:rsidR="00E53BB4" w:rsidRPr="00A14487" w:rsidRDefault="00A34CDD" w:rsidP="003A3A9D">
            <w:pPr>
              <w:tabs>
                <w:tab w:val="left" w:pos="515"/>
                <w:tab w:val="left" w:pos="58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448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Basic concepts</w:t>
            </w:r>
            <w:r w:rsidR="00C37A0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</w:t>
            </w:r>
            <w:r w:rsidRPr="00A1448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acoustic parameters.</w:t>
            </w:r>
          </w:p>
          <w:p w14:paraId="36540620" w14:textId="5EEE3228" w:rsidR="00A34CDD" w:rsidRPr="00A14487" w:rsidRDefault="00A34CDD" w:rsidP="003A3A9D">
            <w:pPr>
              <w:tabs>
                <w:tab w:val="left" w:pos="515"/>
                <w:tab w:val="left" w:pos="58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448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Propagation loss mechanism</w:t>
            </w:r>
            <w:r w:rsidR="00D0156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.</w:t>
            </w:r>
          </w:p>
        </w:tc>
      </w:tr>
      <w:tr w:rsidR="00000CE2" w:rsidRPr="000F7DDC" w14:paraId="47490266" w14:textId="77777777" w:rsidTr="002F0371">
        <w:trPr>
          <w:trHeight w:val="7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A86013B" w14:textId="77777777" w:rsidR="0034782B" w:rsidRPr="00A14487" w:rsidRDefault="00A34CDD" w:rsidP="00D01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1448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NATO METOC Structure and Support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E9F998" w14:textId="77777777" w:rsidR="0034782B" w:rsidRPr="00A14487" w:rsidRDefault="00A34CDD" w:rsidP="003A3A9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1908CC" w14:textId="77777777" w:rsidR="00A34CDD" w:rsidRPr="00A14487" w:rsidRDefault="00A34CDD" w:rsidP="003A3A9D">
            <w:pPr>
              <w:tabs>
                <w:tab w:val="left" w:pos="515"/>
                <w:tab w:val="left" w:pos="586"/>
              </w:tabs>
              <w:spacing w:after="0"/>
              <w:jc w:val="both"/>
              <w:rPr>
                <w:rStyle w:val="hpsalt-edited"/>
                <w:rFonts w:ascii="Times New Roman" w:hAnsi="Times New Roman" w:cs="Times New Roman"/>
                <w:i/>
                <w:sz w:val="24"/>
                <w:szCs w:val="24"/>
              </w:rPr>
            </w:pPr>
            <w:r w:rsidRPr="00A14487">
              <w:rPr>
                <w:rStyle w:val="hpsalt-edited"/>
                <w:rFonts w:ascii="Times New Roman" w:hAnsi="Times New Roman" w:cs="Times New Roman"/>
                <w:i/>
                <w:sz w:val="24"/>
                <w:szCs w:val="24"/>
              </w:rPr>
              <w:t xml:space="preserve">Lecture/seminar </w:t>
            </w:r>
            <w:r w:rsidR="008F708C" w:rsidRPr="00A14487">
              <w:rPr>
                <w:rStyle w:val="hpsalt-edited"/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A14487">
              <w:rPr>
                <w:rStyle w:val="hpsalt-edited"/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8F708C" w:rsidRPr="00A14487">
              <w:rPr>
                <w:rStyle w:val="hpsalt-edited"/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A14487">
              <w:rPr>
                <w:rStyle w:val="hpsalt-edited"/>
                <w:rFonts w:ascii="Times New Roman" w:hAnsi="Times New Roman" w:cs="Times New Roman"/>
                <w:i/>
                <w:sz w:val="24"/>
                <w:szCs w:val="24"/>
              </w:rPr>
              <w:t xml:space="preserve"> hours:</w:t>
            </w:r>
          </w:p>
          <w:p w14:paraId="03734604" w14:textId="7307244F" w:rsidR="00A34CDD" w:rsidRPr="00A14487" w:rsidRDefault="00A34CDD" w:rsidP="003A3A9D">
            <w:pPr>
              <w:tabs>
                <w:tab w:val="left" w:pos="515"/>
                <w:tab w:val="left" w:pos="586"/>
              </w:tabs>
              <w:spacing w:after="0"/>
              <w:jc w:val="both"/>
              <w:rPr>
                <w:rStyle w:val="alt-edited"/>
                <w:rFonts w:ascii="Times New Roman" w:hAnsi="Times New Roman" w:cs="Times New Roman"/>
                <w:sz w:val="24"/>
                <w:szCs w:val="24"/>
              </w:rPr>
            </w:pPr>
            <w:r w:rsidRPr="00A14487">
              <w:rPr>
                <w:rStyle w:val="alt-edited"/>
                <w:rFonts w:ascii="Times New Roman" w:hAnsi="Times New Roman" w:cs="Times New Roman"/>
                <w:sz w:val="24"/>
                <w:szCs w:val="24"/>
              </w:rPr>
              <w:t>AMETOC Series Standards</w:t>
            </w:r>
            <w:r w:rsidR="00D01565">
              <w:rPr>
                <w:rStyle w:val="alt-edited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51BB00" w14:textId="7408ED99" w:rsidR="00A34CDD" w:rsidRPr="00A14487" w:rsidRDefault="00A34CDD" w:rsidP="003A3A9D">
            <w:pPr>
              <w:tabs>
                <w:tab w:val="left" w:pos="515"/>
                <w:tab w:val="left" w:pos="586"/>
              </w:tabs>
              <w:spacing w:after="0"/>
              <w:jc w:val="both"/>
              <w:rPr>
                <w:rStyle w:val="alt-edited"/>
                <w:rFonts w:ascii="Times New Roman" w:hAnsi="Times New Roman" w:cs="Times New Roman"/>
                <w:sz w:val="24"/>
                <w:szCs w:val="24"/>
              </w:rPr>
            </w:pPr>
            <w:r w:rsidRPr="00A14487">
              <w:rPr>
                <w:rStyle w:val="alt-edited"/>
                <w:rFonts w:ascii="Times New Roman" w:hAnsi="Times New Roman" w:cs="Times New Roman"/>
                <w:sz w:val="24"/>
                <w:szCs w:val="24"/>
              </w:rPr>
              <w:t>ATP 32- Oceanographic Support</w:t>
            </w:r>
            <w:r w:rsidR="00D01565">
              <w:rPr>
                <w:rStyle w:val="alt-edited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7FEE00" w14:textId="158FED03" w:rsidR="00A34CDD" w:rsidRPr="00A14487" w:rsidRDefault="00A34CDD" w:rsidP="003A3A9D">
            <w:pPr>
              <w:tabs>
                <w:tab w:val="left" w:pos="515"/>
                <w:tab w:val="left" w:pos="586"/>
              </w:tabs>
              <w:spacing w:after="0"/>
              <w:jc w:val="both"/>
              <w:rPr>
                <w:rStyle w:val="alt-edited"/>
                <w:rFonts w:ascii="Times New Roman" w:hAnsi="Times New Roman" w:cs="Times New Roman"/>
                <w:sz w:val="24"/>
                <w:szCs w:val="24"/>
              </w:rPr>
            </w:pPr>
            <w:r w:rsidRPr="00A14487">
              <w:rPr>
                <w:rStyle w:val="alt-edited"/>
                <w:rFonts w:ascii="Times New Roman" w:hAnsi="Times New Roman" w:cs="Times New Roman"/>
                <w:sz w:val="24"/>
                <w:szCs w:val="24"/>
              </w:rPr>
              <w:t>Sonar Range Prediction Software</w:t>
            </w:r>
            <w:r w:rsidR="00D01565">
              <w:rPr>
                <w:rStyle w:val="alt-edited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DA71B5" w14:textId="4D844B41" w:rsidR="00A34CDD" w:rsidRPr="00A14487" w:rsidRDefault="008F708C" w:rsidP="003A3A9D">
            <w:pPr>
              <w:tabs>
                <w:tab w:val="left" w:pos="515"/>
                <w:tab w:val="left" w:pos="586"/>
              </w:tabs>
              <w:spacing w:after="0"/>
              <w:jc w:val="both"/>
              <w:rPr>
                <w:rStyle w:val="alt-edited"/>
                <w:rFonts w:ascii="Times New Roman" w:hAnsi="Times New Roman" w:cs="Times New Roman"/>
                <w:sz w:val="24"/>
                <w:szCs w:val="24"/>
              </w:rPr>
            </w:pPr>
            <w:r w:rsidRPr="00A14487">
              <w:rPr>
                <w:rStyle w:val="alt-edited"/>
                <w:rFonts w:ascii="Times New Roman" w:hAnsi="Times New Roman" w:cs="Times New Roman"/>
                <w:sz w:val="24"/>
                <w:szCs w:val="24"/>
              </w:rPr>
              <w:t>OPTASK METOC APP 11</w:t>
            </w:r>
            <w:r w:rsidR="00D01565">
              <w:rPr>
                <w:rStyle w:val="alt-edited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CE2" w:rsidRPr="000F7DDC" w14:paraId="39C00CF7" w14:textId="77777777" w:rsidTr="002F0371">
        <w:trPr>
          <w:trHeight w:val="7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6EDCE22" w14:textId="216AF2DC" w:rsidR="0034782B" w:rsidRPr="00A14487" w:rsidRDefault="008F708C" w:rsidP="003A3A9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1448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Using METOC data in route planning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09C856" w14:textId="77777777" w:rsidR="0034782B" w:rsidRPr="00A14487" w:rsidRDefault="008F708C" w:rsidP="003A3A9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579137" w14:textId="77777777" w:rsidR="008F708C" w:rsidRPr="00A14487" w:rsidRDefault="008F708C" w:rsidP="003A3A9D">
            <w:pPr>
              <w:tabs>
                <w:tab w:val="left" w:pos="515"/>
                <w:tab w:val="left" w:pos="586"/>
              </w:tabs>
              <w:spacing w:after="0"/>
              <w:jc w:val="both"/>
              <w:rPr>
                <w:rStyle w:val="hpsalt-edited"/>
                <w:rFonts w:ascii="Times New Roman" w:hAnsi="Times New Roman" w:cs="Times New Roman"/>
                <w:i/>
                <w:sz w:val="24"/>
                <w:szCs w:val="24"/>
              </w:rPr>
            </w:pPr>
            <w:r w:rsidRPr="00A14487">
              <w:rPr>
                <w:rStyle w:val="hpsalt-edited"/>
                <w:rFonts w:ascii="Times New Roman" w:hAnsi="Times New Roman" w:cs="Times New Roman"/>
                <w:i/>
                <w:sz w:val="24"/>
                <w:szCs w:val="24"/>
              </w:rPr>
              <w:t>Lecture/seminar 2/2 hours:</w:t>
            </w:r>
          </w:p>
          <w:p w14:paraId="206ABC21" w14:textId="099B1C3D" w:rsidR="0034782B" w:rsidRPr="00A14487" w:rsidRDefault="008F708C" w:rsidP="003A3A9D">
            <w:pPr>
              <w:tabs>
                <w:tab w:val="left" w:pos="515"/>
                <w:tab w:val="left" w:pos="586"/>
              </w:tabs>
              <w:spacing w:after="0"/>
              <w:jc w:val="both"/>
              <w:rPr>
                <w:rStyle w:val="alt-edited"/>
                <w:rFonts w:ascii="Times New Roman" w:hAnsi="Times New Roman" w:cs="Times New Roman"/>
                <w:i/>
                <w:sz w:val="24"/>
                <w:szCs w:val="24"/>
              </w:rPr>
            </w:pPr>
            <w:r w:rsidRPr="00A14487">
              <w:rPr>
                <w:rStyle w:val="hpsalt-edited"/>
                <w:rFonts w:ascii="Times New Roman" w:hAnsi="Times New Roman" w:cs="Times New Roman"/>
                <w:sz w:val="24"/>
                <w:szCs w:val="24"/>
              </w:rPr>
              <w:t>Optimization in</w:t>
            </w:r>
            <w:r w:rsidRPr="00A14487">
              <w:rPr>
                <w:rStyle w:val="hpsalt-edited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136F6" w:rsidRPr="00A14487">
              <w:rPr>
                <w:rFonts w:ascii="Times New Roman" w:hAnsi="Times New Roman" w:cs="Times New Roman"/>
                <w:sz w:val="24"/>
                <w:szCs w:val="24"/>
              </w:rPr>
              <w:t>route</w:t>
            </w:r>
            <w:r w:rsidR="00F136F6">
              <w:t xml:space="preserve"> </w:t>
            </w:r>
            <w:r w:rsidR="00F136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136F6">
              <w:t>l</w:t>
            </w:r>
            <w:r w:rsidRPr="00A14487">
              <w:rPr>
                <w:rFonts w:ascii="Times New Roman" w:hAnsi="Times New Roman" w:cs="Times New Roman"/>
                <w:sz w:val="24"/>
                <w:szCs w:val="24"/>
              </w:rPr>
              <w:t xml:space="preserve">anning, executing navigational watch in safe conditions and ship management in order to ensure a good seaworthiness of the ship, even the ship is alone or in a task group or task force. </w:t>
            </w:r>
          </w:p>
        </w:tc>
      </w:tr>
      <w:tr w:rsidR="00000CE2" w:rsidRPr="000F7DDC" w14:paraId="69E0AEB4" w14:textId="77777777" w:rsidTr="002F0371">
        <w:trPr>
          <w:trHeight w:val="7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7BE2471" w14:textId="77777777" w:rsidR="008F708C" w:rsidRPr="00A14487" w:rsidRDefault="008F708C" w:rsidP="003A3A9D">
            <w:pPr>
              <w:pStyle w:val="ListParagraph"/>
              <w:tabs>
                <w:tab w:val="left" w:pos="21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87">
              <w:rPr>
                <w:rFonts w:ascii="Times New Roman" w:hAnsi="Times New Roman" w:cs="Times New Roman"/>
                <w:sz w:val="24"/>
                <w:szCs w:val="24"/>
              </w:rPr>
              <w:t>Final evaluation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88CC2E" w14:textId="77777777" w:rsidR="008F708C" w:rsidRPr="00A14487" w:rsidRDefault="008F708C" w:rsidP="003A3A9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0DE557" w14:textId="2D33B761" w:rsidR="008F708C" w:rsidRPr="00A14487" w:rsidRDefault="00A25FE7" w:rsidP="003A3A9D">
            <w:pPr>
              <w:tabs>
                <w:tab w:val="left" w:pos="515"/>
                <w:tab w:val="left" w:pos="586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FE7">
              <w:rPr>
                <w:rStyle w:val="hpsalt-edited"/>
                <w:rFonts w:ascii="Times New Roman" w:hAnsi="Times New Roman" w:cs="Times New Roman"/>
                <w:i/>
                <w:sz w:val="24"/>
                <w:szCs w:val="24"/>
              </w:rPr>
              <w:t>Assessment</w:t>
            </w:r>
            <w:r>
              <w:rPr>
                <w:rStyle w:val="hpsalt-edited"/>
                <w:i/>
              </w:rPr>
              <w:t xml:space="preserve"> </w:t>
            </w:r>
            <w:r w:rsidR="008F708C" w:rsidRPr="00A14487">
              <w:rPr>
                <w:rStyle w:val="hpsalt-edited"/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01565">
              <w:rPr>
                <w:rStyle w:val="hpsalt-edited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F708C" w:rsidRPr="00A14487">
              <w:rPr>
                <w:rStyle w:val="hpsalt-edited"/>
                <w:rFonts w:ascii="Times New Roman" w:hAnsi="Times New Roman" w:cs="Times New Roman"/>
                <w:i/>
                <w:sz w:val="24"/>
                <w:szCs w:val="24"/>
              </w:rPr>
              <w:t>hours:</w:t>
            </w:r>
          </w:p>
          <w:p w14:paraId="13241259" w14:textId="69B87169" w:rsidR="008F708C" w:rsidRPr="00A14487" w:rsidRDefault="008F708C" w:rsidP="003A3A9D">
            <w:pPr>
              <w:tabs>
                <w:tab w:val="left" w:pos="515"/>
                <w:tab w:val="left" w:pos="58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4487">
              <w:rPr>
                <w:rStyle w:val="hpsalt-edited"/>
                <w:rFonts w:ascii="Times New Roman" w:hAnsi="Times New Roman" w:cs="Times New Roman"/>
                <w:sz w:val="24"/>
                <w:szCs w:val="24"/>
              </w:rPr>
              <w:t>Examination</w:t>
            </w:r>
            <w:r w:rsidRPr="00A14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48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based on a</w:t>
            </w:r>
            <w:r w:rsidRPr="00A14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565" w:rsidRPr="00A1448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multiple-choice</w:t>
            </w:r>
            <w:r w:rsidRPr="00A1448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  <w:r w:rsidRPr="00A14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48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and applications</w:t>
            </w:r>
            <w:r w:rsidRPr="00A14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48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of</w:t>
            </w:r>
            <w:r w:rsidRPr="00A14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487">
              <w:rPr>
                <w:rStyle w:val="hpsalt-edited"/>
                <w:rFonts w:ascii="Times New Roman" w:hAnsi="Times New Roman" w:cs="Times New Roman"/>
                <w:sz w:val="24"/>
                <w:szCs w:val="24"/>
              </w:rPr>
              <w:t>the taught subject.</w:t>
            </w:r>
          </w:p>
        </w:tc>
      </w:tr>
      <w:tr w:rsidR="00000CE2" w:rsidRPr="001B3B13" w14:paraId="0113492B" w14:textId="77777777" w:rsidTr="003A3A9D">
        <w:trPr>
          <w:trHeight w:val="755"/>
          <w:jc w:val="center"/>
        </w:trPr>
        <w:tc>
          <w:tcPr>
            <w:tcW w:w="0" w:type="auto"/>
            <w:shd w:val="clear" w:color="auto" w:fill="2F5496" w:themeFill="accent1" w:themeFillShade="BF"/>
            <w:vAlign w:val="center"/>
          </w:tcPr>
          <w:p w14:paraId="6B9B2F71" w14:textId="77777777" w:rsidR="008F708C" w:rsidRPr="001B3B13" w:rsidRDefault="008F708C" w:rsidP="003674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  <w:t>Total lecture WH</w:t>
            </w:r>
          </w:p>
        </w:tc>
        <w:tc>
          <w:tcPr>
            <w:tcW w:w="0" w:type="auto"/>
            <w:shd w:val="clear" w:color="auto" w:fill="2F5496" w:themeFill="accent1" w:themeFillShade="BF"/>
            <w:vAlign w:val="center"/>
          </w:tcPr>
          <w:p w14:paraId="3B77EC26" w14:textId="77777777" w:rsidR="008F708C" w:rsidRPr="001B3B13" w:rsidRDefault="003A3A9D" w:rsidP="003674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AB4F71" w14:textId="77777777" w:rsidR="008F708C" w:rsidRPr="001B3B13" w:rsidRDefault="008F708C" w:rsidP="00367464">
            <w:pPr>
              <w:spacing w:line="240" w:lineRule="auto"/>
              <w:rPr>
                <w:rFonts w:ascii="Times New Roman" w:hAnsi="Times New Roman" w:cs="Times New Roman"/>
                <w:b/>
                <w:color w:val="FFFFFF"/>
                <w:sz w:val="20"/>
                <w:lang w:val="en-GB"/>
              </w:rPr>
            </w:pPr>
          </w:p>
        </w:tc>
      </w:tr>
      <w:tr w:rsidR="008F708C" w:rsidRPr="001B3B13" w14:paraId="537E35E8" w14:textId="77777777" w:rsidTr="002F0371">
        <w:trPr>
          <w:trHeight w:val="415"/>
          <w:jc w:val="center"/>
        </w:trPr>
        <w:tc>
          <w:tcPr>
            <w:tcW w:w="0" w:type="auto"/>
            <w:gridSpan w:val="3"/>
            <w:shd w:val="clear" w:color="auto" w:fill="F2F2F2"/>
            <w:vAlign w:val="center"/>
          </w:tcPr>
          <w:p w14:paraId="5BEAA30E" w14:textId="77777777" w:rsidR="008F708C" w:rsidRPr="001B3B13" w:rsidRDefault="008F708C" w:rsidP="00367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Additional hours (WH) to increase the learning outcomes</w:t>
            </w:r>
          </w:p>
        </w:tc>
      </w:tr>
      <w:tr w:rsidR="00000CE2" w:rsidRPr="001B3B13" w14:paraId="51AB759E" w14:textId="77777777" w:rsidTr="002F0371">
        <w:trPr>
          <w:trHeight w:val="33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BE6EC9C" w14:textId="77777777" w:rsidR="008F708C" w:rsidRPr="00E15003" w:rsidRDefault="008F708C" w:rsidP="003674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Self-Stud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0FE2A7" w14:textId="77777777" w:rsidR="008F708C" w:rsidRPr="00E15003" w:rsidRDefault="003A3A9D" w:rsidP="003674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771388" w14:textId="77777777" w:rsidR="008F708C" w:rsidRDefault="008F708C" w:rsidP="00367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49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References:</w:t>
            </w:r>
          </w:p>
          <w:p w14:paraId="3C3533B4" w14:textId="77777777" w:rsidR="00E86B0F" w:rsidRDefault="00E86B0F" w:rsidP="00832B40">
            <w:pPr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AMETOCP 2.1. EDB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V1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NATO CATALOGUE OF METEOROLOGICAL AND OCEANOGRAPHIC TACTICAL DECISION AIDS</w:t>
            </w:r>
          </w:p>
          <w:p w14:paraId="600D5E6D" w14:textId="77777777" w:rsidR="00E86B0F" w:rsidRDefault="00E86B0F" w:rsidP="00832B40">
            <w:pPr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AMETOCP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2EdA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NATO METEOROLOGICAL SUPPORT MANUAL</w:t>
            </w:r>
          </w:p>
          <w:p w14:paraId="7BEC53DC" w14:textId="77777777" w:rsidR="00E86B0F" w:rsidRDefault="00E86B0F" w:rsidP="00832B40">
            <w:pPr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AMETOCP 4 VOL I ED A NATO METEOROLOGICAL AND OCEANOGRAPHIC CODES MANUAL</w:t>
            </w:r>
          </w:p>
          <w:p w14:paraId="345A1E14" w14:textId="77777777" w:rsidR="00E86B0F" w:rsidRDefault="00E86B0F" w:rsidP="00832B40">
            <w:pPr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 11 OPTASK METOC</w:t>
            </w:r>
          </w:p>
          <w:p w14:paraId="0040A230" w14:textId="77777777" w:rsidR="00E86B0F" w:rsidRDefault="00E86B0F" w:rsidP="00832B40">
            <w:pPr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ATP 32 ED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V2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NATO MILITARY OCEANOGRAPHIC AND RAPID ENVIRONMNETAL ASSESMENT SUPPORT PROCEDURES</w:t>
            </w:r>
          </w:p>
          <w:p w14:paraId="4A9AB266" w14:textId="398441E0" w:rsidR="008F708C" w:rsidRDefault="008F708C" w:rsidP="00832B40">
            <w:pPr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 xml:space="preserve">*** FN-14.9 </w:t>
            </w:r>
            <w:r w:rsidR="00000CE2">
              <w:rPr>
                <w:rFonts w:ascii="Times New Roman" w:hAnsi="Times New Roman" w:cs="Times New Roman"/>
                <w:sz w:val="20"/>
                <w:szCs w:val="20"/>
              </w:rPr>
              <w:t xml:space="preserve">Meteorology Manual in Navy Forces, Romanian Maritime </w:t>
            </w:r>
            <w:r w:rsidR="00000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Hydrographic Direction</w:t>
            </w: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>, 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BBADE48" w14:textId="7367B56A" w:rsidR="008F708C" w:rsidRDefault="008F708C" w:rsidP="00832B40">
            <w:pPr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>*** FN-14.</w:t>
            </w:r>
            <w:proofErr w:type="gramStart"/>
            <w:r w:rsidRPr="000806FD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  <w:r w:rsidR="00000CE2">
              <w:rPr>
                <w:rFonts w:ascii="Times New Roman" w:hAnsi="Times New Roman" w:cs="Times New Roman"/>
                <w:sz w:val="20"/>
                <w:szCs w:val="20"/>
              </w:rPr>
              <w:t>Military</w:t>
            </w:r>
            <w:proofErr w:type="gramEnd"/>
            <w:r w:rsidR="00000CE2">
              <w:rPr>
                <w:rFonts w:ascii="Times New Roman" w:hAnsi="Times New Roman" w:cs="Times New Roman"/>
                <w:sz w:val="20"/>
                <w:szCs w:val="20"/>
              </w:rPr>
              <w:t xml:space="preserve"> Oceanography Support </w:t>
            </w: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>(STANAG 1171)</w:t>
            </w:r>
            <w:r w:rsidR="00000C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CE2">
              <w:rPr>
                <w:rFonts w:ascii="Times New Roman" w:hAnsi="Times New Roman" w:cs="Times New Roman"/>
                <w:sz w:val="20"/>
                <w:szCs w:val="20"/>
              </w:rPr>
              <w:t>Romanian Maritime Hydrographic Direction</w:t>
            </w: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spellStart"/>
            <w:r w:rsidRPr="000806FD">
              <w:rPr>
                <w:rFonts w:ascii="Times New Roman" w:hAnsi="Times New Roman" w:cs="Times New Roman"/>
                <w:sz w:val="20"/>
                <w:szCs w:val="20"/>
              </w:rPr>
              <w:t>Constanţa</w:t>
            </w:r>
            <w:proofErr w:type="spellEnd"/>
            <w:r w:rsidRPr="000806FD">
              <w:rPr>
                <w:rFonts w:ascii="Times New Roman" w:hAnsi="Times New Roman" w:cs="Times New Roman"/>
                <w:sz w:val="20"/>
                <w:szCs w:val="20"/>
              </w:rPr>
              <w:t>,  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E975B7A" w14:textId="60AA7CBB" w:rsidR="008F708C" w:rsidRPr="00E86B0F" w:rsidRDefault="008F708C" w:rsidP="00E86B0F">
            <w:pPr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 xml:space="preserve">*** FN-14.5 </w:t>
            </w:r>
            <w:r w:rsidR="00000CE2">
              <w:rPr>
                <w:rFonts w:ascii="Times New Roman" w:hAnsi="Times New Roman" w:cs="Times New Roman"/>
                <w:sz w:val="20"/>
                <w:szCs w:val="20"/>
              </w:rPr>
              <w:t xml:space="preserve">NATO maritime meteorology procedures and services </w:t>
            </w:r>
            <w:r w:rsidRPr="000806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(STANAG 6006),</w:t>
            </w: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="00000CE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>ap</w:t>
            </w:r>
            <w:r w:rsidR="00000CE2">
              <w:rPr>
                <w:rFonts w:ascii="Times New Roman" w:hAnsi="Times New Roman" w:cs="Times New Roman"/>
                <w:sz w:val="20"/>
                <w:szCs w:val="20"/>
              </w:rPr>
              <w:t>ter</w:t>
            </w: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 xml:space="preserve"> II (</w:t>
            </w:r>
            <w:r w:rsidR="00000CE2">
              <w:rPr>
                <w:rFonts w:ascii="Times New Roman" w:hAnsi="Times New Roman" w:cs="Times New Roman"/>
                <w:sz w:val="20"/>
                <w:szCs w:val="20"/>
              </w:rPr>
              <w:t>Meteo</w:t>
            </w:r>
            <w:r w:rsidR="000C554E">
              <w:rPr>
                <w:rFonts w:ascii="Times New Roman" w:hAnsi="Times New Roman" w:cs="Times New Roman"/>
                <w:sz w:val="20"/>
                <w:szCs w:val="20"/>
              </w:rPr>
              <w:t>rologic</w:t>
            </w:r>
            <w:r w:rsidR="00000CE2">
              <w:rPr>
                <w:rFonts w:ascii="Times New Roman" w:hAnsi="Times New Roman" w:cs="Times New Roman"/>
                <w:sz w:val="20"/>
                <w:szCs w:val="20"/>
              </w:rPr>
              <w:t xml:space="preserve"> services for NATO Navy Forces</w:t>
            </w: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0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00CE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>ap</w:t>
            </w:r>
            <w:r w:rsidR="00000CE2">
              <w:rPr>
                <w:rFonts w:ascii="Times New Roman" w:hAnsi="Times New Roman" w:cs="Times New Roman"/>
                <w:sz w:val="20"/>
                <w:szCs w:val="20"/>
              </w:rPr>
              <w:t>ter</w:t>
            </w: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  <w:r w:rsidR="00000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0CE2">
              <w:rPr>
                <w:rFonts w:ascii="Times New Roman" w:hAnsi="Times New Roman" w:cs="Times New Roman"/>
                <w:sz w:val="20"/>
                <w:szCs w:val="20"/>
              </w:rPr>
              <w:t xml:space="preserve">Navy Forces Meteorology </w:t>
            </w:r>
            <w:r w:rsidR="000C554E">
              <w:rPr>
                <w:rFonts w:ascii="Times New Roman" w:hAnsi="Times New Roman" w:cs="Times New Roman"/>
                <w:sz w:val="20"/>
                <w:szCs w:val="20"/>
              </w:rPr>
              <w:t>Reports) and</w:t>
            </w: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="00000CE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>ap</w:t>
            </w:r>
            <w:r w:rsidR="00000CE2">
              <w:rPr>
                <w:rFonts w:ascii="Times New Roman" w:hAnsi="Times New Roman" w:cs="Times New Roman"/>
                <w:sz w:val="20"/>
                <w:szCs w:val="20"/>
              </w:rPr>
              <w:t>ter</w:t>
            </w: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  <w:r w:rsidR="00000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0CE2">
              <w:rPr>
                <w:rFonts w:ascii="Times New Roman" w:hAnsi="Times New Roman" w:cs="Times New Roman"/>
                <w:sz w:val="20"/>
                <w:szCs w:val="20"/>
              </w:rPr>
              <w:t>Meteorologic Communications</w:t>
            </w: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00CE2">
              <w:rPr>
                <w:rFonts w:ascii="Times New Roman" w:hAnsi="Times New Roman" w:cs="Times New Roman"/>
                <w:sz w:val="20"/>
                <w:szCs w:val="20"/>
              </w:rPr>
              <w:t>, Romanian Maritime Hydrographic Direction</w:t>
            </w: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806FD">
              <w:rPr>
                <w:rFonts w:ascii="Times New Roman" w:hAnsi="Times New Roman" w:cs="Times New Roman"/>
                <w:sz w:val="20"/>
                <w:szCs w:val="20"/>
              </w:rPr>
              <w:t>Constanţa</w:t>
            </w:r>
            <w:proofErr w:type="spellEnd"/>
            <w:r w:rsidRPr="000806FD">
              <w:rPr>
                <w:rFonts w:ascii="Times New Roman" w:hAnsi="Times New Roman" w:cs="Times New Roman"/>
                <w:sz w:val="20"/>
                <w:szCs w:val="20"/>
              </w:rPr>
              <w:t>, 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F9D3E1F" w14:textId="77777777" w:rsidR="008F708C" w:rsidRDefault="008F708C" w:rsidP="00832B40">
            <w:pPr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proofErr w:type="gramStart"/>
            <w:r w:rsidRPr="000806FD">
              <w:rPr>
                <w:rFonts w:ascii="Times New Roman" w:hAnsi="Times New Roman" w:cs="Times New Roman"/>
                <w:sz w:val="20"/>
                <w:szCs w:val="20"/>
              </w:rPr>
              <w:t xml:space="preserve">*  </w:t>
            </w:r>
            <w:r w:rsidRPr="000806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Meteorological</w:t>
            </w:r>
            <w:proofErr w:type="gramEnd"/>
            <w:r w:rsidRPr="000806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Office.  Marine </w:t>
            </w:r>
            <w:proofErr w:type="spellStart"/>
            <w:r w:rsidRPr="000806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Observer΄s</w:t>
            </w:r>
            <w:proofErr w:type="spellEnd"/>
            <w:r w:rsidRPr="000806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Handbook</w:t>
            </w: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1th edition, London, HMSO, 1995;</w:t>
            </w:r>
          </w:p>
          <w:p w14:paraId="7E650D31" w14:textId="77777777" w:rsidR="008F708C" w:rsidRDefault="008F708C" w:rsidP="00832B40">
            <w:pPr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 xml:space="preserve"> **</w:t>
            </w:r>
            <w:proofErr w:type="gramStart"/>
            <w:r w:rsidRPr="000806FD">
              <w:rPr>
                <w:rFonts w:ascii="Times New Roman" w:hAnsi="Times New Roman" w:cs="Times New Roman"/>
                <w:sz w:val="20"/>
                <w:szCs w:val="20"/>
              </w:rPr>
              <w:t xml:space="preserve">*  </w:t>
            </w:r>
            <w:r w:rsidRPr="000806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Meteorological</w:t>
            </w:r>
            <w:proofErr w:type="gramEnd"/>
            <w:r w:rsidRPr="000806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Office. Meteorological for Mariners,</w:t>
            </w: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3rd edition, London, HMSO, 1996;</w:t>
            </w:r>
          </w:p>
          <w:p w14:paraId="05B7FA3B" w14:textId="77777777" w:rsidR="008F708C" w:rsidRDefault="008F708C" w:rsidP="00832B40">
            <w:pPr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**</w:t>
            </w:r>
            <w:proofErr w:type="gramStart"/>
            <w:r w:rsidRPr="000806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  Maritime</w:t>
            </w:r>
            <w:proofErr w:type="gramEnd"/>
            <w:r w:rsidRPr="000806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Meteorology</w:t>
            </w: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>, 2nd edition, Thomas Reed Publicatio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ns, 1997;</w:t>
            </w:r>
          </w:p>
          <w:p w14:paraId="7E074C6C" w14:textId="77777777" w:rsidR="008F708C" w:rsidRDefault="008F708C" w:rsidP="00832B40">
            <w:pPr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 xml:space="preserve"> **</w:t>
            </w:r>
            <w:proofErr w:type="gramStart"/>
            <w:r w:rsidRPr="000806FD">
              <w:rPr>
                <w:rFonts w:ascii="Times New Roman" w:hAnsi="Times New Roman" w:cs="Times New Roman"/>
                <w:sz w:val="20"/>
                <w:szCs w:val="20"/>
              </w:rPr>
              <w:t xml:space="preserve">*  </w:t>
            </w:r>
            <w:r w:rsidRPr="000806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Admiralty</w:t>
            </w:r>
            <w:proofErr w:type="gramEnd"/>
            <w:r w:rsidRPr="000806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List of Radio Signals</w:t>
            </w: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 w:rsidRPr="000806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Maritime Safety Information </w:t>
            </w:r>
            <w:proofErr w:type="spellStart"/>
            <w:r w:rsidRPr="000806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Servicess</w:t>
            </w:r>
            <w:proofErr w:type="spellEnd"/>
            <w:r w:rsidRPr="000806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>vol 3, U.K. Hydrographic Office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90BC4C4" w14:textId="02526185" w:rsidR="008F708C" w:rsidRDefault="008F708C" w:rsidP="00832B40">
            <w:pPr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proofErr w:type="gramStart"/>
            <w:r w:rsidRPr="000806FD">
              <w:rPr>
                <w:rFonts w:ascii="Times New Roman" w:hAnsi="Times New Roman" w:cs="Times New Roman"/>
                <w:sz w:val="20"/>
                <w:szCs w:val="20"/>
              </w:rPr>
              <w:t xml:space="preserve">*  </w:t>
            </w:r>
            <w:r w:rsidRPr="000806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Cloud</w:t>
            </w:r>
            <w:proofErr w:type="gramEnd"/>
            <w:r w:rsidRPr="000806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Sheet</w:t>
            </w: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 xml:space="preserve">, (revised edition), World Meteorological </w:t>
            </w:r>
            <w:r w:rsidR="000C554E" w:rsidRPr="000806FD">
              <w:rPr>
                <w:rFonts w:ascii="Times New Roman" w:hAnsi="Times New Roman" w:cs="Times New Roman"/>
                <w:sz w:val="20"/>
                <w:szCs w:val="20"/>
              </w:rPr>
              <w:t>Organization</w:t>
            </w: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>, Geneva, 1986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3888505" w14:textId="15700A08" w:rsidR="008F708C" w:rsidRDefault="008F708C" w:rsidP="00832B40">
            <w:pPr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proofErr w:type="gramStart"/>
            <w:r w:rsidRPr="000806FD">
              <w:rPr>
                <w:rFonts w:ascii="Times New Roman" w:hAnsi="Times New Roman" w:cs="Times New Roman"/>
                <w:sz w:val="20"/>
                <w:szCs w:val="20"/>
              </w:rPr>
              <w:t xml:space="preserve">*  </w:t>
            </w:r>
            <w:r w:rsidRPr="000806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U.S.</w:t>
            </w:r>
            <w:proofErr w:type="gramEnd"/>
            <w:r w:rsidRPr="000806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Pilot Charts, </w:t>
            </w: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>Defense Mapping Agency, United States Naval Oceanographic Office, Washington</w:t>
            </w:r>
            <w:r w:rsidR="000C5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>D.C</w:t>
            </w:r>
            <w:r w:rsidR="000C55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763E75C" w14:textId="54DD7610" w:rsidR="008F708C" w:rsidRDefault="008F708C" w:rsidP="00832B40">
            <w:pPr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proofErr w:type="gramStart"/>
            <w:r w:rsidRPr="000806FD">
              <w:rPr>
                <w:rFonts w:ascii="Times New Roman" w:hAnsi="Times New Roman" w:cs="Times New Roman"/>
                <w:sz w:val="20"/>
                <w:szCs w:val="20"/>
              </w:rPr>
              <w:t xml:space="preserve">*  </w:t>
            </w:r>
            <w:r w:rsidR="000C554E" w:rsidRPr="000806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Routing</w:t>
            </w:r>
            <w:proofErr w:type="gramEnd"/>
            <w:r w:rsidRPr="000806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Charts, </w:t>
            </w: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>United Kingdom Hydrographic Office, London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EAF8666" w14:textId="4E9641AF" w:rsidR="008F708C" w:rsidRDefault="008F708C" w:rsidP="00832B40">
            <w:pPr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proofErr w:type="gramStart"/>
            <w:r w:rsidRPr="000806FD">
              <w:rPr>
                <w:rFonts w:ascii="Times New Roman" w:hAnsi="Times New Roman" w:cs="Times New Roman"/>
                <w:sz w:val="20"/>
                <w:szCs w:val="20"/>
              </w:rPr>
              <w:t xml:space="preserve">*  </w:t>
            </w:r>
            <w:r w:rsidRPr="000806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Admiralty</w:t>
            </w:r>
            <w:proofErr w:type="gramEnd"/>
            <w:r w:rsidRPr="000806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Tide Tables</w:t>
            </w: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0C554E" w:rsidRPr="000806FD">
              <w:rPr>
                <w:rFonts w:ascii="Times New Roman" w:hAnsi="Times New Roman" w:cs="Times New Roman"/>
                <w:sz w:val="20"/>
                <w:szCs w:val="20"/>
              </w:rPr>
              <w:t>Hydrographer</w:t>
            </w: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 xml:space="preserve"> of Navy, U.K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EC39F96" w14:textId="77777777" w:rsidR="008F708C" w:rsidRDefault="008F708C" w:rsidP="00832B40">
            <w:pPr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proofErr w:type="gramStart"/>
            <w:r w:rsidRPr="000806FD">
              <w:rPr>
                <w:rFonts w:ascii="Times New Roman" w:hAnsi="Times New Roman" w:cs="Times New Roman"/>
                <w:sz w:val="20"/>
                <w:szCs w:val="20"/>
              </w:rPr>
              <w:t xml:space="preserve">*  </w:t>
            </w:r>
            <w:r w:rsidRPr="000806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Admiralty</w:t>
            </w:r>
            <w:proofErr w:type="gramEnd"/>
            <w:r w:rsidRPr="000806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Sailing Directions</w:t>
            </w: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 xml:space="preserve"> (Pilot of maritime regions), UK Hydrographic Office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1CE47F6" w14:textId="77777777" w:rsidR="008F708C" w:rsidRPr="00E86B0F" w:rsidRDefault="008F708C" w:rsidP="00E86B0F">
            <w:pPr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proofErr w:type="gramStart"/>
            <w:r w:rsidRPr="000806FD">
              <w:rPr>
                <w:rFonts w:ascii="Times New Roman" w:hAnsi="Times New Roman" w:cs="Times New Roman"/>
                <w:sz w:val="20"/>
                <w:szCs w:val="20"/>
              </w:rPr>
              <w:t xml:space="preserve">*  </w:t>
            </w:r>
            <w:r w:rsidRPr="000806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Ocean</w:t>
            </w:r>
            <w:proofErr w:type="gramEnd"/>
            <w:r w:rsidRPr="000806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Passages for the World</w:t>
            </w:r>
            <w:r w:rsidRPr="000806FD">
              <w:rPr>
                <w:rFonts w:ascii="Times New Roman" w:hAnsi="Times New Roman" w:cs="Times New Roman"/>
                <w:sz w:val="20"/>
                <w:szCs w:val="20"/>
              </w:rPr>
              <w:t>,  United Kingdom Hydrographic Office, London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00CE2" w:rsidRPr="001B3B13" w14:paraId="5EAC83CA" w14:textId="77777777" w:rsidTr="002F0371">
        <w:trPr>
          <w:trHeight w:val="991"/>
          <w:jc w:val="center"/>
        </w:trPr>
        <w:tc>
          <w:tcPr>
            <w:tcW w:w="0" w:type="auto"/>
            <w:shd w:val="clear" w:color="auto" w:fill="2F5496" w:themeFill="accent1" w:themeFillShade="BF"/>
            <w:vAlign w:val="center"/>
          </w:tcPr>
          <w:p w14:paraId="39CC12A7" w14:textId="77777777" w:rsidR="008F708C" w:rsidRPr="001B3B13" w:rsidRDefault="008F708C" w:rsidP="003674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  <w:lastRenderedPageBreak/>
              <w:t>Total WH</w:t>
            </w:r>
          </w:p>
        </w:tc>
        <w:tc>
          <w:tcPr>
            <w:tcW w:w="0" w:type="auto"/>
            <w:shd w:val="clear" w:color="auto" w:fill="2F5496" w:themeFill="accent1" w:themeFillShade="BF"/>
            <w:vAlign w:val="center"/>
          </w:tcPr>
          <w:p w14:paraId="64F46BDB" w14:textId="77777777" w:rsidR="008F708C" w:rsidRPr="001B3B13" w:rsidRDefault="003A3A9D" w:rsidP="003674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  <w:t>6</w:t>
            </w:r>
            <w:r w:rsidR="008F708C" w:rsidRPr="001B3B1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DA8C93" w14:textId="77777777" w:rsidR="008F708C" w:rsidRPr="00B84E6F" w:rsidRDefault="003A3A9D" w:rsidP="003674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30 residential hrs (18</w:t>
            </w:r>
            <w:r w:rsidR="008F708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teaching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hrs + 10 practical exercises + 2</w:t>
            </w:r>
            <w:r w:rsidR="008F708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final assessment)</w:t>
            </w:r>
            <w:r w:rsidR="008F708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;</w:t>
            </w:r>
          </w:p>
          <w:p w14:paraId="4E4F98FA" w14:textId="77777777" w:rsidR="008F708C" w:rsidRPr="001B3B13" w:rsidRDefault="003A3A9D" w:rsidP="003674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30</w:t>
            </w:r>
            <w:r w:rsidR="008F708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gramStart"/>
            <w:r w:rsidR="008F708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self-study</w:t>
            </w:r>
            <w:proofErr w:type="gramEnd"/>
            <w:r w:rsidR="008F708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</w:tc>
      </w:tr>
    </w:tbl>
    <w:p w14:paraId="4F66BBAC" w14:textId="77777777" w:rsidR="00306A89" w:rsidRPr="001B3B13" w:rsidRDefault="00306A89" w:rsidP="00BB439C">
      <w:pPr>
        <w:tabs>
          <w:tab w:val="right" w:pos="9072"/>
        </w:tabs>
        <w:spacing w:line="240" w:lineRule="auto"/>
        <w:rPr>
          <w:rFonts w:ascii="Times New Roman" w:eastAsia="Times New Roman" w:hAnsi="Times New Roman" w:cs="Times New Roman"/>
          <w:szCs w:val="24"/>
          <w:lang w:val="en-GB" w:eastAsia="de-D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04"/>
      </w:tblGrid>
      <w:tr w:rsidR="009B2BDA" w:rsidRPr="001B3B13" w14:paraId="68F530AF" w14:textId="77777777" w:rsidTr="003510CE">
        <w:trPr>
          <w:jc w:val="center"/>
        </w:trPr>
        <w:tc>
          <w:tcPr>
            <w:tcW w:w="9904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333A91B9" w14:textId="77777777" w:rsidR="009B2BDA" w:rsidRPr="001B3B13" w:rsidRDefault="0060618E" w:rsidP="00EE2D3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B3B1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List of Abbreviations:</w:t>
            </w:r>
          </w:p>
        </w:tc>
      </w:tr>
      <w:tr w:rsidR="00450C58" w:rsidRPr="001B3B13" w14:paraId="79D1B7A5" w14:textId="77777777" w:rsidTr="003510CE">
        <w:trPr>
          <w:jc w:val="center"/>
        </w:trPr>
        <w:tc>
          <w:tcPr>
            <w:tcW w:w="9904" w:type="dxa"/>
            <w:tcBorders>
              <w:left w:val="nil"/>
              <w:bottom w:val="nil"/>
              <w:right w:val="nil"/>
            </w:tcBorders>
          </w:tcPr>
          <w:p w14:paraId="2159988C" w14:textId="77777777" w:rsidR="0060618E" w:rsidRPr="001B3B13" w:rsidRDefault="00946440" w:rsidP="00306A89">
            <w:pPr>
              <w:tabs>
                <w:tab w:val="right" w:leader="dot" w:pos="9072"/>
              </w:tabs>
              <w:spacing w:befor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RO</w:t>
            </w:r>
            <w:r w:rsidR="008168C1"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……………………………………………………………………………</w:t>
            </w:r>
            <w:r w:rsidR="00306A8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</w:t>
            </w:r>
            <w:r w:rsidR="008168C1"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</w:t>
            </w:r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Romania</w:t>
            </w:r>
          </w:p>
          <w:p w14:paraId="053DE6B7" w14:textId="77777777" w:rsidR="00946440" w:rsidRDefault="00946440" w:rsidP="00306A89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RNA…………</w:t>
            </w:r>
            <w:proofErr w:type="gramStart"/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…..</w:t>
            </w:r>
            <w:proofErr w:type="gramEnd"/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</w:t>
            </w:r>
            <w:r w:rsidR="00306A8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..</w:t>
            </w:r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…Romanian Naval Academy “Mircea </w:t>
            </w:r>
            <w:proofErr w:type="spellStart"/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cel</w:t>
            </w:r>
            <w:proofErr w:type="spellEnd"/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</w:t>
            </w:r>
            <w:r w:rsidR="00306A8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ă</w:t>
            </w:r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tr</w:t>
            </w:r>
            <w:r w:rsidR="00306A8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â</w:t>
            </w:r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</w:t>
            </w:r>
            <w:proofErr w:type="spellEnd"/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”</w:t>
            </w:r>
          </w:p>
          <w:p w14:paraId="32C8A245" w14:textId="77777777" w:rsidR="00306A89" w:rsidRPr="001B3B13" w:rsidRDefault="00306A89" w:rsidP="00306A89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ECTS……………………………………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..European Credit Transfer and Accumulation System</w:t>
            </w:r>
          </w:p>
          <w:p w14:paraId="5605F5D9" w14:textId="77777777" w:rsidR="00306A89" w:rsidRPr="001B3B13" w:rsidRDefault="00306A89" w:rsidP="00306A89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221A1">
              <w:rPr>
                <w:rFonts w:ascii="Times New Roman" w:hAnsi="Times New Roman" w:cs="Times New Roman"/>
                <w:sz w:val="24"/>
                <w:szCs w:val="24"/>
              </w:rPr>
              <w:t>NTPRO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…...Navi Trainer Professional</w:t>
            </w:r>
          </w:p>
          <w:p w14:paraId="3DB57C4B" w14:textId="77777777" w:rsidR="00946440" w:rsidRPr="001B3B13" w:rsidRDefault="00946440" w:rsidP="00306A89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CEFR………………………</w:t>
            </w:r>
            <w:r w:rsidR="00306A8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</w:t>
            </w:r>
            <w:proofErr w:type="gramStart"/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</w:t>
            </w:r>
            <w:r w:rsidR="00306A8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proofErr w:type="gramEnd"/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Common European Framework</w:t>
            </w:r>
            <w:r w:rsidR="008168C1"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of Reference for Languages</w:t>
            </w:r>
          </w:p>
          <w:p w14:paraId="766E29C0" w14:textId="77777777" w:rsidR="0060618E" w:rsidRPr="001B3B13" w:rsidRDefault="0060618E" w:rsidP="00306A89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</w:t>
            </w:r>
            <w:r w:rsidR="00306A8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  <w:proofErr w:type="spellEnd"/>
            <w:r w:rsidR="008168C1"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…………………………………</w:t>
            </w:r>
            <w:r w:rsidR="00306A8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...</w:t>
            </w:r>
            <w:r w:rsidR="008168C1"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</w:t>
            </w:r>
            <w:r w:rsidR="00306A8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="008168C1"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</w:t>
            </w:r>
            <w:r w:rsidRPr="001B3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Common Reference Levels</w:t>
            </w:r>
          </w:p>
          <w:p w14:paraId="7B44A927" w14:textId="77777777" w:rsidR="0060618E" w:rsidRPr="001B3B13" w:rsidRDefault="0060618E" w:rsidP="00306A89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NATO</w:t>
            </w:r>
            <w:r w:rsidR="008168C1"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………………………………</w:t>
            </w:r>
            <w:r w:rsidR="00306A8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="008168C1"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</w:t>
            </w:r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North Atlantic Treaty Organisation</w:t>
            </w:r>
          </w:p>
          <w:p w14:paraId="141A277F" w14:textId="77777777" w:rsidR="0060618E" w:rsidRDefault="0060618E" w:rsidP="00306A89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STANAG</w:t>
            </w:r>
            <w:r w:rsidR="008168C1"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…………………………………………………………</w:t>
            </w:r>
            <w:proofErr w:type="gramStart"/>
            <w:r w:rsidR="008168C1"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..</w:t>
            </w:r>
            <w:r w:rsidR="00306A8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="008168C1"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Standardization</w:t>
            </w:r>
            <w:proofErr w:type="gramEnd"/>
            <w:r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Agreement</w:t>
            </w:r>
          </w:p>
          <w:p w14:paraId="4A69DD05" w14:textId="77777777" w:rsidR="00D7787A" w:rsidRPr="00A14487" w:rsidRDefault="003A3A9D" w:rsidP="00D778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Style w:val="alt-edited"/>
                <w:rFonts w:ascii="Times New Roman" w:hAnsi="Times New Roman" w:cs="Times New Roman"/>
                <w:sz w:val="24"/>
                <w:szCs w:val="24"/>
              </w:rPr>
              <w:t>METOC</w:t>
            </w:r>
            <w:r w:rsidR="00D7787A">
              <w:rPr>
                <w:rStyle w:val="alt-edite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487">
              <w:rPr>
                <w:rStyle w:val="alt-edited"/>
                <w:rFonts w:ascii="Times New Roman" w:hAnsi="Times New Roman" w:cs="Times New Roman"/>
                <w:sz w:val="24"/>
                <w:szCs w:val="24"/>
              </w:rPr>
              <w:t>………………………………………….…………</w:t>
            </w:r>
            <w:proofErr w:type="gramStart"/>
            <w:r w:rsidR="00A14487">
              <w:rPr>
                <w:rStyle w:val="alt-edited"/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gramEnd"/>
            <w:r w:rsidR="00BB0917">
              <w:fldChar w:fldCharType="begin"/>
            </w:r>
            <w:r w:rsidR="00D7787A">
              <w:instrText xml:space="preserve"> HYPERLINK "https://www.hydro.gov.au/metoc/metoc.htm" </w:instrText>
            </w:r>
            <w:r w:rsidR="00BB0917">
              <w:fldChar w:fldCharType="separate"/>
            </w:r>
            <w:r w:rsidR="00D7787A">
              <w:t xml:space="preserve"> </w:t>
            </w:r>
            <w:r w:rsidR="00D7787A" w:rsidRPr="00A144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Meteorology and Oceanography</w:t>
            </w:r>
          </w:p>
          <w:p w14:paraId="5A50F742" w14:textId="77777777" w:rsidR="003A3A9D" w:rsidRPr="00A14487" w:rsidRDefault="00BB0917" w:rsidP="003A3A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fldChar w:fldCharType="end"/>
            </w:r>
            <w:r w:rsidR="003A3A9D" w:rsidRPr="00A144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AMETOC</w:t>
            </w:r>
            <w:r w:rsidR="00A144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……………………………………………</w:t>
            </w:r>
            <w:proofErr w:type="gramStart"/>
            <w:r w:rsidR="00A144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…..</w:t>
            </w:r>
            <w:proofErr w:type="gramEnd"/>
            <w:r w:rsidR="00D7787A" w:rsidRPr="00A144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Allied meteorology and oceanography</w:t>
            </w:r>
          </w:p>
          <w:p w14:paraId="6F2A9523" w14:textId="77777777" w:rsidR="00D7787A" w:rsidRPr="00A14487" w:rsidRDefault="003A3A9D" w:rsidP="00D778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144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ATP 32</w:t>
            </w:r>
            <w:r w:rsidR="00A144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</w:t>
            </w:r>
            <w:r w:rsidR="00D7787A" w:rsidRPr="00A144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="00A144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…………………………………</w:t>
            </w:r>
            <w:r w:rsidR="00BB0917" w:rsidRPr="00A144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fldChar w:fldCharType="begin"/>
            </w:r>
            <w:r w:rsidR="00D7787A" w:rsidRPr="00A144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instrText xml:space="preserve"> HYPERLINK "https://archives.nato.int/allied-tactical-publication-atp-1-series" </w:instrText>
            </w:r>
            <w:r w:rsidR="00BB0917" w:rsidRPr="00A144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r>
            <w:r w:rsidR="00BB0917" w:rsidRPr="00A144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fldChar w:fldCharType="separate"/>
            </w:r>
            <w:r w:rsidR="00A144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</w:t>
            </w:r>
            <w:r w:rsidR="00A14487" w:rsidRPr="00A144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llied Tactical Publication </w:t>
            </w:r>
          </w:p>
          <w:p w14:paraId="4FA84AB6" w14:textId="77777777" w:rsidR="00D7787A" w:rsidRPr="00A14487" w:rsidRDefault="00BB0917" w:rsidP="003A3A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144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fldChar w:fldCharType="end"/>
            </w:r>
            <w:r w:rsidR="003A3A9D" w:rsidRPr="00A144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OPTASK </w:t>
            </w:r>
            <w:r w:rsidR="00A144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………………………………………………………………………O</w:t>
            </w:r>
            <w:r w:rsidR="00D7787A" w:rsidRPr="00A144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peration tasking</w:t>
            </w:r>
          </w:p>
          <w:p w14:paraId="064710A5" w14:textId="77777777" w:rsidR="00D7787A" w:rsidRPr="00A14487" w:rsidRDefault="003A3A9D" w:rsidP="00D778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144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APP </w:t>
            </w:r>
            <w:r w:rsidR="00A144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………………………………………………………………</w:t>
            </w:r>
            <w:r w:rsidR="00BB0917" w:rsidRPr="00A144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fldChar w:fldCharType="begin"/>
            </w:r>
            <w:r w:rsidR="00D7787A" w:rsidRPr="00A144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instrText xml:space="preserve"> HYPERLINK "https://www.allacronyms.com/APP/Allied_Procedures_Publication/military" </w:instrText>
            </w:r>
            <w:r w:rsidR="00BB0917" w:rsidRPr="00A144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r>
            <w:r w:rsidR="00BB0917" w:rsidRPr="00A144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fldChar w:fldCharType="separate"/>
            </w:r>
            <w:r w:rsidR="00D7787A" w:rsidRPr="00A144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Allied Procedures Publication </w:t>
            </w:r>
          </w:p>
          <w:p w14:paraId="6F564C53" w14:textId="77777777" w:rsidR="003A3A9D" w:rsidRDefault="00BB0917" w:rsidP="00D778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1448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fldChar w:fldCharType="end"/>
            </w:r>
            <w:r w:rsidR="003A3A9D"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WH……………………………………………………………………………</w:t>
            </w:r>
            <w:proofErr w:type="gramStart"/>
            <w:r w:rsidR="003A3A9D"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</w:t>
            </w:r>
            <w:r w:rsidR="003A3A9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="003A3A9D"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proofErr w:type="gramEnd"/>
            <w:r w:rsidR="003A3A9D" w:rsidRPr="001B3B1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Working Hour</w:t>
            </w:r>
          </w:p>
          <w:p w14:paraId="5CBB09CE" w14:textId="77777777" w:rsidR="003A3A9D" w:rsidRDefault="003A3A9D" w:rsidP="00306A89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0E741535" w14:textId="77777777" w:rsidR="003A3A9D" w:rsidRDefault="003A3A9D" w:rsidP="00306A89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165E3EEA" w14:textId="77777777" w:rsidR="003A3A9D" w:rsidRDefault="003A3A9D" w:rsidP="00306A89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38A05460" w14:textId="77777777" w:rsidR="00450C58" w:rsidRPr="002F0371" w:rsidRDefault="00450C58" w:rsidP="00306A89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7D7F2DCC" w14:textId="77777777" w:rsidR="0060618E" w:rsidRDefault="0060618E" w:rsidP="00E0077C">
      <w:pPr>
        <w:spacing w:after="0" w:line="240" w:lineRule="auto"/>
      </w:pPr>
    </w:p>
    <w:sectPr w:rsidR="0060618E" w:rsidSect="006D33CA">
      <w:headerReference w:type="default" r:id="rId7"/>
      <w:headerReference w:type="first" r:id="rId8"/>
      <w:pgSz w:w="12240" w:h="15840"/>
      <w:pgMar w:top="2192" w:right="1041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84660" w14:textId="77777777" w:rsidR="00A345B8" w:rsidRDefault="00A345B8" w:rsidP="008D2858">
      <w:pPr>
        <w:spacing w:after="0" w:line="240" w:lineRule="auto"/>
      </w:pPr>
      <w:r>
        <w:separator/>
      </w:r>
    </w:p>
  </w:endnote>
  <w:endnote w:type="continuationSeparator" w:id="0">
    <w:p w14:paraId="410F5818" w14:textId="77777777" w:rsidR="00A345B8" w:rsidRDefault="00A345B8" w:rsidP="008D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BEE75" w14:textId="77777777" w:rsidR="00A345B8" w:rsidRDefault="00A345B8" w:rsidP="008D2858">
      <w:pPr>
        <w:spacing w:after="0" w:line="240" w:lineRule="auto"/>
      </w:pPr>
      <w:r>
        <w:separator/>
      </w:r>
    </w:p>
  </w:footnote>
  <w:footnote w:type="continuationSeparator" w:id="0">
    <w:p w14:paraId="6478048F" w14:textId="77777777" w:rsidR="00A345B8" w:rsidRDefault="00A345B8" w:rsidP="008D2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6346"/>
      <w:gridCol w:w="1558"/>
    </w:tblGrid>
    <w:tr w:rsidR="006D33CA" w14:paraId="62090737" w14:textId="77777777" w:rsidTr="006D33CA">
      <w:trPr>
        <w:trHeight w:val="1563"/>
      </w:trPr>
      <w:tc>
        <w:tcPr>
          <w:tcW w:w="1446" w:type="dxa"/>
        </w:tcPr>
        <w:p w14:paraId="07688BF4" w14:textId="77777777" w:rsidR="006D33CA" w:rsidRDefault="006D33CA" w:rsidP="006D33CA">
          <w:pPr>
            <w:jc w:val="center"/>
          </w:pPr>
          <w:r w:rsidRPr="00CD4F67">
            <w:rPr>
              <w:noProof/>
              <w:lang w:val="ro-RO" w:eastAsia="ro-RO"/>
            </w:rPr>
            <w:drawing>
              <wp:inline distT="0" distB="0" distL="0" distR="0" wp14:anchorId="10AC51C0" wp14:editId="3DC8FB5B">
                <wp:extent cx="780056" cy="771887"/>
                <wp:effectExtent l="0" t="0" r="1270" b="9525"/>
                <wp:docPr id="51" name="Pictur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17" cy="789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6" w:type="dxa"/>
          <w:vAlign w:val="center"/>
        </w:tcPr>
        <w:p w14:paraId="50CDB58E" w14:textId="77777777" w:rsidR="006D33CA" w:rsidRPr="00443641" w:rsidRDefault="006D33CA" w:rsidP="006D33CA">
          <w:pPr>
            <w:jc w:val="center"/>
          </w:pPr>
          <w:r>
            <w:rPr>
              <w:rFonts w:ascii="Arial" w:hAnsi="Arial" w:cs="Arial"/>
              <w:noProof/>
              <w:sz w:val="16"/>
              <w:szCs w:val="16"/>
              <w:lang w:val="ro-RO" w:eastAsia="ro-RO"/>
            </w:rPr>
            <w:drawing>
              <wp:anchor distT="0" distB="0" distL="114300" distR="114300" simplePos="0" relativeHeight="251666432" behindDoc="0" locked="0" layoutInCell="1" allowOverlap="1" wp14:anchorId="625FAC45" wp14:editId="0B60C795">
                <wp:simplePos x="0" y="0"/>
                <wp:positionH relativeFrom="column">
                  <wp:posOffset>318135</wp:posOffset>
                </wp:positionH>
                <wp:positionV relativeFrom="paragraph">
                  <wp:posOffset>-96520</wp:posOffset>
                </wp:positionV>
                <wp:extent cx="720725" cy="720725"/>
                <wp:effectExtent l="0" t="0" r="3175" b="3175"/>
                <wp:wrapNone/>
                <wp:docPr id="53" name="Bild 12" descr="EMILY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EMILY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ro-RO" w:eastAsia="ro-RO"/>
            </w:rPr>
            <w:drawing>
              <wp:anchor distT="0" distB="0" distL="114300" distR="114300" simplePos="0" relativeHeight="251667456" behindDoc="0" locked="0" layoutInCell="1" allowOverlap="1" wp14:anchorId="1AD563EA" wp14:editId="0766D81C">
                <wp:simplePos x="0" y="0"/>
                <wp:positionH relativeFrom="column">
                  <wp:posOffset>1897380</wp:posOffset>
                </wp:positionH>
                <wp:positionV relativeFrom="paragraph">
                  <wp:posOffset>-123190</wp:posOffset>
                </wp:positionV>
                <wp:extent cx="713740" cy="822960"/>
                <wp:effectExtent l="0" t="0" r="0" b="0"/>
                <wp:wrapNone/>
                <wp:docPr id="52" name="Pictur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7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58" w:type="dxa"/>
          <w:vAlign w:val="center"/>
        </w:tcPr>
        <w:p w14:paraId="7EBADEFA" w14:textId="77777777" w:rsidR="006D33CA" w:rsidRDefault="006D33CA" w:rsidP="006D33CA">
          <w:pPr>
            <w:jc w:val="center"/>
          </w:pPr>
          <w:r w:rsidRPr="00CD4F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</w:tr>
  </w:tbl>
  <w:p w14:paraId="0F66C67D" w14:textId="77777777" w:rsidR="006D33CA" w:rsidRDefault="00A345B8" w:rsidP="006D33CA">
    <w:pPr>
      <w:pStyle w:val="Header"/>
    </w:pPr>
    <w:r>
      <w:rPr>
        <w:noProof/>
      </w:rPr>
      <w:pict w14:anchorId="0F7D645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-6pt;margin-top:-2.1pt;width:502pt;height:110.6pt;z-index:25167155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" strokecolor="white [3212]">
          <v:textbox style="mso-fit-shape-to-text:t">
            <w:txbxContent>
              <w:p w14:paraId="440B0D61" w14:textId="77777777" w:rsidR="005E79A6" w:rsidRDefault="005E79A6" w:rsidP="005E79A6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Common Module</w:t>
                </w:r>
              </w:p>
              <w:p w14:paraId="770D097E" w14:textId="77777777" w:rsidR="003A3A9D" w:rsidRDefault="003A3A9D" w:rsidP="005E79A6">
                <w:pPr>
                  <w:spacing w:after="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70D7F">
                  <w:rPr>
                    <w:rFonts w:ascii="Times New Roman" w:hAnsi="Times New Roman" w:cs="Times New Roman"/>
                    <w:b/>
                    <w:bCs/>
                    <w:caps/>
                    <w:sz w:val="28"/>
                    <w:szCs w:val="28"/>
                  </w:rPr>
                  <w:t>OCEANOGRAPHY</w:t>
                </w:r>
                <w:r w:rsidRPr="00BD4213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</w:p>
              <w:p w14:paraId="4A321D03" w14:textId="77777777" w:rsidR="005E79A6" w:rsidRPr="00BD4213" w:rsidRDefault="005E79A6" w:rsidP="005E79A6">
                <w:pPr>
                  <w:spacing w:after="0"/>
                  <w:jc w:val="center"/>
                </w:pPr>
                <w:r w:rsidRPr="00BD4213">
                  <w:rPr>
                    <w:rFonts w:ascii="Times New Roman" w:hAnsi="Times New Roman" w:cs="Times New Roman"/>
                    <w:sz w:val="28"/>
                    <w:szCs w:val="28"/>
                  </w:rPr>
                  <w:t>Module Description</w:t>
                </w:r>
              </w:p>
            </w:txbxContent>
          </v:textbox>
          <w10:wrap anchorx="margin"/>
        </v:shape>
      </w:pict>
    </w:r>
    <w:r>
      <w:rPr>
        <w:noProof/>
        <w:lang w:val="de-AT" w:eastAsia="de-AT"/>
      </w:rPr>
      <w:pict w14:anchorId="587E4F77">
        <v:shape id="Textfeld 4" o:spid="_x0000_s1027" type="#_x0000_t202" style="position:absolute;margin-left:359.1pt;margin-top:-56.8pt;width:123.75pt;height:47.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" o:allowincell="f" strokeweight="1pt">
          <v:stroke linestyle="thickThin"/>
          <v:textbox>
            <w:txbxContent>
              <w:p w14:paraId="49F27572" w14:textId="77777777" w:rsidR="006D33CA" w:rsidRPr="00593648" w:rsidRDefault="006D33CA" w:rsidP="006D33C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4"/>
                    <w:lang w:val="en-GB"/>
                  </w:rPr>
                </w:pPr>
                <w:r w:rsidRPr="00593648">
                  <w:rPr>
                    <w:rFonts w:ascii="Arial" w:hAnsi="Arial" w:cs="Arial"/>
                    <w:b/>
                    <w:sz w:val="14"/>
                    <w:lang w:val="en-GB"/>
                  </w:rPr>
                  <w:t>Implementation Group</w:t>
                </w:r>
              </w:p>
              <w:p w14:paraId="75907771" w14:textId="77777777" w:rsidR="006D33CA" w:rsidRPr="00593648" w:rsidRDefault="006D33CA" w:rsidP="006D33CA">
                <w:pPr>
                  <w:spacing w:line="240" w:lineRule="auto"/>
                  <w:rPr>
                    <w:rFonts w:ascii="Arial" w:hAnsi="Arial" w:cs="Arial"/>
                    <w:i/>
                    <w:sz w:val="2"/>
                    <w:szCs w:val="10"/>
                    <w:lang w:val="en-GB"/>
                  </w:rPr>
                </w:pPr>
              </w:p>
              <w:p w14:paraId="424332DF" w14:textId="77777777" w:rsidR="006D33CA" w:rsidRPr="00593648" w:rsidRDefault="006D33CA" w:rsidP="006D33CA">
                <w:pPr>
                  <w:tabs>
                    <w:tab w:val="left" w:pos="709"/>
                  </w:tabs>
                  <w:spacing w:line="240" w:lineRule="auto"/>
                  <w:rPr>
                    <w:rFonts w:ascii="Arial" w:hAnsi="Arial" w:cs="Arial"/>
                    <w:sz w:val="14"/>
                    <w:szCs w:val="24"/>
                    <w:lang w:val="en-GB"/>
                  </w:rPr>
                </w:pPr>
                <w:r w:rsidRPr="00593648">
                  <w:rPr>
                    <w:rFonts w:ascii="Arial" w:hAnsi="Arial" w:cs="Arial"/>
                    <w:b/>
                    <w:sz w:val="14"/>
                    <w:lang w:val="en-GB"/>
                  </w:rPr>
                  <w:t xml:space="preserve">Doc.: </w:t>
                </w:r>
                <w:r w:rsidRPr="00593648">
                  <w:rPr>
                    <w:rFonts w:ascii="Arial" w:hAnsi="Arial" w:cs="Arial"/>
                    <w:sz w:val="14"/>
                    <w:lang w:val="en-GB"/>
                  </w:rPr>
                  <w:tab/>
                  <w:t>IG/</w:t>
                </w:r>
                <w:r>
                  <w:rPr>
                    <w:rFonts w:ascii="Arial" w:hAnsi="Arial" w:cs="Arial"/>
                    <w:sz w:val="14"/>
                    <w:lang w:val="en-GB"/>
                  </w:rPr>
                  <w:t xml:space="preserve"> 2022</w:t>
                </w:r>
              </w:p>
              <w:p w14:paraId="27036290" w14:textId="77777777" w:rsidR="006D33CA" w:rsidRPr="00593648" w:rsidRDefault="006D33CA" w:rsidP="006D33CA">
                <w:pPr>
                  <w:tabs>
                    <w:tab w:val="left" w:pos="709"/>
                  </w:tabs>
                  <w:spacing w:line="240" w:lineRule="auto"/>
                  <w:rPr>
                    <w:rFonts w:ascii="Arial" w:hAnsi="Arial" w:cs="Arial"/>
                    <w:sz w:val="14"/>
                    <w:lang w:val="en-GB"/>
                  </w:rPr>
                </w:pPr>
                <w:proofErr w:type="gramStart"/>
                <w:r w:rsidRPr="00593648">
                  <w:rPr>
                    <w:rFonts w:ascii="Arial" w:hAnsi="Arial" w:cs="Arial"/>
                    <w:b/>
                    <w:sz w:val="14"/>
                    <w:lang w:val="en-GB"/>
                  </w:rPr>
                  <w:t>Date :</w:t>
                </w:r>
                <w:proofErr w:type="gramEnd"/>
                <w:r w:rsidRPr="00593648">
                  <w:rPr>
                    <w:rFonts w:ascii="Arial" w:hAnsi="Arial" w:cs="Arial"/>
                    <w:sz w:val="14"/>
                    <w:lang w:val="en-GB"/>
                  </w:rPr>
                  <w:t xml:space="preserve"> </w:t>
                </w:r>
                <w:r w:rsidRPr="00593648">
                  <w:rPr>
                    <w:rFonts w:ascii="Arial" w:hAnsi="Arial" w:cs="Arial"/>
                    <w:sz w:val="14"/>
                    <w:lang w:val="en-GB"/>
                  </w:rPr>
                  <w:tab/>
                </w:r>
                <w:r>
                  <w:rPr>
                    <w:rFonts w:ascii="Arial" w:hAnsi="Arial" w:cs="Arial"/>
                    <w:sz w:val="14"/>
                    <w:lang w:val="en-GB"/>
                  </w:rPr>
                  <w:t>DD MM YYYY</w:t>
                </w:r>
              </w:p>
              <w:p w14:paraId="47E90814" w14:textId="77777777" w:rsidR="006D33CA" w:rsidRPr="00593648" w:rsidRDefault="006D33CA" w:rsidP="006D33CA">
                <w:pPr>
                  <w:tabs>
                    <w:tab w:val="left" w:pos="709"/>
                  </w:tabs>
                  <w:spacing w:line="240" w:lineRule="auto"/>
                  <w:rPr>
                    <w:rFonts w:ascii="Arial" w:hAnsi="Arial" w:cs="Arial"/>
                    <w:sz w:val="14"/>
                    <w:lang w:val="en-GB"/>
                  </w:rPr>
                </w:pPr>
                <w:r w:rsidRPr="00593648">
                  <w:rPr>
                    <w:rFonts w:ascii="Arial" w:hAnsi="Arial" w:cs="Arial"/>
                    <w:b/>
                    <w:sz w:val="14"/>
                    <w:lang w:val="en-GB"/>
                  </w:rPr>
                  <w:t>Origin:</w:t>
                </w:r>
                <w:r w:rsidRPr="00593648">
                  <w:rPr>
                    <w:rFonts w:ascii="Arial" w:hAnsi="Arial" w:cs="Arial"/>
                    <w:sz w:val="14"/>
                    <w:lang w:val="en-GB"/>
                  </w:rPr>
                  <w:t xml:space="preserve"> </w:t>
                </w:r>
                <w:r>
                  <w:rPr>
                    <w:rFonts w:ascii="Arial" w:hAnsi="Arial" w:cs="Arial"/>
                    <w:sz w:val="14"/>
                    <w:lang w:val="en-GB"/>
                  </w:rPr>
                  <w:tab/>
                  <w:t>XXXXX</w:t>
                </w:r>
              </w:p>
            </w:txbxContent>
          </v:textbox>
        </v:shape>
      </w:pict>
    </w:r>
  </w:p>
  <w:p w14:paraId="74D96666" w14:textId="77777777" w:rsidR="006D33CA" w:rsidRDefault="006D33CA" w:rsidP="006D33CA">
    <w:pPr>
      <w:pStyle w:val="Header"/>
    </w:pPr>
  </w:p>
  <w:p w14:paraId="533A51B6" w14:textId="77777777" w:rsidR="006D33CA" w:rsidRDefault="006D33CA" w:rsidP="006D33CA">
    <w:pPr>
      <w:pStyle w:val="Header"/>
    </w:pPr>
  </w:p>
  <w:p w14:paraId="7F5D9A4A" w14:textId="77777777" w:rsidR="006D33CA" w:rsidRDefault="006D3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6346"/>
      <w:gridCol w:w="1558"/>
    </w:tblGrid>
    <w:tr w:rsidR="00003858" w14:paraId="551BE52B" w14:textId="77777777" w:rsidTr="00436071">
      <w:tc>
        <w:tcPr>
          <w:tcW w:w="1446" w:type="dxa"/>
        </w:tcPr>
        <w:p w14:paraId="0819BAC7" w14:textId="77777777" w:rsidR="00003858" w:rsidRDefault="00003858" w:rsidP="00003858">
          <w:pPr>
            <w:jc w:val="center"/>
          </w:pPr>
          <w:r w:rsidRPr="00CD4F67">
            <w:rPr>
              <w:noProof/>
              <w:lang w:val="ro-RO" w:eastAsia="ro-RO"/>
            </w:rPr>
            <w:drawing>
              <wp:inline distT="0" distB="0" distL="0" distR="0" wp14:anchorId="00BB727C" wp14:editId="3223A1E4">
                <wp:extent cx="780056" cy="771887"/>
                <wp:effectExtent l="0" t="0" r="1270" b="9525"/>
                <wp:docPr id="54" name="Pictur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17" cy="789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6" w:type="dxa"/>
          <w:vAlign w:val="center"/>
        </w:tcPr>
        <w:p w14:paraId="5E1F287A" w14:textId="77777777" w:rsidR="00003858" w:rsidRPr="00443641" w:rsidRDefault="00EC0202" w:rsidP="00003858">
          <w:pPr>
            <w:jc w:val="center"/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60288" behindDoc="0" locked="0" layoutInCell="1" allowOverlap="1" wp14:anchorId="1C066D11" wp14:editId="3D92DDDC">
                <wp:simplePos x="0" y="0"/>
                <wp:positionH relativeFrom="column">
                  <wp:posOffset>1990725</wp:posOffset>
                </wp:positionH>
                <wp:positionV relativeFrom="paragraph">
                  <wp:posOffset>21590</wp:posOffset>
                </wp:positionV>
                <wp:extent cx="713740" cy="822960"/>
                <wp:effectExtent l="0" t="0" r="0" b="0"/>
                <wp:wrapNone/>
                <wp:docPr id="55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7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val="ro-RO" w:eastAsia="ro-RO"/>
            </w:rPr>
            <w:drawing>
              <wp:anchor distT="0" distB="0" distL="114300" distR="114300" simplePos="0" relativeHeight="251659264" behindDoc="0" locked="0" layoutInCell="1" allowOverlap="1" wp14:anchorId="4656175A" wp14:editId="6FCAB25B">
                <wp:simplePos x="0" y="0"/>
                <wp:positionH relativeFrom="column">
                  <wp:posOffset>201295</wp:posOffset>
                </wp:positionH>
                <wp:positionV relativeFrom="paragraph">
                  <wp:posOffset>41275</wp:posOffset>
                </wp:positionV>
                <wp:extent cx="720725" cy="720725"/>
                <wp:effectExtent l="0" t="0" r="3175" b="3175"/>
                <wp:wrapNone/>
                <wp:docPr id="56" name="Bild 12" descr="EMILY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EMILY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58" w:type="dxa"/>
          <w:vAlign w:val="center"/>
        </w:tcPr>
        <w:p w14:paraId="6C60B565" w14:textId="77777777" w:rsidR="00003858" w:rsidRDefault="00003858" w:rsidP="00003858">
          <w:pPr>
            <w:jc w:val="center"/>
          </w:pPr>
          <w:r w:rsidRPr="00CD4F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</w:tr>
  </w:tbl>
  <w:p w14:paraId="2A3377AB" w14:textId="77777777" w:rsidR="00EC0202" w:rsidRDefault="00A345B8">
    <w:pPr>
      <w:pStyle w:val="Header"/>
    </w:pPr>
    <w:r>
      <w:rPr>
        <w:noProof/>
      </w:rPr>
      <w:pict w14:anchorId="4E294505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-7.5pt;margin-top:9pt;width:502pt;height:110.6pt;z-index:251662336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" strokecolor="white [3212]">
          <v:textbox style="mso-fit-shape-to-text:t">
            <w:txbxContent>
              <w:p w14:paraId="40A3549B" w14:textId="77777777" w:rsidR="00EC0202" w:rsidRDefault="00EC0202" w:rsidP="00EC0202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Common Module</w:t>
                </w:r>
              </w:p>
              <w:p w14:paraId="54F18C28" w14:textId="77777777" w:rsidR="00EC0202" w:rsidRPr="00D70D7F" w:rsidRDefault="00D70D7F" w:rsidP="00EC0202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D70D7F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OCEANOGRAPHY</w:t>
                </w:r>
              </w:p>
              <w:p w14:paraId="519AD02B" w14:textId="77777777" w:rsidR="00EC0202" w:rsidRPr="00BD4213" w:rsidRDefault="00EC0202" w:rsidP="00EC0202">
                <w:pPr>
                  <w:spacing w:after="0"/>
                  <w:jc w:val="center"/>
                </w:pPr>
                <w:r w:rsidRPr="00BD4213">
                  <w:rPr>
                    <w:rFonts w:ascii="Times New Roman" w:hAnsi="Times New Roman" w:cs="Times New Roman"/>
                    <w:sz w:val="28"/>
                    <w:szCs w:val="28"/>
                  </w:rPr>
                  <w:t>Module Description</w:t>
                </w:r>
              </w:p>
            </w:txbxContent>
          </v:textbox>
          <w10:wrap anchorx="margin"/>
        </v:shape>
      </w:pict>
    </w:r>
    <w:r>
      <w:rPr>
        <w:noProof/>
        <w:lang w:val="de-AT" w:eastAsia="de-AT"/>
      </w:rPr>
      <w:pict w14:anchorId="2049A351">
        <v:shape id="_x0000_s1029" type="#_x0000_t202" style="position:absolute;margin-left:359.1pt;margin-top:-56.8pt;width:123.75pt;height:47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" o:allowincell="f" strokeweight="1pt">
          <v:stroke linestyle="thickThin"/>
          <v:textbox>
            <w:txbxContent>
              <w:p w14:paraId="5D62C3E6" w14:textId="77777777" w:rsidR="00EC0202" w:rsidRPr="00CE58B1" w:rsidRDefault="00EC0202" w:rsidP="00EC0202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b/>
                    <w:sz w:val="14"/>
                    <w:lang w:val="en-GB"/>
                  </w:rPr>
                </w:pPr>
                <w:r w:rsidRPr="00CE58B1">
                  <w:rPr>
                    <w:rFonts w:ascii="Times New Roman" w:hAnsi="Times New Roman" w:cs="Times New Roman"/>
                    <w:b/>
                    <w:sz w:val="14"/>
                    <w:lang w:val="en-GB"/>
                  </w:rPr>
                  <w:t>Implementation Group</w:t>
                </w:r>
              </w:p>
              <w:p w14:paraId="310234AF" w14:textId="77777777" w:rsidR="00EC0202" w:rsidRPr="00CE58B1" w:rsidRDefault="00EC0202" w:rsidP="00EC0202">
                <w:pPr>
                  <w:spacing w:line="240" w:lineRule="auto"/>
                  <w:rPr>
                    <w:rFonts w:ascii="Times New Roman" w:hAnsi="Times New Roman" w:cs="Times New Roman"/>
                    <w:i/>
                    <w:sz w:val="2"/>
                    <w:szCs w:val="10"/>
                    <w:lang w:val="en-GB"/>
                  </w:rPr>
                </w:pPr>
              </w:p>
              <w:p w14:paraId="3CABE728" w14:textId="77777777" w:rsidR="00EC0202" w:rsidRPr="00CE58B1" w:rsidRDefault="00CE58B1" w:rsidP="00EC0202">
                <w:pPr>
                  <w:tabs>
                    <w:tab w:val="left" w:pos="709"/>
                  </w:tabs>
                  <w:spacing w:line="240" w:lineRule="auto"/>
                  <w:rPr>
                    <w:rFonts w:ascii="Times New Roman" w:hAnsi="Times New Roman" w:cs="Times New Roman"/>
                    <w:sz w:val="14"/>
                    <w:szCs w:val="24"/>
                    <w:lang w:val="en-GB"/>
                  </w:rPr>
                </w:pPr>
                <w:r>
                  <w:rPr>
                    <w:rFonts w:ascii="Times New Roman" w:hAnsi="Times New Roman" w:cs="Times New Roman"/>
                    <w:b/>
                    <w:sz w:val="14"/>
                    <w:lang w:val="en-GB"/>
                  </w:rPr>
                  <w:t xml:space="preserve">            </w:t>
                </w:r>
                <w:r w:rsidR="00EC0202" w:rsidRPr="00CE58B1">
                  <w:rPr>
                    <w:rFonts w:ascii="Times New Roman" w:hAnsi="Times New Roman" w:cs="Times New Roman"/>
                    <w:b/>
                    <w:sz w:val="14"/>
                    <w:lang w:val="en-GB"/>
                  </w:rPr>
                  <w:t xml:space="preserve">Doc.: </w:t>
                </w:r>
                <w:r>
                  <w:rPr>
                    <w:rFonts w:ascii="Times New Roman" w:hAnsi="Times New Roman" w:cs="Times New Roman"/>
                    <w:sz w:val="14"/>
                    <w:lang w:val="en-GB"/>
                  </w:rPr>
                  <w:t xml:space="preserve">               </w:t>
                </w:r>
                <w:r w:rsidR="00EC0202" w:rsidRPr="00CE58B1">
                  <w:rPr>
                    <w:rFonts w:ascii="Times New Roman" w:hAnsi="Times New Roman" w:cs="Times New Roman"/>
                    <w:sz w:val="14"/>
                    <w:lang w:val="en-GB"/>
                  </w:rPr>
                  <w:t>IG/ 2022</w:t>
                </w:r>
              </w:p>
              <w:p w14:paraId="29CFAB3F" w14:textId="77777777" w:rsidR="00EC0202" w:rsidRPr="00593648" w:rsidRDefault="00EC0202" w:rsidP="00EC0202">
                <w:pPr>
                  <w:tabs>
                    <w:tab w:val="left" w:pos="709"/>
                  </w:tabs>
                  <w:spacing w:line="240" w:lineRule="auto"/>
                  <w:rPr>
                    <w:rFonts w:ascii="Arial" w:hAnsi="Arial" w:cs="Arial"/>
                    <w:sz w:val="14"/>
                    <w:lang w:val="en-GB"/>
                  </w:rPr>
                </w:pPr>
                <w:proofErr w:type="gramStart"/>
                <w:r w:rsidRPr="00593648">
                  <w:rPr>
                    <w:rFonts w:ascii="Arial" w:hAnsi="Arial" w:cs="Arial"/>
                    <w:b/>
                    <w:sz w:val="14"/>
                    <w:lang w:val="en-GB"/>
                  </w:rPr>
                  <w:t>Date :</w:t>
                </w:r>
                <w:proofErr w:type="gramEnd"/>
                <w:r w:rsidRPr="00593648">
                  <w:rPr>
                    <w:rFonts w:ascii="Arial" w:hAnsi="Arial" w:cs="Arial"/>
                    <w:sz w:val="14"/>
                    <w:lang w:val="en-GB"/>
                  </w:rPr>
                  <w:t xml:space="preserve"> </w:t>
                </w:r>
                <w:r w:rsidRPr="00593648">
                  <w:rPr>
                    <w:rFonts w:ascii="Arial" w:hAnsi="Arial" w:cs="Arial"/>
                    <w:sz w:val="14"/>
                    <w:lang w:val="en-GB"/>
                  </w:rPr>
                  <w:tab/>
                </w:r>
                <w:r>
                  <w:rPr>
                    <w:rFonts w:ascii="Arial" w:hAnsi="Arial" w:cs="Arial"/>
                    <w:sz w:val="14"/>
                    <w:lang w:val="en-GB"/>
                  </w:rPr>
                  <w:t>DD MM YYYY</w:t>
                </w:r>
              </w:p>
              <w:p w14:paraId="1EE94ED4" w14:textId="77777777" w:rsidR="00EC0202" w:rsidRPr="00593648" w:rsidRDefault="00EC0202" w:rsidP="00EC0202">
                <w:pPr>
                  <w:tabs>
                    <w:tab w:val="left" w:pos="709"/>
                  </w:tabs>
                  <w:spacing w:line="240" w:lineRule="auto"/>
                  <w:rPr>
                    <w:rFonts w:ascii="Arial" w:hAnsi="Arial" w:cs="Arial"/>
                    <w:sz w:val="14"/>
                    <w:lang w:val="en-GB"/>
                  </w:rPr>
                </w:pPr>
                <w:r w:rsidRPr="00593648">
                  <w:rPr>
                    <w:rFonts w:ascii="Arial" w:hAnsi="Arial" w:cs="Arial"/>
                    <w:b/>
                    <w:sz w:val="14"/>
                    <w:lang w:val="en-GB"/>
                  </w:rPr>
                  <w:t>Origin:</w:t>
                </w:r>
                <w:r w:rsidRPr="00593648">
                  <w:rPr>
                    <w:rFonts w:ascii="Arial" w:hAnsi="Arial" w:cs="Arial"/>
                    <w:sz w:val="14"/>
                    <w:lang w:val="en-GB"/>
                  </w:rPr>
                  <w:t xml:space="preserve"> </w:t>
                </w:r>
                <w:r>
                  <w:rPr>
                    <w:rFonts w:ascii="Arial" w:hAnsi="Arial" w:cs="Arial"/>
                    <w:sz w:val="14"/>
                    <w:lang w:val="en-GB"/>
                  </w:rPr>
                  <w:tab/>
                  <w:t>XXXXX</w:t>
                </w:r>
              </w:p>
            </w:txbxContent>
          </v:textbox>
        </v:shape>
      </w:pict>
    </w:r>
  </w:p>
  <w:p w14:paraId="138294D2" w14:textId="77777777" w:rsidR="00EC0202" w:rsidRDefault="00EC0202">
    <w:pPr>
      <w:pStyle w:val="Header"/>
    </w:pPr>
  </w:p>
  <w:p w14:paraId="1393EA86" w14:textId="77777777" w:rsidR="00EC0202" w:rsidRDefault="00EC0202">
    <w:pPr>
      <w:pStyle w:val="Header"/>
    </w:pPr>
  </w:p>
  <w:p w14:paraId="2C98CCEE" w14:textId="77777777" w:rsidR="00EC0202" w:rsidRDefault="00EC0202">
    <w:pPr>
      <w:pStyle w:val="Header"/>
    </w:pPr>
  </w:p>
  <w:p w14:paraId="7CFA8D6A" w14:textId="77777777" w:rsidR="00003858" w:rsidRDefault="00003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3B6D59"/>
    <w:multiLevelType w:val="hybridMultilevel"/>
    <w:tmpl w:val="5F0B69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E46C29"/>
    <w:multiLevelType w:val="hybridMultilevel"/>
    <w:tmpl w:val="837734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D000E6"/>
    <w:multiLevelType w:val="hybridMultilevel"/>
    <w:tmpl w:val="33F462E8"/>
    <w:lvl w:ilvl="0" w:tplc="0409000F">
      <w:start w:val="1"/>
      <w:numFmt w:val="decimal"/>
      <w:lvlText w:val="%1."/>
      <w:lvlJc w:val="left"/>
      <w:pPr>
        <w:ind w:left="70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28" w:hanging="360"/>
      </w:pPr>
    </w:lvl>
    <w:lvl w:ilvl="2" w:tplc="0418001B" w:tentative="1">
      <w:start w:val="1"/>
      <w:numFmt w:val="lowerRoman"/>
      <w:lvlText w:val="%3."/>
      <w:lvlJc w:val="right"/>
      <w:pPr>
        <w:ind w:left="2148" w:hanging="180"/>
      </w:pPr>
    </w:lvl>
    <w:lvl w:ilvl="3" w:tplc="0418000F" w:tentative="1">
      <w:start w:val="1"/>
      <w:numFmt w:val="decimal"/>
      <w:lvlText w:val="%4."/>
      <w:lvlJc w:val="left"/>
      <w:pPr>
        <w:ind w:left="2868" w:hanging="360"/>
      </w:pPr>
    </w:lvl>
    <w:lvl w:ilvl="4" w:tplc="04180019" w:tentative="1">
      <w:start w:val="1"/>
      <w:numFmt w:val="lowerLetter"/>
      <w:lvlText w:val="%5."/>
      <w:lvlJc w:val="left"/>
      <w:pPr>
        <w:ind w:left="3588" w:hanging="360"/>
      </w:pPr>
    </w:lvl>
    <w:lvl w:ilvl="5" w:tplc="0418001B" w:tentative="1">
      <w:start w:val="1"/>
      <w:numFmt w:val="lowerRoman"/>
      <w:lvlText w:val="%6."/>
      <w:lvlJc w:val="right"/>
      <w:pPr>
        <w:ind w:left="4308" w:hanging="180"/>
      </w:pPr>
    </w:lvl>
    <w:lvl w:ilvl="6" w:tplc="0418000F" w:tentative="1">
      <w:start w:val="1"/>
      <w:numFmt w:val="decimal"/>
      <w:lvlText w:val="%7."/>
      <w:lvlJc w:val="left"/>
      <w:pPr>
        <w:ind w:left="5028" w:hanging="360"/>
      </w:pPr>
    </w:lvl>
    <w:lvl w:ilvl="7" w:tplc="04180019" w:tentative="1">
      <w:start w:val="1"/>
      <w:numFmt w:val="lowerLetter"/>
      <w:lvlText w:val="%8."/>
      <w:lvlJc w:val="left"/>
      <w:pPr>
        <w:ind w:left="5748" w:hanging="360"/>
      </w:pPr>
    </w:lvl>
    <w:lvl w:ilvl="8" w:tplc="0418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07707AE8"/>
    <w:multiLevelType w:val="hybridMultilevel"/>
    <w:tmpl w:val="C05059B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E5EBA"/>
    <w:multiLevelType w:val="hybridMultilevel"/>
    <w:tmpl w:val="B4A00D8A"/>
    <w:lvl w:ilvl="0" w:tplc="80104FF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A74B7"/>
    <w:multiLevelType w:val="hybridMultilevel"/>
    <w:tmpl w:val="D08C3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F0E2E"/>
    <w:multiLevelType w:val="hybridMultilevel"/>
    <w:tmpl w:val="D526BAB4"/>
    <w:lvl w:ilvl="0" w:tplc="04090003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24D1ACF0"/>
    <w:multiLevelType w:val="hybridMultilevel"/>
    <w:tmpl w:val="BC286A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54C7ECC"/>
    <w:multiLevelType w:val="hybridMultilevel"/>
    <w:tmpl w:val="546882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DD2B16"/>
    <w:multiLevelType w:val="hybridMultilevel"/>
    <w:tmpl w:val="3A460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0622EE"/>
    <w:multiLevelType w:val="hybridMultilevel"/>
    <w:tmpl w:val="677435B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7A75AB"/>
    <w:multiLevelType w:val="hybridMultilevel"/>
    <w:tmpl w:val="E54E673C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96D15"/>
    <w:multiLevelType w:val="hybridMultilevel"/>
    <w:tmpl w:val="2DF20E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177CE"/>
    <w:multiLevelType w:val="hybridMultilevel"/>
    <w:tmpl w:val="F24E1938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6F81591"/>
    <w:multiLevelType w:val="hybridMultilevel"/>
    <w:tmpl w:val="3CB2DD5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9D0FCA"/>
    <w:multiLevelType w:val="hybridMultilevel"/>
    <w:tmpl w:val="BEB82434"/>
    <w:lvl w:ilvl="0" w:tplc="2A1E4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C755C"/>
    <w:multiLevelType w:val="hybridMultilevel"/>
    <w:tmpl w:val="49989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85F29"/>
    <w:multiLevelType w:val="hybridMultilevel"/>
    <w:tmpl w:val="F5E031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569C3"/>
    <w:multiLevelType w:val="hybridMultilevel"/>
    <w:tmpl w:val="32D6C028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41090"/>
    <w:multiLevelType w:val="hybridMultilevel"/>
    <w:tmpl w:val="23C6B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3362E6"/>
    <w:multiLevelType w:val="hybridMultilevel"/>
    <w:tmpl w:val="9AE4C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702CE"/>
    <w:multiLevelType w:val="hybridMultilevel"/>
    <w:tmpl w:val="7E6A4588"/>
    <w:lvl w:ilvl="0" w:tplc="AE3492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51EF011D"/>
    <w:multiLevelType w:val="multilevel"/>
    <w:tmpl w:val="A7D2B82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718" w:hanging="36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sz w:val="24"/>
      </w:rPr>
    </w:lvl>
  </w:abstractNum>
  <w:abstractNum w:abstractNumId="23" w15:restartNumberingAfterBreak="0">
    <w:nsid w:val="52C50AA8"/>
    <w:multiLevelType w:val="hybridMultilevel"/>
    <w:tmpl w:val="092E9148"/>
    <w:lvl w:ilvl="0" w:tplc="0809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4" w15:restartNumberingAfterBreak="0">
    <w:nsid w:val="56177570"/>
    <w:multiLevelType w:val="multilevel"/>
    <w:tmpl w:val="2A36E44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sz w:val="24"/>
      </w:rPr>
    </w:lvl>
    <w:lvl w:ilvl="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sz w:val="24"/>
      </w:rPr>
    </w:lvl>
  </w:abstractNum>
  <w:abstractNum w:abstractNumId="25" w15:restartNumberingAfterBreak="0">
    <w:nsid w:val="6AB606CF"/>
    <w:multiLevelType w:val="hybridMultilevel"/>
    <w:tmpl w:val="A386CC7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D216E3"/>
    <w:multiLevelType w:val="hybridMultilevel"/>
    <w:tmpl w:val="4954785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727E13"/>
    <w:multiLevelType w:val="hybridMultilevel"/>
    <w:tmpl w:val="D346CE9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7352B9"/>
    <w:multiLevelType w:val="hybridMultilevel"/>
    <w:tmpl w:val="8F9F98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5F92622"/>
    <w:multiLevelType w:val="hybridMultilevel"/>
    <w:tmpl w:val="3734316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38447C"/>
    <w:multiLevelType w:val="multilevel"/>
    <w:tmpl w:val="2A36E44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sz w:val="24"/>
      </w:rPr>
    </w:lvl>
    <w:lvl w:ilvl="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sz w:val="24"/>
      </w:rPr>
    </w:lvl>
  </w:abstractNum>
  <w:abstractNum w:abstractNumId="31" w15:restartNumberingAfterBreak="0">
    <w:nsid w:val="7843638D"/>
    <w:multiLevelType w:val="hybridMultilevel"/>
    <w:tmpl w:val="DC1835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544A8"/>
    <w:multiLevelType w:val="hybridMultilevel"/>
    <w:tmpl w:val="C104523E"/>
    <w:lvl w:ilvl="0" w:tplc="C04CB9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139223">
    <w:abstractNumId w:val="15"/>
  </w:num>
  <w:num w:numId="2" w16cid:durableId="1552959715">
    <w:abstractNumId w:val="2"/>
  </w:num>
  <w:num w:numId="3" w16cid:durableId="2099908818">
    <w:abstractNumId w:val="21"/>
  </w:num>
  <w:num w:numId="4" w16cid:durableId="126702597">
    <w:abstractNumId w:val="19"/>
  </w:num>
  <w:num w:numId="5" w16cid:durableId="117720869">
    <w:abstractNumId w:val="6"/>
  </w:num>
  <w:num w:numId="6" w16cid:durableId="1339237389">
    <w:abstractNumId w:val="32"/>
  </w:num>
  <w:num w:numId="7" w16cid:durableId="124198320">
    <w:abstractNumId w:val="31"/>
  </w:num>
  <w:num w:numId="8" w16cid:durableId="722489763">
    <w:abstractNumId w:val="17"/>
  </w:num>
  <w:num w:numId="9" w16cid:durableId="1057163993">
    <w:abstractNumId w:val="12"/>
  </w:num>
  <w:num w:numId="10" w16cid:durableId="63113869">
    <w:abstractNumId w:val="11"/>
  </w:num>
  <w:num w:numId="11" w16cid:durableId="1888296589">
    <w:abstractNumId w:val="20"/>
  </w:num>
  <w:num w:numId="12" w16cid:durableId="989137808">
    <w:abstractNumId w:val="8"/>
  </w:num>
  <w:num w:numId="13" w16cid:durableId="2086682506">
    <w:abstractNumId w:val="16"/>
  </w:num>
  <w:num w:numId="14" w16cid:durableId="615212086">
    <w:abstractNumId w:val="23"/>
  </w:num>
  <w:num w:numId="15" w16cid:durableId="1897354834">
    <w:abstractNumId w:val="18"/>
  </w:num>
  <w:num w:numId="16" w16cid:durableId="1587496489">
    <w:abstractNumId w:val="5"/>
  </w:num>
  <w:num w:numId="17" w16cid:durableId="1951235577">
    <w:abstractNumId w:val="9"/>
  </w:num>
  <w:num w:numId="18" w16cid:durableId="1605533307">
    <w:abstractNumId w:val="26"/>
  </w:num>
  <w:num w:numId="19" w16cid:durableId="101848936">
    <w:abstractNumId w:val="14"/>
  </w:num>
  <w:num w:numId="20" w16cid:durableId="756289217">
    <w:abstractNumId w:val="22"/>
  </w:num>
  <w:num w:numId="21" w16cid:durableId="1921253411">
    <w:abstractNumId w:val="24"/>
  </w:num>
  <w:num w:numId="22" w16cid:durableId="2060781562">
    <w:abstractNumId w:val="30"/>
  </w:num>
  <w:num w:numId="23" w16cid:durableId="917595032">
    <w:abstractNumId w:val="29"/>
  </w:num>
  <w:num w:numId="24" w16cid:durableId="761267947">
    <w:abstractNumId w:val="4"/>
  </w:num>
  <w:num w:numId="25" w16cid:durableId="1906184261">
    <w:abstractNumId w:val="10"/>
  </w:num>
  <w:num w:numId="26" w16cid:durableId="1542668692">
    <w:abstractNumId w:val="0"/>
  </w:num>
  <w:num w:numId="27" w16cid:durableId="874536531">
    <w:abstractNumId w:val="1"/>
  </w:num>
  <w:num w:numId="28" w16cid:durableId="1399281144">
    <w:abstractNumId w:val="27"/>
  </w:num>
  <w:num w:numId="29" w16cid:durableId="1784613792">
    <w:abstractNumId w:val="25"/>
  </w:num>
  <w:num w:numId="30" w16cid:durableId="1278488250">
    <w:abstractNumId w:val="28"/>
  </w:num>
  <w:num w:numId="31" w16cid:durableId="818112745">
    <w:abstractNumId w:val="3"/>
  </w:num>
  <w:num w:numId="32" w16cid:durableId="435254672">
    <w:abstractNumId w:val="13"/>
  </w:num>
  <w:num w:numId="33" w16cid:durableId="1961585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E0F"/>
    <w:rsid w:val="00000CE2"/>
    <w:rsid w:val="00003858"/>
    <w:rsid w:val="0006242A"/>
    <w:rsid w:val="00075E66"/>
    <w:rsid w:val="000A2546"/>
    <w:rsid w:val="000B569E"/>
    <w:rsid w:val="000C3EE4"/>
    <w:rsid w:val="000C554E"/>
    <w:rsid w:val="000D4623"/>
    <w:rsid w:val="000F0AFA"/>
    <w:rsid w:val="00104130"/>
    <w:rsid w:val="00104884"/>
    <w:rsid w:val="00111BD4"/>
    <w:rsid w:val="00123087"/>
    <w:rsid w:val="001408E0"/>
    <w:rsid w:val="00184720"/>
    <w:rsid w:val="00187AE0"/>
    <w:rsid w:val="0019447D"/>
    <w:rsid w:val="001A5D9E"/>
    <w:rsid w:val="001B3B13"/>
    <w:rsid w:val="001D5450"/>
    <w:rsid w:val="001E4D37"/>
    <w:rsid w:val="00211137"/>
    <w:rsid w:val="00225CF7"/>
    <w:rsid w:val="00255784"/>
    <w:rsid w:val="00280AF2"/>
    <w:rsid w:val="002901D3"/>
    <w:rsid w:val="002969B0"/>
    <w:rsid w:val="002A76CA"/>
    <w:rsid w:val="002F0371"/>
    <w:rsid w:val="00306A89"/>
    <w:rsid w:val="0032369A"/>
    <w:rsid w:val="0034782B"/>
    <w:rsid w:val="003510CE"/>
    <w:rsid w:val="00367464"/>
    <w:rsid w:val="00371016"/>
    <w:rsid w:val="00385539"/>
    <w:rsid w:val="003A3A9D"/>
    <w:rsid w:val="003C70A1"/>
    <w:rsid w:val="003D4913"/>
    <w:rsid w:val="003E0108"/>
    <w:rsid w:val="00426A3C"/>
    <w:rsid w:val="00434591"/>
    <w:rsid w:val="00435B01"/>
    <w:rsid w:val="004401CC"/>
    <w:rsid w:val="00443641"/>
    <w:rsid w:val="00450C58"/>
    <w:rsid w:val="00463A6A"/>
    <w:rsid w:val="00466D5A"/>
    <w:rsid w:val="004C283D"/>
    <w:rsid w:val="004C671A"/>
    <w:rsid w:val="00502B1A"/>
    <w:rsid w:val="005614CE"/>
    <w:rsid w:val="005953E7"/>
    <w:rsid w:val="005D4E0F"/>
    <w:rsid w:val="005E78FB"/>
    <w:rsid w:val="005E79A6"/>
    <w:rsid w:val="0060618E"/>
    <w:rsid w:val="00610616"/>
    <w:rsid w:val="00612B31"/>
    <w:rsid w:val="00627A23"/>
    <w:rsid w:val="00633F33"/>
    <w:rsid w:val="00644E48"/>
    <w:rsid w:val="00653C83"/>
    <w:rsid w:val="006D33CA"/>
    <w:rsid w:val="00784364"/>
    <w:rsid w:val="00795C0A"/>
    <w:rsid w:val="007977FB"/>
    <w:rsid w:val="007D1759"/>
    <w:rsid w:val="007E485C"/>
    <w:rsid w:val="007F0FC1"/>
    <w:rsid w:val="007F2C8B"/>
    <w:rsid w:val="008137DA"/>
    <w:rsid w:val="008168C1"/>
    <w:rsid w:val="00832B40"/>
    <w:rsid w:val="0084490D"/>
    <w:rsid w:val="0085445B"/>
    <w:rsid w:val="00880B1F"/>
    <w:rsid w:val="0089408D"/>
    <w:rsid w:val="008969D0"/>
    <w:rsid w:val="008C1FD4"/>
    <w:rsid w:val="008D2858"/>
    <w:rsid w:val="008F708C"/>
    <w:rsid w:val="009373A8"/>
    <w:rsid w:val="00946440"/>
    <w:rsid w:val="009803D9"/>
    <w:rsid w:val="009B2BDA"/>
    <w:rsid w:val="009B7F13"/>
    <w:rsid w:val="009F4D49"/>
    <w:rsid w:val="00A07F30"/>
    <w:rsid w:val="00A14487"/>
    <w:rsid w:val="00A25FE7"/>
    <w:rsid w:val="00A342F2"/>
    <w:rsid w:val="00A345B8"/>
    <w:rsid w:val="00A34CDD"/>
    <w:rsid w:val="00A440D2"/>
    <w:rsid w:val="00A640C8"/>
    <w:rsid w:val="00AE47B6"/>
    <w:rsid w:val="00AF6B97"/>
    <w:rsid w:val="00AF6FCA"/>
    <w:rsid w:val="00B06868"/>
    <w:rsid w:val="00B1637E"/>
    <w:rsid w:val="00B16B75"/>
    <w:rsid w:val="00B221A1"/>
    <w:rsid w:val="00B267EC"/>
    <w:rsid w:val="00B31C5F"/>
    <w:rsid w:val="00B36664"/>
    <w:rsid w:val="00B57245"/>
    <w:rsid w:val="00B745DA"/>
    <w:rsid w:val="00B7465F"/>
    <w:rsid w:val="00B84E6F"/>
    <w:rsid w:val="00B85632"/>
    <w:rsid w:val="00BA1C26"/>
    <w:rsid w:val="00BA4D67"/>
    <w:rsid w:val="00BA6979"/>
    <w:rsid w:val="00BB0917"/>
    <w:rsid w:val="00BB439C"/>
    <w:rsid w:val="00BD4213"/>
    <w:rsid w:val="00C2669E"/>
    <w:rsid w:val="00C353C9"/>
    <w:rsid w:val="00C37A03"/>
    <w:rsid w:val="00C43398"/>
    <w:rsid w:val="00C613EB"/>
    <w:rsid w:val="00CD3D47"/>
    <w:rsid w:val="00CD4F67"/>
    <w:rsid w:val="00CE58B1"/>
    <w:rsid w:val="00D01565"/>
    <w:rsid w:val="00D113A5"/>
    <w:rsid w:val="00D114F3"/>
    <w:rsid w:val="00D371BD"/>
    <w:rsid w:val="00D514D6"/>
    <w:rsid w:val="00D608EE"/>
    <w:rsid w:val="00D70D7F"/>
    <w:rsid w:val="00D7787A"/>
    <w:rsid w:val="00DF1D9E"/>
    <w:rsid w:val="00DF5976"/>
    <w:rsid w:val="00E0077C"/>
    <w:rsid w:val="00E15003"/>
    <w:rsid w:val="00E53BB4"/>
    <w:rsid w:val="00E7604C"/>
    <w:rsid w:val="00E80EC5"/>
    <w:rsid w:val="00E827E4"/>
    <w:rsid w:val="00E86B0F"/>
    <w:rsid w:val="00E87F54"/>
    <w:rsid w:val="00E978EF"/>
    <w:rsid w:val="00EC0202"/>
    <w:rsid w:val="00ED3FA1"/>
    <w:rsid w:val="00ED4FA6"/>
    <w:rsid w:val="00F1194E"/>
    <w:rsid w:val="00F136F6"/>
    <w:rsid w:val="00F14F42"/>
    <w:rsid w:val="00F51A29"/>
    <w:rsid w:val="00F64E43"/>
    <w:rsid w:val="00F90EAA"/>
    <w:rsid w:val="00F9487A"/>
    <w:rsid w:val="00FB7A14"/>
    <w:rsid w:val="00FC19D5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52FD1"/>
  <w15:docId w15:val="{24D9673F-DD93-4789-81C5-2392F72B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69A"/>
  </w:style>
  <w:style w:type="paragraph" w:styleId="Heading2">
    <w:name w:val="heading 2"/>
    <w:basedOn w:val="Normal"/>
    <w:link w:val="Heading2Char"/>
    <w:uiPriority w:val="9"/>
    <w:qFormat/>
    <w:rsid w:val="00E97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78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11">
    <w:name w:val="List Table 3 - Accent 11"/>
    <w:basedOn w:val="TableNormal"/>
    <w:uiPriority w:val="48"/>
    <w:rsid w:val="008D285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D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858"/>
  </w:style>
  <w:style w:type="paragraph" w:styleId="Footer">
    <w:name w:val="footer"/>
    <w:basedOn w:val="Normal"/>
    <w:link w:val="FooterChar"/>
    <w:uiPriority w:val="99"/>
    <w:unhideWhenUsed/>
    <w:rsid w:val="008D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858"/>
  </w:style>
  <w:style w:type="paragraph" w:styleId="BalloonText">
    <w:name w:val="Balloon Text"/>
    <w:basedOn w:val="Normal"/>
    <w:link w:val="BalloonTextChar"/>
    <w:uiPriority w:val="99"/>
    <w:semiHidden/>
    <w:unhideWhenUsed/>
    <w:rsid w:val="008D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58"/>
    <w:rPr>
      <w:rFonts w:ascii="Segoe UI" w:hAnsi="Segoe UI" w:cs="Segoe UI"/>
      <w:sz w:val="18"/>
      <w:szCs w:val="18"/>
    </w:rPr>
  </w:style>
  <w:style w:type="table" w:customStyle="1" w:styleId="GridTable5Dark-Accent11">
    <w:name w:val="Grid Table 5 Dark - Accent 11"/>
    <w:basedOn w:val="TableNormal"/>
    <w:uiPriority w:val="50"/>
    <w:rsid w:val="008D28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8D2858"/>
    <w:pPr>
      <w:ind w:left="720"/>
      <w:contextualSpacing/>
    </w:pPr>
  </w:style>
  <w:style w:type="paragraph" w:customStyle="1" w:styleId="Default">
    <w:name w:val="Default"/>
    <w:rsid w:val="00E53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shorttext">
    <w:name w:val="short_text"/>
    <w:basedOn w:val="DefaultParagraphFont"/>
    <w:rsid w:val="00E978EF"/>
  </w:style>
  <w:style w:type="character" w:customStyle="1" w:styleId="hps">
    <w:name w:val="hps"/>
    <w:rsid w:val="00E978EF"/>
  </w:style>
  <w:style w:type="character" w:customStyle="1" w:styleId="Heading2Char">
    <w:name w:val="Heading 2 Char"/>
    <w:basedOn w:val="DefaultParagraphFont"/>
    <w:link w:val="Heading2"/>
    <w:uiPriority w:val="9"/>
    <w:rsid w:val="00E978EF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customStyle="1" w:styleId="hpsalt-edited">
    <w:name w:val="hps alt-edited"/>
    <w:basedOn w:val="DefaultParagraphFont"/>
    <w:rsid w:val="00832B40"/>
  </w:style>
  <w:style w:type="character" w:customStyle="1" w:styleId="st">
    <w:name w:val="st"/>
    <w:basedOn w:val="DefaultParagraphFont"/>
    <w:rsid w:val="00832B40"/>
  </w:style>
  <w:style w:type="character" w:styleId="Emphasis">
    <w:name w:val="Emphasis"/>
    <w:basedOn w:val="DefaultParagraphFont"/>
    <w:uiPriority w:val="20"/>
    <w:qFormat/>
    <w:rsid w:val="00832B40"/>
    <w:rPr>
      <w:i/>
      <w:iCs/>
    </w:rPr>
  </w:style>
  <w:style w:type="character" w:styleId="Hyperlink">
    <w:name w:val="Hyperlink"/>
    <w:rsid w:val="00832B40"/>
    <w:rPr>
      <w:color w:val="0000FF"/>
      <w:u w:val="single"/>
    </w:rPr>
  </w:style>
  <w:style w:type="character" w:customStyle="1" w:styleId="alt-edited">
    <w:name w:val="alt-edited"/>
    <w:basedOn w:val="DefaultParagraphFont"/>
    <w:rsid w:val="00832B40"/>
  </w:style>
  <w:style w:type="character" w:styleId="Strong">
    <w:name w:val="Strong"/>
    <w:basedOn w:val="DefaultParagraphFont"/>
    <w:uiPriority w:val="22"/>
    <w:qFormat/>
    <w:rsid w:val="00880B1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87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ZBURLEA Laura</dc:creator>
  <cp:lastModifiedBy>Popa Catalin</cp:lastModifiedBy>
  <cp:revision>28</cp:revision>
  <dcterms:created xsi:type="dcterms:W3CDTF">2022-06-23T06:27:00Z</dcterms:created>
  <dcterms:modified xsi:type="dcterms:W3CDTF">2022-07-04T07:13:00Z</dcterms:modified>
</cp:coreProperties>
</file>