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5918" w14:textId="6DB695F3" w:rsidR="0094150F" w:rsidRPr="00F7114B" w:rsidRDefault="0094150F" w:rsidP="00DA2C90">
      <w:pPr>
        <w:spacing w:line="360" w:lineRule="auto"/>
        <w:jc w:val="both"/>
        <w:rPr>
          <w:rFonts w:cstheme="minorHAnsi"/>
          <w:b/>
          <w:sz w:val="28"/>
          <w:szCs w:val="28"/>
          <w:lang w:val="en-US"/>
        </w:rPr>
      </w:pPr>
      <w:r w:rsidRPr="00F7114B">
        <w:rPr>
          <w:rFonts w:cstheme="minorHAnsi"/>
          <w:b/>
          <w:sz w:val="28"/>
          <w:szCs w:val="28"/>
          <w:lang w:val="en-US"/>
        </w:rPr>
        <w:t xml:space="preserve">WEEK </w:t>
      </w:r>
      <w:r w:rsidR="00A23473" w:rsidRPr="00F7114B">
        <w:rPr>
          <w:rFonts w:cstheme="minorHAnsi"/>
          <w:b/>
          <w:sz w:val="28"/>
          <w:szCs w:val="28"/>
          <w:lang w:val="en-US"/>
        </w:rPr>
        <w:t>6</w:t>
      </w:r>
      <w:r w:rsidRPr="00F7114B">
        <w:rPr>
          <w:rFonts w:cstheme="minorHAnsi"/>
          <w:b/>
          <w:sz w:val="28"/>
          <w:szCs w:val="28"/>
          <w:lang w:val="en-US"/>
        </w:rPr>
        <w:t xml:space="preserve"> -</w:t>
      </w:r>
      <w:r w:rsidR="00A23473" w:rsidRPr="00F7114B">
        <w:rPr>
          <w:rFonts w:cstheme="minorHAnsi"/>
          <w:b/>
          <w:sz w:val="28"/>
          <w:szCs w:val="28"/>
          <w:lang w:val="en-US"/>
        </w:rPr>
        <w:t>CULINARY PRESENTATION AND PLATING TECHNIQUES</w:t>
      </w:r>
    </w:p>
    <w:p w14:paraId="1A76AFE1" w14:textId="77777777" w:rsidR="00D64AE5" w:rsidRPr="00DA2C90" w:rsidRDefault="00D64AE5" w:rsidP="00DA2C90">
      <w:pPr>
        <w:spacing w:after="120" w:line="360" w:lineRule="auto"/>
        <w:rPr>
          <w:rFonts w:cstheme="minorHAnsi"/>
        </w:rPr>
      </w:pPr>
      <w:r w:rsidRPr="00DA2C90">
        <w:rPr>
          <w:rFonts w:cstheme="minorHAnsi"/>
        </w:rPr>
        <w:t>This chapter focuses on</w:t>
      </w:r>
    </w:p>
    <w:p w14:paraId="56461883" w14:textId="3C680A34" w:rsidR="00D64AE5" w:rsidRPr="00F7114B" w:rsidRDefault="00D64AE5" w:rsidP="00DA2C90">
      <w:pPr>
        <w:pStyle w:val="ListParagraph"/>
        <w:widowControl w:val="0"/>
        <w:numPr>
          <w:ilvl w:val="0"/>
          <w:numId w:val="38"/>
        </w:numPr>
        <w:tabs>
          <w:tab w:val="left" w:pos="1278"/>
        </w:tabs>
        <w:autoSpaceDE w:val="0"/>
        <w:autoSpaceDN w:val="0"/>
        <w:spacing w:before="80" w:after="120" w:line="360" w:lineRule="auto"/>
        <w:contextualSpacing w:val="0"/>
        <w:jc w:val="both"/>
        <w:rPr>
          <w:rFonts w:cstheme="minorHAnsi"/>
          <w:b/>
          <w:bCs/>
        </w:rPr>
      </w:pPr>
      <w:r w:rsidRPr="00F7114B">
        <w:rPr>
          <w:rFonts w:cstheme="minorHAnsi"/>
          <w:b/>
          <w:bCs/>
        </w:rPr>
        <w:t xml:space="preserve">Techniques for </w:t>
      </w:r>
      <w:r w:rsidR="00A23473" w:rsidRPr="00F7114B">
        <w:rPr>
          <w:rFonts w:cstheme="minorHAnsi"/>
          <w:b/>
          <w:bCs/>
        </w:rPr>
        <w:t>aesthetically pleasing food presentation and plating</w:t>
      </w:r>
    </w:p>
    <w:p w14:paraId="5A274842" w14:textId="1E56CA32" w:rsidR="00D64AE5" w:rsidRPr="00F7114B" w:rsidRDefault="00A23473" w:rsidP="00DA2C90">
      <w:pPr>
        <w:pStyle w:val="ListParagraph"/>
        <w:widowControl w:val="0"/>
        <w:numPr>
          <w:ilvl w:val="0"/>
          <w:numId w:val="38"/>
        </w:numPr>
        <w:tabs>
          <w:tab w:val="left" w:pos="1278"/>
        </w:tabs>
        <w:autoSpaceDE w:val="0"/>
        <w:autoSpaceDN w:val="0"/>
        <w:spacing w:before="80" w:after="120" w:line="360" w:lineRule="auto"/>
        <w:contextualSpacing w:val="0"/>
        <w:jc w:val="both"/>
        <w:rPr>
          <w:rFonts w:cstheme="minorHAnsi"/>
          <w:b/>
          <w:bCs/>
        </w:rPr>
      </w:pPr>
      <w:r w:rsidRPr="00F7114B">
        <w:rPr>
          <w:rFonts w:cstheme="minorHAnsi"/>
          <w:b/>
          <w:bCs/>
        </w:rPr>
        <w:t xml:space="preserve">Importance of visual appeal in enhancing the </w:t>
      </w:r>
      <w:r w:rsidR="00F7114B" w:rsidRPr="00F7114B">
        <w:rPr>
          <w:rFonts w:cstheme="minorHAnsi"/>
          <w:b/>
          <w:bCs/>
        </w:rPr>
        <w:t>dining</w:t>
      </w:r>
      <w:r w:rsidRPr="00F7114B">
        <w:rPr>
          <w:rFonts w:cstheme="minorHAnsi"/>
          <w:b/>
          <w:bCs/>
        </w:rPr>
        <w:t xml:space="preserve"> experience</w:t>
      </w:r>
    </w:p>
    <w:p w14:paraId="300BF0AE" w14:textId="217BAC40" w:rsidR="00D64AE5" w:rsidRPr="00F7114B" w:rsidRDefault="00A23473" w:rsidP="00DA2C90">
      <w:pPr>
        <w:pStyle w:val="ListParagraph"/>
        <w:widowControl w:val="0"/>
        <w:numPr>
          <w:ilvl w:val="0"/>
          <w:numId w:val="38"/>
        </w:numPr>
        <w:tabs>
          <w:tab w:val="left" w:pos="1278"/>
        </w:tabs>
        <w:autoSpaceDE w:val="0"/>
        <w:autoSpaceDN w:val="0"/>
        <w:spacing w:before="80" w:after="120" w:line="360" w:lineRule="auto"/>
        <w:contextualSpacing w:val="0"/>
        <w:jc w:val="both"/>
        <w:rPr>
          <w:rFonts w:cstheme="minorHAnsi"/>
          <w:b/>
          <w:bCs/>
        </w:rPr>
      </w:pPr>
      <w:r w:rsidRPr="00F7114B">
        <w:rPr>
          <w:rFonts w:cstheme="minorHAnsi"/>
          <w:b/>
          <w:bCs/>
        </w:rPr>
        <w:t>Practice and application of plating techniques</w:t>
      </w:r>
    </w:p>
    <w:p w14:paraId="59A8451E" w14:textId="173CA446" w:rsidR="00D64AE5" w:rsidRPr="00DA2C90" w:rsidRDefault="00D64AE5" w:rsidP="00DA2C90">
      <w:pPr>
        <w:overflowPunct w:val="0"/>
        <w:adjustRightInd w:val="0"/>
        <w:spacing w:after="0" w:line="360" w:lineRule="auto"/>
        <w:textAlignment w:val="baseline"/>
        <w:rPr>
          <w:rFonts w:cstheme="minorHAnsi"/>
        </w:rPr>
      </w:pPr>
      <w:r w:rsidRPr="00DA2C90">
        <w:rPr>
          <w:rFonts w:cstheme="minorHAnsi"/>
        </w:rPr>
        <w:t>By the end of this chapter, the participants will:</w:t>
      </w:r>
    </w:p>
    <w:p w14:paraId="21236208" w14:textId="77777777" w:rsidR="00A23473" w:rsidRDefault="00A23473" w:rsidP="00DA2C90">
      <w:pPr>
        <w:pStyle w:val="ListParagraph"/>
        <w:widowControl w:val="0"/>
        <w:numPr>
          <w:ilvl w:val="0"/>
          <w:numId w:val="38"/>
        </w:numPr>
        <w:tabs>
          <w:tab w:val="left" w:pos="1278"/>
        </w:tabs>
        <w:autoSpaceDE w:val="0"/>
        <w:autoSpaceDN w:val="0"/>
        <w:spacing w:before="80" w:after="120" w:line="360" w:lineRule="auto"/>
        <w:contextualSpacing w:val="0"/>
        <w:jc w:val="both"/>
        <w:rPr>
          <w:rFonts w:cstheme="minorHAnsi"/>
        </w:rPr>
      </w:pPr>
      <w:r w:rsidRPr="00A23473">
        <w:rPr>
          <w:rFonts w:cstheme="minorHAnsi"/>
        </w:rPr>
        <w:t>be able to apply various plating methods to enhance the visual appeal of dishes, including balance, color harmony, texture contrasts, and symmetry.</w:t>
      </w:r>
    </w:p>
    <w:p w14:paraId="3C863D8D" w14:textId="77777777" w:rsidR="00A23473" w:rsidRDefault="00A23473" w:rsidP="00DA2C90">
      <w:pPr>
        <w:pStyle w:val="ListParagraph"/>
        <w:widowControl w:val="0"/>
        <w:numPr>
          <w:ilvl w:val="0"/>
          <w:numId w:val="38"/>
        </w:numPr>
        <w:tabs>
          <w:tab w:val="left" w:pos="1278"/>
        </w:tabs>
        <w:autoSpaceDE w:val="0"/>
        <w:autoSpaceDN w:val="0"/>
        <w:spacing w:before="80" w:after="120" w:line="360" w:lineRule="auto"/>
        <w:contextualSpacing w:val="0"/>
        <w:jc w:val="both"/>
        <w:rPr>
          <w:rFonts w:cstheme="minorHAnsi"/>
        </w:rPr>
      </w:pPr>
      <w:r w:rsidRPr="00A23473">
        <w:rPr>
          <w:rFonts w:cstheme="minorHAnsi"/>
        </w:rPr>
        <w:t>enhance their ability to execute plating techniques consistently and efficiently, even in high-pressure environments.</w:t>
      </w:r>
    </w:p>
    <w:p w14:paraId="073B630B" w14:textId="3EFFF660" w:rsidR="0094150F" w:rsidRPr="00A23473" w:rsidRDefault="00A23473" w:rsidP="00A23473">
      <w:pPr>
        <w:pStyle w:val="ListParagraph"/>
        <w:numPr>
          <w:ilvl w:val="0"/>
          <w:numId w:val="38"/>
        </w:numPr>
        <w:overflowPunct w:val="0"/>
        <w:autoSpaceDE w:val="0"/>
        <w:autoSpaceDN w:val="0"/>
        <w:adjustRightInd w:val="0"/>
        <w:spacing w:after="0" w:line="360" w:lineRule="auto"/>
        <w:jc w:val="both"/>
        <w:textAlignment w:val="baseline"/>
        <w:rPr>
          <w:rFonts w:cstheme="minorHAnsi"/>
          <w:b/>
          <w:lang w:val="en-US"/>
        </w:rPr>
      </w:pPr>
      <w:r w:rsidRPr="00A23473">
        <w:rPr>
          <w:rFonts w:cstheme="minorHAnsi"/>
        </w:rPr>
        <w:t>learn how to adapt plating styles to different cuisines, dietary requirements, and modern trends in gastronomy.</w:t>
      </w:r>
    </w:p>
    <w:p w14:paraId="696A72F9" w14:textId="7E969620" w:rsidR="00A23473" w:rsidRPr="00A23473" w:rsidRDefault="00A23473" w:rsidP="00A23473">
      <w:pPr>
        <w:pStyle w:val="ListParagraph"/>
        <w:numPr>
          <w:ilvl w:val="0"/>
          <w:numId w:val="38"/>
        </w:numPr>
        <w:overflowPunct w:val="0"/>
        <w:autoSpaceDE w:val="0"/>
        <w:autoSpaceDN w:val="0"/>
        <w:adjustRightInd w:val="0"/>
        <w:spacing w:after="0" w:line="360" w:lineRule="auto"/>
        <w:jc w:val="both"/>
        <w:textAlignment w:val="baseline"/>
        <w:rPr>
          <w:rFonts w:cstheme="minorHAnsi"/>
          <w:bCs/>
          <w:lang w:val="en-US"/>
        </w:rPr>
      </w:pPr>
      <w:r w:rsidRPr="00A23473">
        <w:rPr>
          <w:rFonts w:cstheme="minorHAnsi"/>
          <w:bCs/>
        </w:rPr>
        <w:t>understand how the visual appeal of food can lead to higher customer satisfaction, influencing business reputation and profitability</w:t>
      </w:r>
    </w:p>
    <w:p w14:paraId="459205EE" w14:textId="20798330" w:rsidR="00A23473" w:rsidRPr="00A23473" w:rsidRDefault="00A23473" w:rsidP="00A23473">
      <w:pPr>
        <w:pStyle w:val="ListParagraph"/>
        <w:numPr>
          <w:ilvl w:val="0"/>
          <w:numId w:val="38"/>
        </w:numPr>
        <w:overflowPunct w:val="0"/>
        <w:autoSpaceDE w:val="0"/>
        <w:autoSpaceDN w:val="0"/>
        <w:adjustRightInd w:val="0"/>
        <w:spacing w:after="0" w:line="360" w:lineRule="auto"/>
        <w:jc w:val="both"/>
        <w:textAlignment w:val="baseline"/>
        <w:rPr>
          <w:rFonts w:cstheme="minorHAnsi"/>
          <w:bCs/>
          <w:lang w:val="en-US"/>
        </w:rPr>
      </w:pPr>
      <w:r w:rsidRPr="00A23473">
        <w:rPr>
          <w:rFonts w:cstheme="minorHAnsi"/>
          <w:bCs/>
        </w:rPr>
        <w:t>acquire the skills to assess their own and others' plating work, offering constructive feedback and striving for continual improvement.</w:t>
      </w:r>
    </w:p>
    <w:p w14:paraId="101DF76C" w14:textId="77777777" w:rsidR="00A23473" w:rsidRPr="00A23473" w:rsidRDefault="00A23473" w:rsidP="00A23473">
      <w:pPr>
        <w:pStyle w:val="ListParagraph"/>
        <w:overflowPunct w:val="0"/>
        <w:autoSpaceDE w:val="0"/>
        <w:autoSpaceDN w:val="0"/>
        <w:adjustRightInd w:val="0"/>
        <w:spacing w:after="0" w:line="360" w:lineRule="auto"/>
        <w:ind w:left="1287"/>
        <w:jc w:val="both"/>
        <w:textAlignment w:val="baseline"/>
        <w:rPr>
          <w:rFonts w:cstheme="minorHAnsi"/>
          <w:bCs/>
          <w:lang w:val="en-US"/>
        </w:rPr>
      </w:pPr>
    </w:p>
    <w:p w14:paraId="1B541239" w14:textId="1E8CED08" w:rsidR="00A23473" w:rsidRPr="00EF2364" w:rsidRDefault="00EF2364" w:rsidP="00EF2364">
      <w:pPr>
        <w:pStyle w:val="ListParagraph"/>
        <w:widowControl w:val="0"/>
        <w:numPr>
          <w:ilvl w:val="0"/>
          <w:numId w:val="72"/>
        </w:numPr>
        <w:tabs>
          <w:tab w:val="left" w:pos="1278"/>
        </w:tabs>
        <w:autoSpaceDE w:val="0"/>
        <w:autoSpaceDN w:val="0"/>
        <w:spacing w:before="80" w:after="120" w:line="360" w:lineRule="auto"/>
        <w:jc w:val="both"/>
        <w:rPr>
          <w:rFonts w:cstheme="minorHAnsi"/>
        </w:rPr>
      </w:pPr>
      <w:r w:rsidRPr="00EF2364">
        <w:rPr>
          <w:rFonts w:cstheme="minorHAnsi"/>
          <w:b/>
          <w:bCs/>
          <w:sz w:val="28"/>
          <w:szCs w:val="28"/>
        </w:rPr>
        <w:t>Techniques for Aesthetıcally Pleasing Food Presentatıon and Plating</w:t>
      </w:r>
    </w:p>
    <w:p w14:paraId="4F40D359" w14:textId="77777777" w:rsidR="00EF03B2" w:rsidRPr="00EF03B2" w:rsidRDefault="00EF03B2" w:rsidP="00EF03B2">
      <w:pPr>
        <w:pStyle w:val="ListParagraph"/>
        <w:rPr>
          <w:rFonts w:cstheme="minorHAnsi"/>
        </w:rPr>
      </w:pPr>
    </w:p>
    <w:p w14:paraId="1C42F1BE" w14:textId="195BE967" w:rsidR="00EF03B2" w:rsidRPr="0067178C" w:rsidRDefault="00EF03B2" w:rsidP="00EF03B2">
      <w:pPr>
        <w:pStyle w:val="ListParagraph"/>
        <w:overflowPunct w:val="0"/>
        <w:autoSpaceDE w:val="0"/>
        <w:autoSpaceDN w:val="0"/>
        <w:adjustRightInd w:val="0"/>
        <w:spacing w:after="0" w:line="360" w:lineRule="auto"/>
        <w:ind w:left="1287"/>
        <w:jc w:val="both"/>
        <w:textAlignment w:val="baseline"/>
        <w:rPr>
          <w:rFonts w:cstheme="minorHAnsi"/>
          <w:b/>
          <w:i/>
          <w:iCs/>
          <w:sz w:val="24"/>
          <w:szCs w:val="24"/>
        </w:rPr>
      </w:pPr>
      <w:r w:rsidRPr="0067178C">
        <w:rPr>
          <w:rFonts w:cstheme="minorHAnsi"/>
          <w:b/>
          <w:i/>
          <w:iCs/>
          <w:sz w:val="24"/>
          <w:szCs w:val="24"/>
        </w:rPr>
        <w:t>The importance of aesthetically pleasing food presentation and plating</w:t>
      </w:r>
      <w:r w:rsidR="0067178C" w:rsidRPr="0067178C">
        <w:rPr>
          <w:rFonts w:cstheme="minorHAnsi"/>
          <w:b/>
          <w:i/>
          <w:iCs/>
          <w:sz w:val="24"/>
          <w:szCs w:val="24"/>
        </w:rPr>
        <w:t xml:space="preserve"> in general</w:t>
      </w:r>
    </w:p>
    <w:p w14:paraId="55BDD5D8" w14:textId="02347208" w:rsidR="00EF03B2" w:rsidRPr="00EF03B2" w:rsidRDefault="00EF03B2" w:rsidP="00EF03B2">
      <w:pPr>
        <w:widowControl w:val="0"/>
        <w:tabs>
          <w:tab w:val="left" w:pos="1278"/>
        </w:tabs>
        <w:autoSpaceDE w:val="0"/>
        <w:autoSpaceDN w:val="0"/>
        <w:spacing w:before="80" w:after="120" w:line="360" w:lineRule="auto"/>
        <w:ind w:left="720"/>
        <w:jc w:val="both"/>
        <w:rPr>
          <w:rFonts w:cstheme="minorHAnsi"/>
          <w:sz w:val="24"/>
          <w:szCs w:val="24"/>
        </w:rPr>
      </w:pPr>
      <w:r w:rsidRPr="00EF03B2">
        <w:rPr>
          <w:rFonts w:cstheme="minorHAnsi"/>
          <w:sz w:val="24"/>
          <w:szCs w:val="24"/>
        </w:rPr>
        <w:t xml:space="preserve">The significance of techniques for aesthetically pleasing food presentation and plating lies in their impact on the dining experience, culinary artistry, and overall perception of a dish. </w:t>
      </w:r>
      <w:r w:rsidR="0067178C">
        <w:rPr>
          <w:rFonts w:cstheme="minorHAnsi"/>
          <w:sz w:val="24"/>
          <w:szCs w:val="24"/>
        </w:rPr>
        <w:t xml:space="preserve">The </w:t>
      </w:r>
      <w:r w:rsidRPr="00EF03B2">
        <w:rPr>
          <w:rFonts w:cstheme="minorHAnsi"/>
          <w:sz w:val="24"/>
          <w:szCs w:val="24"/>
        </w:rPr>
        <w:t>key aspects of their importance</w:t>
      </w:r>
      <w:r w:rsidR="0067178C">
        <w:rPr>
          <w:rFonts w:cstheme="minorHAnsi"/>
          <w:sz w:val="24"/>
          <w:szCs w:val="24"/>
        </w:rPr>
        <w:t xml:space="preserve"> are given below:</w:t>
      </w:r>
    </w:p>
    <w:p w14:paraId="6EC1A0A6"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1. Enhancing Visual Appeal</w:t>
      </w:r>
    </w:p>
    <w:p w14:paraId="153CF0B3"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Humans eat with their eyes first; an attractive presentation creates a positive first impression, stimulating appetite and curiosity about the dish.</w:t>
      </w:r>
    </w:p>
    <w:p w14:paraId="5DEAC82F"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 xml:space="preserve">It leverages color contrasts, textures, and composition to make the food appear fresh, </w:t>
      </w:r>
      <w:r w:rsidRPr="00EF03B2">
        <w:rPr>
          <w:rFonts w:cstheme="minorHAnsi"/>
          <w:sz w:val="24"/>
          <w:szCs w:val="24"/>
        </w:rPr>
        <w:lastRenderedPageBreak/>
        <w:t>delicious, and vibrant.</w:t>
      </w:r>
    </w:p>
    <w:p w14:paraId="130EA604"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2. Elevating the Dining Experience</w:t>
      </w:r>
    </w:p>
    <w:p w14:paraId="3403B35B"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Plating techniques contribute to a multisensory experience, where the visual beauty of the dish complements its taste, aroma, and texture.</w:t>
      </w:r>
    </w:p>
    <w:p w14:paraId="0D0483FA"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Diners often perceive well-presented food as higher quality, which enhances satisfaction and enjoyment.</w:t>
      </w:r>
    </w:p>
    <w:p w14:paraId="0147C01A"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3. Showcasing Culinary Creativity and Skill</w:t>
      </w:r>
    </w:p>
    <w:p w14:paraId="38A1545A"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Effective plating is an art form that allows chefs to express creativity and their culinary identity.</w:t>
      </w:r>
    </w:p>
    <w:p w14:paraId="202DCF4C"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It demonstrates attention to detail and highlights the effort behind crafting the dish.</w:t>
      </w:r>
    </w:p>
    <w:p w14:paraId="18766A4F"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4. Increasing Perceived Value</w:t>
      </w:r>
    </w:p>
    <w:p w14:paraId="11D9080F"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Proper presentation can elevate the perceived value of a dish, making it appear more luxurious or gourmet, even if the ingredients are simple.</w:t>
      </w:r>
    </w:p>
    <w:p w14:paraId="4E16D322"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5. Improving Marketability</w:t>
      </w:r>
    </w:p>
    <w:p w14:paraId="5CAE9538"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In the age of social media, aesthetically pleasing plates are often shared online, providing free marketing for restaurants and chefs.</w:t>
      </w:r>
    </w:p>
    <w:p w14:paraId="309F6554"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Beautifully plated food helps build brand identity and attract customers.</w:t>
      </w:r>
    </w:p>
    <w:p w14:paraId="6DFF1524"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6. Guiding the Eating Experience</w:t>
      </w:r>
    </w:p>
    <w:p w14:paraId="6DDAE6CF"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Strategic plating can guide how diners interact with the dish, from the order in which components are tasted to emphasizing specific flavors and textures.</w:t>
      </w:r>
    </w:p>
    <w:p w14:paraId="01D58039"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7. Encouraging Healthy Eating</w:t>
      </w:r>
    </w:p>
    <w:p w14:paraId="76A4C945" w14:textId="77777777" w:rsidR="00EF03B2" w:rsidRPr="00EF03B2" w:rsidRDefault="00EF03B2" w:rsidP="00EF03B2">
      <w:pPr>
        <w:widowControl w:val="0"/>
        <w:numPr>
          <w:ilvl w:val="0"/>
          <w:numId w:val="40"/>
        </w:numPr>
        <w:tabs>
          <w:tab w:val="left" w:pos="1278"/>
        </w:tabs>
        <w:autoSpaceDE w:val="0"/>
        <w:autoSpaceDN w:val="0"/>
        <w:spacing w:before="80" w:after="120" w:line="360" w:lineRule="auto"/>
        <w:jc w:val="both"/>
        <w:rPr>
          <w:rFonts w:cstheme="minorHAnsi"/>
          <w:sz w:val="24"/>
          <w:szCs w:val="24"/>
        </w:rPr>
      </w:pPr>
      <w:r w:rsidRPr="00EF03B2">
        <w:rPr>
          <w:rFonts w:cstheme="minorHAnsi"/>
          <w:sz w:val="24"/>
          <w:szCs w:val="24"/>
        </w:rPr>
        <w:t>Visually appealing arrangements of healthy ingredients can make nutritious options more enticing, particularly for children and picky eaters.</w:t>
      </w:r>
    </w:p>
    <w:p w14:paraId="2ACA4F9C" w14:textId="77777777" w:rsidR="00EF03B2" w:rsidRPr="0067178C" w:rsidRDefault="00EF03B2" w:rsidP="00EF03B2">
      <w:pPr>
        <w:widowControl w:val="0"/>
        <w:numPr>
          <w:ilvl w:val="0"/>
          <w:numId w:val="40"/>
        </w:numPr>
        <w:tabs>
          <w:tab w:val="left" w:pos="1278"/>
        </w:tabs>
        <w:autoSpaceDE w:val="0"/>
        <w:autoSpaceDN w:val="0"/>
        <w:spacing w:before="80" w:after="120" w:line="360" w:lineRule="auto"/>
        <w:jc w:val="both"/>
        <w:rPr>
          <w:rFonts w:cstheme="minorHAnsi"/>
          <w:b/>
          <w:bCs/>
          <w:sz w:val="24"/>
          <w:szCs w:val="24"/>
        </w:rPr>
      </w:pPr>
      <w:r w:rsidRPr="00EF03B2">
        <w:rPr>
          <w:rFonts w:cstheme="minorHAnsi"/>
          <w:sz w:val="24"/>
          <w:szCs w:val="24"/>
        </w:rPr>
        <w:t xml:space="preserve">In summary, mastering the techniques of food presentation and plating is vital for creating memorable culinary experiences, showcasing artistry, and boosting the value of food both </w:t>
      </w:r>
      <w:r w:rsidRPr="00EF03B2">
        <w:rPr>
          <w:rFonts w:cstheme="minorHAnsi"/>
          <w:sz w:val="24"/>
          <w:szCs w:val="24"/>
        </w:rPr>
        <w:lastRenderedPageBreak/>
        <w:t>commercially and personally.</w:t>
      </w:r>
    </w:p>
    <w:p w14:paraId="14E75B7B" w14:textId="68ABD9FF" w:rsidR="009872CB" w:rsidRPr="0067178C" w:rsidRDefault="0067178C" w:rsidP="009872CB">
      <w:pPr>
        <w:widowControl w:val="0"/>
        <w:tabs>
          <w:tab w:val="left" w:pos="1278"/>
        </w:tabs>
        <w:autoSpaceDE w:val="0"/>
        <w:autoSpaceDN w:val="0"/>
        <w:spacing w:before="80" w:after="120" w:line="360" w:lineRule="auto"/>
        <w:ind w:left="720"/>
        <w:jc w:val="both"/>
        <w:rPr>
          <w:rFonts w:cstheme="minorHAnsi"/>
          <w:b/>
          <w:bCs/>
          <w:i/>
          <w:iCs/>
          <w:sz w:val="24"/>
          <w:szCs w:val="24"/>
        </w:rPr>
      </w:pPr>
      <w:r w:rsidRPr="0067178C">
        <w:rPr>
          <w:rFonts w:cstheme="minorHAnsi"/>
          <w:b/>
          <w:bCs/>
          <w:i/>
          <w:iCs/>
          <w:sz w:val="24"/>
          <w:szCs w:val="24"/>
        </w:rPr>
        <w:t xml:space="preserve">The importance of </w:t>
      </w:r>
      <w:r w:rsidR="00EF03B2" w:rsidRPr="0067178C">
        <w:rPr>
          <w:rFonts w:cstheme="minorHAnsi"/>
          <w:b/>
          <w:bCs/>
          <w:i/>
          <w:iCs/>
          <w:sz w:val="24"/>
          <w:szCs w:val="24"/>
        </w:rPr>
        <w:t>aesthet</w:t>
      </w:r>
      <w:r>
        <w:rPr>
          <w:rFonts w:cstheme="minorHAnsi"/>
          <w:b/>
          <w:bCs/>
          <w:i/>
          <w:iCs/>
          <w:sz w:val="24"/>
          <w:szCs w:val="24"/>
        </w:rPr>
        <w:t>i</w:t>
      </w:r>
      <w:r w:rsidR="00EF03B2" w:rsidRPr="0067178C">
        <w:rPr>
          <w:rFonts w:cstheme="minorHAnsi"/>
          <w:b/>
          <w:bCs/>
          <w:i/>
          <w:iCs/>
          <w:sz w:val="24"/>
          <w:szCs w:val="24"/>
        </w:rPr>
        <w:t>cally pleasıng food presentat</w:t>
      </w:r>
      <w:r>
        <w:rPr>
          <w:rFonts w:cstheme="minorHAnsi"/>
          <w:b/>
          <w:bCs/>
          <w:i/>
          <w:iCs/>
          <w:sz w:val="24"/>
          <w:szCs w:val="24"/>
        </w:rPr>
        <w:t>i</w:t>
      </w:r>
      <w:r w:rsidR="00EF03B2" w:rsidRPr="0067178C">
        <w:rPr>
          <w:rFonts w:cstheme="minorHAnsi"/>
          <w:b/>
          <w:bCs/>
          <w:i/>
          <w:iCs/>
          <w:sz w:val="24"/>
          <w:szCs w:val="24"/>
        </w:rPr>
        <w:t>on and plat</w:t>
      </w:r>
      <w:r>
        <w:rPr>
          <w:rFonts w:cstheme="minorHAnsi"/>
          <w:b/>
          <w:bCs/>
          <w:i/>
          <w:iCs/>
          <w:sz w:val="24"/>
          <w:szCs w:val="24"/>
        </w:rPr>
        <w:t>i</w:t>
      </w:r>
      <w:r w:rsidR="00EF03B2" w:rsidRPr="0067178C">
        <w:rPr>
          <w:rFonts w:cstheme="minorHAnsi"/>
          <w:b/>
          <w:bCs/>
          <w:i/>
          <w:iCs/>
          <w:sz w:val="24"/>
          <w:szCs w:val="24"/>
        </w:rPr>
        <w:t>ng for seafarers onboard a ship</w:t>
      </w:r>
      <w:r w:rsidRPr="0067178C">
        <w:rPr>
          <w:rFonts w:cstheme="minorHAnsi"/>
          <w:b/>
          <w:bCs/>
          <w:i/>
          <w:iCs/>
          <w:sz w:val="24"/>
          <w:szCs w:val="24"/>
        </w:rPr>
        <w:t>.</w:t>
      </w:r>
    </w:p>
    <w:p w14:paraId="692AF61D" w14:textId="2FA3E04D" w:rsidR="00FF53D2" w:rsidRPr="00FF53D2" w:rsidRDefault="00FF53D2" w:rsidP="00FF53D2">
      <w:pPr>
        <w:widowControl w:val="0"/>
        <w:tabs>
          <w:tab w:val="left" w:pos="1278"/>
        </w:tabs>
        <w:autoSpaceDE w:val="0"/>
        <w:autoSpaceDN w:val="0"/>
        <w:spacing w:before="80" w:after="120" w:line="360" w:lineRule="auto"/>
        <w:jc w:val="both"/>
        <w:rPr>
          <w:rFonts w:cstheme="minorHAnsi"/>
          <w:sz w:val="24"/>
          <w:szCs w:val="24"/>
        </w:rPr>
      </w:pPr>
      <w:r w:rsidRPr="00FF53D2">
        <w:rPr>
          <w:rFonts w:cstheme="minorHAnsi"/>
          <w:sz w:val="24"/>
          <w:szCs w:val="24"/>
        </w:rPr>
        <w:t xml:space="preserve">Aesthetically pleasing food presentation and plating </w:t>
      </w:r>
      <w:r w:rsidR="0067178C">
        <w:rPr>
          <w:rFonts w:cstheme="minorHAnsi"/>
          <w:sz w:val="24"/>
          <w:szCs w:val="24"/>
        </w:rPr>
        <w:t>are</w:t>
      </w:r>
      <w:r w:rsidRPr="00FF53D2">
        <w:rPr>
          <w:rFonts w:cstheme="minorHAnsi"/>
          <w:sz w:val="24"/>
          <w:szCs w:val="24"/>
        </w:rPr>
        <w:t xml:space="preserve"> particularly significant for seafarers onboard ships due to the unique challenges and environment they face. Here's why it matters:</w:t>
      </w:r>
    </w:p>
    <w:p w14:paraId="3030A86D" w14:textId="77777777" w:rsidR="00FF53D2" w:rsidRPr="00FF53D2" w:rsidRDefault="00FF53D2" w:rsidP="00FF53D2">
      <w:pPr>
        <w:widowControl w:val="0"/>
        <w:tabs>
          <w:tab w:val="left" w:pos="1278"/>
        </w:tabs>
        <w:autoSpaceDE w:val="0"/>
        <w:autoSpaceDN w:val="0"/>
        <w:spacing w:before="80" w:after="120" w:line="360" w:lineRule="auto"/>
        <w:jc w:val="both"/>
        <w:rPr>
          <w:rFonts w:cstheme="minorHAnsi"/>
          <w:b/>
          <w:bCs/>
          <w:sz w:val="24"/>
          <w:szCs w:val="24"/>
        </w:rPr>
      </w:pPr>
      <w:r w:rsidRPr="00FF53D2">
        <w:rPr>
          <w:rFonts w:cstheme="minorHAnsi"/>
          <w:b/>
          <w:bCs/>
          <w:sz w:val="24"/>
          <w:szCs w:val="24"/>
        </w:rPr>
        <w:t>1. Boosting Morale and Mental Well-being</w:t>
      </w:r>
    </w:p>
    <w:p w14:paraId="55BA3B08" w14:textId="16F1B8A5" w:rsidR="00FF53D2" w:rsidRPr="00FF53D2" w:rsidRDefault="00FF53D2" w:rsidP="00FF53D2">
      <w:pPr>
        <w:widowControl w:val="0"/>
        <w:numPr>
          <w:ilvl w:val="0"/>
          <w:numId w:val="65"/>
        </w:numPr>
        <w:tabs>
          <w:tab w:val="left" w:pos="1278"/>
        </w:tabs>
        <w:autoSpaceDE w:val="0"/>
        <w:autoSpaceDN w:val="0"/>
        <w:spacing w:before="80" w:after="120" w:line="360" w:lineRule="auto"/>
        <w:jc w:val="both"/>
        <w:rPr>
          <w:rFonts w:cstheme="minorHAnsi"/>
          <w:sz w:val="24"/>
          <w:szCs w:val="24"/>
        </w:rPr>
      </w:pPr>
      <w:r w:rsidRPr="00FF53D2">
        <w:rPr>
          <w:rFonts w:cstheme="minorHAnsi"/>
          <w:b/>
          <w:bCs/>
          <w:sz w:val="24"/>
          <w:szCs w:val="24"/>
        </w:rPr>
        <w:t>Long voyages and isolation</w:t>
      </w:r>
      <w:r w:rsidRPr="00FF53D2">
        <w:rPr>
          <w:rFonts w:cstheme="minorHAnsi"/>
          <w:sz w:val="24"/>
          <w:szCs w:val="24"/>
        </w:rPr>
        <w:t xml:space="preserve">: Seafarers often spend extended periods away from family and the comforts of home, which can lead to stress and low morale. Attractive food </w:t>
      </w:r>
      <w:r w:rsidR="00EF2364">
        <w:rPr>
          <w:rFonts w:cstheme="minorHAnsi"/>
          <w:sz w:val="24"/>
          <w:szCs w:val="24"/>
        </w:rPr>
        <w:t>presentations</w:t>
      </w:r>
      <w:r w:rsidRPr="00FF53D2">
        <w:rPr>
          <w:rFonts w:cstheme="minorHAnsi"/>
          <w:sz w:val="24"/>
          <w:szCs w:val="24"/>
        </w:rPr>
        <w:t xml:space="preserve"> can provide a sense of normalcy, luxury, and care, improving their overall mood.</w:t>
      </w:r>
    </w:p>
    <w:p w14:paraId="64778F26" w14:textId="77777777" w:rsidR="00FF53D2" w:rsidRPr="00FF53D2" w:rsidRDefault="00FF53D2" w:rsidP="00FF53D2">
      <w:pPr>
        <w:widowControl w:val="0"/>
        <w:numPr>
          <w:ilvl w:val="0"/>
          <w:numId w:val="65"/>
        </w:numPr>
        <w:tabs>
          <w:tab w:val="left" w:pos="1278"/>
        </w:tabs>
        <w:autoSpaceDE w:val="0"/>
        <w:autoSpaceDN w:val="0"/>
        <w:spacing w:before="80" w:after="120" w:line="360" w:lineRule="auto"/>
        <w:jc w:val="both"/>
        <w:rPr>
          <w:rFonts w:cstheme="minorHAnsi"/>
          <w:sz w:val="24"/>
          <w:szCs w:val="24"/>
        </w:rPr>
      </w:pPr>
      <w:r w:rsidRPr="00FF53D2">
        <w:rPr>
          <w:rFonts w:cstheme="minorHAnsi"/>
          <w:b/>
          <w:bCs/>
          <w:sz w:val="24"/>
          <w:szCs w:val="24"/>
        </w:rPr>
        <w:t>Mental health</w:t>
      </w:r>
      <w:r w:rsidRPr="00FF53D2">
        <w:rPr>
          <w:rFonts w:cstheme="minorHAnsi"/>
          <w:sz w:val="24"/>
          <w:szCs w:val="24"/>
        </w:rPr>
        <w:t>: Beautifully plated food can act as a small but impactful way to reduce feelings of monotony and isolation, fostering a positive emotional environment onboard.</w:t>
      </w:r>
    </w:p>
    <w:p w14:paraId="59BB9E90" w14:textId="77777777" w:rsidR="00FF53D2" w:rsidRPr="00FF53D2" w:rsidRDefault="00FF53D2" w:rsidP="00FF53D2">
      <w:pPr>
        <w:widowControl w:val="0"/>
        <w:tabs>
          <w:tab w:val="left" w:pos="1278"/>
        </w:tabs>
        <w:autoSpaceDE w:val="0"/>
        <w:autoSpaceDN w:val="0"/>
        <w:spacing w:before="80" w:after="120" w:line="360" w:lineRule="auto"/>
        <w:jc w:val="both"/>
        <w:rPr>
          <w:rFonts w:cstheme="minorHAnsi"/>
          <w:b/>
          <w:bCs/>
          <w:sz w:val="24"/>
          <w:szCs w:val="24"/>
        </w:rPr>
      </w:pPr>
      <w:r w:rsidRPr="00FF53D2">
        <w:rPr>
          <w:rFonts w:cstheme="minorHAnsi"/>
          <w:b/>
          <w:bCs/>
          <w:sz w:val="24"/>
          <w:szCs w:val="24"/>
        </w:rPr>
        <w:t>2. Creating a Positive Dining Experience</w:t>
      </w:r>
    </w:p>
    <w:p w14:paraId="0DBEDA86" w14:textId="77777777" w:rsidR="00FF53D2" w:rsidRPr="00FF53D2" w:rsidRDefault="00FF53D2" w:rsidP="00FF53D2">
      <w:pPr>
        <w:widowControl w:val="0"/>
        <w:numPr>
          <w:ilvl w:val="0"/>
          <w:numId w:val="66"/>
        </w:numPr>
        <w:tabs>
          <w:tab w:val="left" w:pos="1278"/>
        </w:tabs>
        <w:autoSpaceDE w:val="0"/>
        <w:autoSpaceDN w:val="0"/>
        <w:spacing w:before="80" w:after="120" w:line="360" w:lineRule="auto"/>
        <w:jc w:val="both"/>
        <w:rPr>
          <w:rFonts w:cstheme="minorHAnsi"/>
          <w:sz w:val="24"/>
          <w:szCs w:val="24"/>
        </w:rPr>
      </w:pPr>
      <w:r w:rsidRPr="00FF53D2">
        <w:rPr>
          <w:rFonts w:cstheme="minorHAnsi"/>
          <w:b/>
          <w:bCs/>
          <w:sz w:val="24"/>
          <w:szCs w:val="24"/>
        </w:rPr>
        <w:t>Breaking routine</w:t>
      </w:r>
      <w:r w:rsidRPr="00FF53D2">
        <w:rPr>
          <w:rFonts w:cstheme="minorHAnsi"/>
          <w:sz w:val="24"/>
          <w:szCs w:val="24"/>
        </w:rPr>
        <w:t>: Life on a ship can be repetitive. A well-presented meal transforms dining into an enjoyable experience, adding a moment of delight to the day.</w:t>
      </w:r>
    </w:p>
    <w:p w14:paraId="6DD202D8" w14:textId="77777777" w:rsidR="00FF53D2" w:rsidRPr="00FF53D2" w:rsidRDefault="00FF53D2" w:rsidP="00FF53D2">
      <w:pPr>
        <w:widowControl w:val="0"/>
        <w:numPr>
          <w:ilvl w:val="0"/>
          <w:numId w:val="66"/>
        </w:numPr>
        <w:tabs>
          <w:tab w:val="left" w:pos="1278"/>
        </w:tabs>
        <w:autoSpaceDE w:val="0"/>
        <w:autoSpaceDN w:val="0"/>
        <w:spacing w:before="80" w:after="120" w:line="360" w:lineRule="auto"/>
        <w:jc w:val="both"/>
        <w:rPr>
          <w:rFonts w:cstheme="minorHAnsi"/>
          <w:sz w:val="24"/>
          <w:szCs w:val="24"/>
        </w:rPr>
      </w:pPr>
      <w:r w:rsidRPr="00FF53D2">
        <w:rPr>
          <w:rFonts w:cstheme="minorHAnsi"/>
          <w:b/>
          <w:bCs/>
          <w:sz w:val="24"/>
          <w:szCs w:val="24"/>
        </w:rPr>
        <w:t>Celebrations and camaraderie</w:t>
      </w:r>
      <w:r w:rsidRPr="00FF53D2">
        <w:rPr>
          <w:rFonts w:cstheme="minorHAnsi"/>
          <w:sz w:val="24"/>
          <w:szCs w:val="24"/>
        </w:rPr>
        <w:t>: Special plating can enhance the experience of onboard events, such as birthdays, milestones, or national holidays, fostering a sense of community.</w:t>
      </w:r>
    </w:p>
    <w:p w14:paraId="2CC41334" w14:textId="77777777" w:rsidR="00FF53D2" w:rsidRPr="00FF53D2" w:rsidRDefault="00FF53D2" w:rsidP="00FF53D2">
      <w:pPr>
        <w:widowControl w:val="0"/>
        <w:tabs>
          <w:tab w:val="left" w:pos="1278"/>
        </w:tabs>
        <w:autoSpaceDE w:val="0"/>
        <w:autoSpaceDN w:val="0"/>
        <w:spacing w:before="80" w:after="120" w:line="360" w:lineRule="auto"/>
        <w:jc w:val="both"/>
        <w:rPr>
          <w:rFonts w:cstheme="minorHAnsi"/>
          <w:b/>
          <w:bCs/>
          <w:sz w:val="24"/>
          <w:szCs w:val="24"/>
        </w:rPr>
      </w:pPr>
      <w:r w:rsidRPr="00FF53D2">
        <w:rPr>
          <w:rFonts w:cstheme="minorHAnsi"/>
          <w:b/>
          <w:bCs/>
          <w:sz w:val="24"/>
          <w:szCs w:val="24"/>
        </w:rPr>
        <w:t>3. Encouraging Healthy Eating</w:t>
      </w:r>
    </w:p>
    <w:p w14:paraId="792179BE" w14:textId="77777777" w:rsidR="00FF53D2" w:rsidRPr="00FF53D2" w:rsidRDefault="00FF53D2" w:rsidP="00FF53D2">
      <w:pPr>
        <w:widowControl w:val="0"/>
        <w:numPr>
          <w:ilvl w:val="0"/>
          <w:numId w:val="67"/>
        </w:numPr>
        <w:tabs>
          <w:tab w:val="left" w:pos="1278"/>
        </w:tabs>
        <w:autoSpaceDE w:val="0"/>
        <w:autoSpaceDN w:val="0"/>
        <w:spacing w:before="80" w:after="120" w:line="360" w:lineRule="auto"/>
        <w:jc w:val="both"/>
        <w:rPr>
          <w:rFonts w:cstheme="minorHAnsi"/>
          <w:sz w:val="24"/>
          <w:szCs w:val="24"/>
        </w:rPr>
      </w:pPr>
      <w:r w:rsidRPr="00FF53D2">
        <w:rPr>
          <w:rFonts w:cstheme="minorHAnsi"/>
          <w:b/>
          <w:bCs/>
          <w:sz w:val="24"/>
          <w:szCs w:val="24"/>
        </w:rPr>
        <w:t>Appetite stimulation</w:t>
      </w:r>
      <w:r w:rsidRPr="00FF53D2">
        <w:rPr>
          <w:rFonts w:cstheme="minorHAnsi"/>
          <w:sz w:val="24"/>
          <w:szCs w:val="24"/>
        </w:rPr>
        <w:t>: Long shifts and rough seas can suppress appetite. Visually appealing meals are more enticing, encouraging seafarers to eat balanced and nutritious food that supports their physical health.</w:t>
      </w:r>
    </w:p>
    <w:p w14:paraId="144875A6" w14:textId="77777777" w:rsidR="00FF53D2" w:rsidRPr="00FF53D2" w:rsidRDefault="00FF53D2" w:rsidP="00FF53D2">
      <w:pPr>
        <w:widowControl w:val="0"/>
        <w:numPr>
          <w:ilvl w:val="0"/>
          <w:numId w:val="67"/>
        </w:numPr>
        <w:tabs>
          <w:tab w:val="left" w:pos="1278"/>
        </w:tabs>
        <w:autoSpaceDE w:val="0"/>
        <w:autoSpaceDN w:val="0"/>
        <w:spacing w:before="80" w:after="120" w:line="360" w:lineRule="auto"/>
        <w:jc w:val="both"/>
        <w:rPr>
          <w:rFonts w:cstheme="minorHAnsi"/>
          <w:sz w:val="24"/>
          <w:szCs w:val="24"/>
        </w:rPr>
      </w:pPr>
      <w:r w:rsidRPr="00FF53D2">
        <w:rPr>
          <w:rFonts w:cstheme="minorHAnsi"/>
          <w:b/>
          <w:bCs/>
          <w:sz w:val="24"/>
          <w:szCs w:val="24"/>
        </w:rPr>
        <w:t>Nutritional focus</w:t>
      </w:r>
      <w:r w:rsidRPr="00FF53D2">
        <w:rPr>
          <w:rFonts w:cstheme="minorHAnsi"/>
          <w:sz w:val="24"/>
          <w:szCs w:val="24"/>
        </w:rPr>
        <w:t>: Creative presentation of healthy ingredients can make them more desirable, helping seafarers maintain proper nutrition for demanding work.</w:t>
      </w:r>
    </w:p>
    <w:p w14:paraId="3AD60C17" w14:textId="77777777" w:rsidR="00FF53D2" w:rsidRPr="00FF53D2" w:rsidRDefault="00FF53D2" w:rsidP="00FF53D2">
      <w:pPr>
        <w:widowControl w:val="0"/>
        <w:tabs>
          <w:tab w:val="left" w:pos="1278"/>
        </w:tabs>
        <w:autoSpaceDE w:val="0"/>
        <w:autoSpaceDN w:val="0"/>
        <w:spacing w:before="80" w:after="120" w:line="360" w:lineRule="auto"/>
        <w:jc w:val="both"/>
        <w:rPr>
          <w:rFonts w:cstheme="minorHAnsi"/>
          <w:b/>
          <w:bCs/>
          <w:sz w:val="24"/>
          <w:szCs w:val="24"/>
        </w:rPr>
      </w:pPr>
      <w:r w:rsidRPr="00FF53D2">
        <w:rPr>
          <w:rFonts w:cstheme="minorHAnsi"/>
          <w:b/>
          <w:bCs/>
          <w:sz w:val="24"/>
          <w:szCs w:val="24"/>
        </w:rPr>
        <w:t>4. Counteracting Limited Dining Options</w:t>
      </w:r>
    </w:p>
    <w:p w14:paraId="409A9D55" w14:textId="77777777" w:rsidR="00FF53D2" w:rsidRPr="00FF53D2" w:rsidRDefault="00FF53D2" w:rsidP="00FF53D2">
      <w:pPr>
        <w:widowControl w:val="0"/>
        <w:numPr>
          <w:ilvl w:val="0"/>
          <w:numId w:val="68"/>
        </w:numPr>
        <w:tabs>
          <w:tab w:val="left" w:pos="1278"/>
        </w:tabs>
        <w:autoSpaceDE w:val="0"/>
        <w:autoSpaceDN w:val="0"/>
        <w:spacing w:before="80" w:after="120" w:line="360" w:lineRule="auto"/>
        <w:jc w:val="both"/>
        <w:rPr>
          <w:rFonts w:cstheme="minorHAnsi"/>
          <w:sz w:val="24"/>
          <w:szCs w:val="24"/>
        </w:rPr>
      </w:pPr>
      <w:r w:rsidRPr="00FF53D2">
        <w:rPr>
          <w:rFonts w:cstheme="minorHAnsi"/>
          <w:sz w:val="24"/>
          <w:szCs w:val="24"/>
        </w:rPr>
        <w:t xml:space="preserve">Ships often have restricted access to fresh ingredients or a wide variety of foods. </w:t>
      </w:r>
      <w:r w:rsidRPr="00FF53D2">
        <w:rPr>
          <w:rFonts w:cstheme="minorHAnsi"/>
          <w:sz w:val="24"/>
          <w:szCs w:val="24"/>
        </w:rPr>
        <w:lastRenderedPageBreak/>
        <w:t>Innovative plating can make even simple meals look and feel special, masking the limitations of onboard cuisine.</w:t>
      </w:r>
    </w:p>
    <w:p w14:paraId="06928A98" w14:textId="77777777" w:rsidR="00FF53D2" w:rsidRPr="00FF53D2" w:rsidRDefault="00FF53D2" w:rsidP="00FF53D2">
      <w:pPr>
        <w:widowControl w:val="0"/>
        <w:tabs>
          <w:tab w:val="left" w:pos="1278"/>
        </w:tabs>
        <w:autoSpaceDE w:val="0"/>
        <w:autoSpaceDN w:val="0"/>
        <w:spacing w:before="80" w:after="120" w:line="360" w:lineRule="auto"/>
        <w:jc w:val="both"/>
        <w:rPr>
          <w:rFonts w:cstheme="minorHAnsi"/>
          <w:b/>
          <w:bCs/>
          <w:sz w:val="24"/>
          <w:szCs w:val="24"/>
        </w:rPr>
      </w:pPr>
      <w:r w:rsidRPr="00FF53D2">
        <w:rPr>
          <w:rFonts w:cstheme="minorHAnsi"/>
          <w:b/>
          <w:bCs/>
          <w:sz w:val="24"/>
          <w:szCs w:val="24"/>
        </w:rPr>
        <w:t>5. Professionalism and Hospitality Standards</w:t>
      </w:r>
    </w:p>
    <w:p w14:paraId="3EDB8BFC" w14:textId="77777777" w:rsidR="00FF53D2" w:rsidRPr="00FF53D2" w:rsidRDefault="00FF53D2" w:rsidP="00FF53D2">
      <w:pPr>
        <w:widowControl w:val="0"/>
        <w:numPr>
          <w:ilvl w:val="0"/>
          <w:numId w:val="69"/>
        </w:numPr>
        <w:tabs>
          <w:tab w:val="left" w:pos="1278"/>
        </w:tabs>
        <w:autoSpaceDE w:val="0"/>
        <w:autoSpaceDN w:val="0"/>
        <w:spacing w:before="80" w:after="120" w:line="360" w:lineRule="auto"/>
        <w:jc w:val="both"/>
        <w:rPr>
          <w:rFonts w:cstheme="minorHAnsi"/>
          <w:sz w:val="24"/>
          <w:szCs w:val="24"/>
        </w:rPr>
      </w:pPr>
      <w:r w:rsidRPr="00FF53D2">
        <w:rPr>
          <w:rFonts w:cstheme="minorHAnsi"/>
          <w:sz w:val="24"/>
          <w:szCs w:val="24"/>
        </w:rPr>
        <w:t>Maintaining high standards of food presentation is a reflection of the professionalism of the onboard catering crew and aligns with maritime industry practices.</w:t>
      </w:r>
    </w:p>
    <w:p w14:paraId="0796272E" w14:textId="77777777" w:rsidR="00FF53D2" w:rsidRPr="00FF53D2" w:rsidRDefault="00FF53D2" w:rsidP="00FF53D2">
      <w:pPr>
        <w:widowControl w:val="0"/>
        <w:numPr>
          <w:ilvl w:val="0"/>
          <w:numId w:val="69"/>
        </w:numPr>
        <w:tabs>
          <w:tab w:val="left" w:pos="1278"/>
        </w:tabs>
        <w:autoSpaceDE w:val="0"/>
        <w:autoSpaceDN w:val="0"/>
        <w:spacing w:before="80" w:after="120" w:line="360" w:lineRule="auto"/>
        <w:jc w:val="both"/>
        <w:rPr>
          <w:rFonts w:cstheme="minorHAnsi"/>
          <w:sz w:val="24"/>
          <w:szCs w:val="24"/>
        </w:rPr>
      </w:pPr>
      <w:r w:rsidRPr="00FF53D2">
        <w:rPr>
          <w:rFonts w:cstheme="minorHAnsi"/>
          <w:sz w:val="24"/>
          <w:szCs w:val="24"/>
        </w:rPr>
        <w:t>It shows respect and care for the crew's well-being, fostering a positive work environment.</w:t>
      </w:r>
    </w:p>
    <w:p w14:paraId="2669C104" w14:textId="77777777" w:rsidR="00FF53D2" w:rsidRPr="00FF53D2" w:rsidRDefault="00FF53D2" w:rsidP="00FF53D2">
      <w:pPr>
        <w:widowControl w:val="0"/>
        <w:tabs>
          <w:tab w:val="left" w:pos="1278"/>
        </w:tabs>
        <w:autoSpaceDE w:val="0"/>
        <w:autoSpaceDN w:val="0"/>
        <w:spacing w:before="80" w:after="120" w:line="360" w:lineRule="auto"/>
        <w:jc w:val="both"/>
        <w:rPr>
          <w:rFonts w:cstheme="minorHAnsi"/>
          <w:b/>
          <w:bCs/>
          <w:sz w:val="24"/>
          <w:szCs w:val="24"/>
        </w:rPr>
      </w:pPr>
      <w:r w:rsidRPr="00FF53D2">
        <w:rPr>
          <w:rFonts w:cstheme="minorHAnsi"/>
          <w:b/>
          <w:bCs/>
          <w:sz w:val="24"/>
          <w:szCs w:val="24"/>
        </w:rPr>
        <w:t>6. Cultural Connection</w:t>
      </w:r>
    </w:p>
    <w:p w14:paraId="421E7DDC" w14:textId="77777777" w:rsidR="00FF53D2" w:rsidRPr="00FF53D2" w:rsidRDefault="00FF53D2" w:rsidP="00FF53D2">
      <w:pPr>
        <w:widowControl w:val="0"/>
        <w:numPr>
          <w:ilvl w:val="0"/>
          <w:numId w:val="70"/>
        </w:numPr>
        <w:tabs>
          <w:tab w:val="left" w:pos="1278"/>
        </w:tabs>
        <w:autoSpaceDE w:val="0"/>
        <w:autoSpaceDN w:val="0"/>
        <w:spacing w:before="80" w:after="120" w:line="360" w:lineRule="auto"/>
        <w:jc w:val="both"/>
        <w:rPr>
          <w:rFonts w:cstheme="minorHAnsi"/>
          <w:sz w:val="24"/>
          <w:szCs w:val="24"/>
        </w:rPr>
      </w:pPr>
      <w:r w:rsidRPr="00FF53D2">
        <w:rPr>
          <w:rFonts w:cstheme="minorHAnsi"/>
          <w:sz w:val="24"/>
          <w:szCs w:val="24"/>
        </w:rPr>
        <w:t>Seafarers often come from diverse cultural backgrounds. Thoughtful plating of culturally significant meals can create a sense of inclusion and acknowledgment of their traditions.</w:t>
      </w:r>
    </w:p>
    <w:p w14:paraId="26CF3EBC" w14:textId="0CAEE72C" w:rsidR="00FF53D2" w:rsidRPr="00FF53D2" w:rsidRDefault="00FF53D2" w:rsidP="00FF53D2">
      <w:pPr>
        <w:widowControl w:val="0"/>
        <w:tabs>
          <w:tab w:val="left" w:pos="1278"/>
        </w:tabs>
        <w:autoSpaceDE w:val="0"/>
        <w:autoSpaceDN w:val="0"/>
        <w:spacing w:before="80" w:after="120" w:line="360" w:lineRule="auto"/>
        <w:jc w:val="both"/>
        <w:rPr>
          <w:rFonts w:cstheme="minorHAnsi"/>
          <w:sz w:val="24"/>
          <w:szCs w:val="24"/>
        </w:rPr>
      </w:pPr>
      <w:r w:rsidRPr="00FF53D2">
        <w:rPr>
          <w:rFonts w:cstheme="minorHAnsi"/>
          <w:sz w:val="24"/>
          <w:szCs w:val="24"/>
        </w:rPr>
        <w:t xml:space="preserve">In summary, aesthetically pleasing food presentation and plating onboard ships go beyond aesthetics; </w:t>
      </w:r>
      <w:r w:rsidR="005F7C14">
        <w:rPr>
          <w:rFonts w:cstheme="minorHAnsi"/>
          <w:sz w:val="24"/>
          <w:szCs w:val="24"/>
        </w:rPr>
        <w:t>they</w:t>
      </w:r>
      <w:r w:rsidRPr="00FF53D2">
        <w:rPr>
          <w:rFonts w:cstheme="minorHAnsi"/>
          <w:sz w:val="24"/>
          <w:szCs w:val="24"/>
        </w:rPr>
        <w:t xml:space="preserve"> </w:t>
      </w:r>
      <w:r w:rsidR="005F7C14">
        <w:rPr>
          <w:rFonts w:cstheme="minorHAnsi"/>
          <w:sz w:val="24"/>
          <w:szCs w:val="24"/>
        </w:rPr>
        <w:t>play</w:t>
      </w:r>
      <w:r w:rsidRPr="00FF53D2">
        <w:rPr>
          <w:rFonts w:cstheme="minorHAnsi"/>
          <w:sz w:val="24"/>
          <w:szCs w:val="24"/>
        </w:rPr>
        <w:t xml:space="preserve"> a vital role in enhancing morale, promoting well-being, and fostering a sense of care and community among seafarers, contributing to their overall quality of life at sea.</w:t>
      </w:r>
    </w:p>
    <w:p w14:paraId="5BAC1EE7" w14:textId="77777777" w:rsidR="00FF53D2" w:rsidRPr="00EF03B2" w:rsidRDefault="00FF53D2" w:rsidP="00FF53D2">
      <w:pPr>
        <w:widowControl w:val="0"/>
        <w:tabs>
          <w:tab w:val="left" w:pos="1278"/>
        </w:tabs>
        <w:autoSpaceDE w:val="0"/>
        <w:autoSpaceDN w:val="0"/>
        <w:spacing w:before="80" w:after="120" w:line="360" w:lineRule="auto"/>
        <w:jc w:val="both"/>
        <w:rPr>
          <w:rFonts w:cstheme="minorHAnsi"/>
          <w:sz w:val="24"/>
          <w:szCs w:val="24"/>
        </w:rPr>
      </w:pPr>
    </w:p>
    <w:p w14:paraId="7A75A083" w14:textId="62A4F5EF" w:rsidR="00EF03B2" w:rsidRPr="00EF2364" w:rsidRDefault="00EF2364" w:rsidP="00EF2364">
      <w:pPr>
        <w:pStyle w:val="ListParagraph"/>
        <w:widowControl w:val="0"/>
        <w:numPr>
          <w:ilvl w:val="0"/>
          <w:numId w:val="72"/>
        </w:numPr>
        <w:tabs>
          <w:tab w:val="left" w:pos="1278"/>
        </w:tabs>
        <w:autoSpaceDE w:val="0"/>
        <w:autoSpaceDN w:val="0"/>
        <w:spacing w:before="80" w:after="120" w:line="360" w:lineRule="auto"/>
        <w:jc w:val="both"/>
        <w:rPr>
          <w:rFonts w:cstheme="minorHAnsi"/>
          <w:b/>
          <w:bCs/>
          <w:sz w:val="28"/>
          <w:szCs w:val="28"/>
        </w:rPr>
      </w:pPr>
      <w:r w:rsidRPr="00EF2364">
        <w:rPr>
          <w:rFonts w:cstheme="minorHAnsi"/>
          <w:b/>
          <w:bCs/>
          <w:sz w:val="28"/>
          <w:szCs w:val="28"/>
        </w:rPr>
        <w:t xml:space="preserve">Importance </w:t>
      </w:r>
      <w:r w:rsidR="005F7C14">
        <w:rPr>
          <w:rFonts w:cstheme="minorHAnsi"/>
          <w:b/>
          <w:bCs/>
          <w:sz w:val="28"/>
          <w:szCs w:val="28"/>
        </w:rPr>
        <w:t>o</w:t>
      </w:r>
      <w:r w:rsidRPr="00EF2364">
        <w:rPr>
          <w:rFonts w:cstheme="minorHAnsi"/>
          <w:b/>
          <w:bCs/>
          <w:sz w:val="28"/>
          <w:szCs w:val="28"/>
        </w:rPr>
        <w:t>f V</w:t>
      </w:r>
      <w:r w:rsidR="005F7C14">
        <w:rPr>
          <w:rFonts w:cstheme="minorHAnsi"/>
          <w:b/>
          <w:bCs/>
          <w:sz w:val="28"/>
          <w:szCs w:val="28"/>
        </w:rPr>
        <w:t>i</w:t>
      </w:r>
      <w:r w:rsidRPr="00EF2364">
        <w:rPr>
          <w:rFonts w:cstheme="minorHAnsi"/>
          <w:b/>
          <w:bCs/>
          <w:sz w:val="28"/>
          <w:szCs w:val="28"/>
        </w:rPr>
        <w:t xml:space="preserve">sual Appeal </w:t>
      </w:r>
      <w:r w:rsidR="005F7C14">
        <w:rPr>
          <w:rFonts w:cstheme="minorHAnsi"/>
          <w:b/>
          <w:bCs/>
          <w:sz w:val="28"/>
          <w:szCs w:val="28"/>
        </w:rPr>
        <w:t>i</w:t>
      </w:r>
      <w:r w:rsidRPr="00EF2364">
        <w:rPr>
          <w:rFonts w:cstheme="minorHAnsi"/>
          <w:b/>
          <w:bCs/>
          <w:sz w:val="28"/>
          <w:szCs w:val="28"/>
        </w:rPr>
        <w:t>n Enhanc</w:t>
      </w:r>
      <w:r w:rsidR="005F7C14">
        <w:rPr>
          <w:rFonts w:cstheme="minorHAnsi"/>
          <w:b/>
          <w:bCs/>
          <w:sz w:val="28"/>
          <w:szCs w:val="28"/>
        </w:rPr>
        <w:t>i</w:t>
      </w:r>
      <w:r w:rsidRPr="00EF2364">
        <w:rPr>
          <w:rFonts w:cstheme="minorHAnsi"/>
          <w:b/>
          <w:bCs/>
          <w:sz w:val="28"/>
          <w:szCs w:val="28"/>
        </w:rPr>
        <w:t xml:space="preserve">ng </w:t>
      </w:r>
      <w:r w:rsidR="005F7C14">
        <w:rPr>
          <w:rFonts w:cstheme="minorHAnsi"/>
          <w:b/>
          <w:bCs/>
          <w:sz w:val="28"/>
          <w:szCs w:val="28"/>
        </w:rPr>
        <w:t>t</w:t>
      </w:r>
      <w:r w:rsidRPr="00EF2364">
        <w:rPr>
          <w:rFonts w:cstheme="minorHAnsi"/>
          <w:b/>
          <w:bCs/>
          <w:sz w:val="28"/>
          <w:szCs w:val="28"/>
        </w:rPr>
        <w:t>he D</w:t>
      </w:r>
      <w:r w:rsidR="005F7C14">
        <w:rPr>
          <w:rFonts w:cstheme="minorHAnsi"/>
          <w:b/>
          <w:bCs/>
          <w:sz w:val="28"/>
          <w:szCs w:val="28"/>
        </w:rPr>
        <w:t>i</w:t>
      </w:r>
      <w:r w:rsidRPr="00EF2364">
        <w:rPr>
          <w:rFonts w:cstheme="minorHAnsi"/>
          <w:b/>
          <w:bCs/>
          <w:sz w:val="28"/>
          <w:szCs w:val="28"/>
        </w:rPr>
        <w:t>n</w:t>
      </w:r>
      <w:r w:rsidR="005F7C14">
        <w:rPr>
          <w:rFonts w:cstheme="minorHAnsi"/>
          <w:b/>
          <w:bCs/>
          <w:sz w:val="28"/>
          <w:szCs w:val="28"/>
        </w:rPr>
        <w:t>i</w:t>
      </w:r>
      <w:r w:rsidRPr="00EF2364">
        <w:rPr>
          <w:rFonts w:cstheme="minorHAnsi"/>
          <w:b/>
          <w:bCs/>
          <w:sz w:val="28"/>
          <w:szCs w:val="28"/>
        </w:rPr>
        <w:t>ng Exper</w:t>
      </w:r>
      <w:r w:rsidR="005F7C14">
        <w:rPr>
          <w:rFonts w:cstheme="minorHAnsi"/>
          <w:b/>
          <w:bCs/>
          <w:sz w:val="28"/>
          <w:szCs w:val="28"/>
        </w:rPr>
        <w:t>i</w:t>
      </w:r>
      <w:r w:rsidRPr="00EF2364">
        <w:rPr>
          <w:rFonts w:cstheme="minorHAnsi"/>
          <w:b/>
          <w:bCs/>
          <w:sz w:val="28"/>
          <w:szCs w:val="28"/>
        </w:rPr>
        <w:t>ence</w:t>
      </w:r>
    </w:p>
    <w:p w14:paraId="0A2C2ADD" w14:textId="2D0FEB25" w:rsidR="002751D0" w:rsidRP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Visual appeal plays a crucial role in enhancing the dining experience by influencing perceptions of taste, quality, and overall enjoyment.</w:t>
      </w:r>
      <w:r>
        <w:rPr>
          <w:rFonts w:cstheme="minorHAnsi"/>
          <w:sz w:val="24"/>
          <w:szCs w:val="24"/>
        </w:rPr>
        <w:t xml:space="preserve"> </w:t>
      </w:r>
      <w:r w:rsidRPr="002751D0">
        <w:rPr>
          <w:rFonts w:cstheme="minorHAnsi"/>
          <w:sz w:val="24"/>
          <w:szCs w:val="24"/>
        </w:rPr>
        <w:t>The presentation of food can stimulate appetite and elevate the perceived flavor of a dish.</w:t>
      </w:r>
      <w:r w:rsidR="00461DB2">
        <w:rPr>
          <w:rFonts w:cstheme="minorHAnsi"/>
          <w:sz w:val="24"/>
          <w:szCs w:val="24"/>
        </w:rPr>
        <w:t xml:space="preserve"> </w:t>
      </w:r>
      <w:r w:rsidRPr="002751D0">
        <w:rPr>
          <w:rFonts w:cstheme="minorHAnsi"/>
          <w:sz w:val="24"/>
          <w:szCs w:val="24"/>
        </w:rPr>
        <w:t>For instance, studies have shown that aesthetically pleasing presentations can make food appear more appetizing and flavorful</w:t>
      </w:r>
      <w:r>
        <w:rPr>
          <w:rFonts w:cstheme="minorHAnsi"/>
          <w:sz w:val="24"/>
          <w:szCs w:val="24"/>
        </w:rPr>
        <w:t>.</w:t>
      </w:r>
    </w:p>
    <w:p w14:paraId="5B7519AE" w14:textId="664A128C" w:rsidR="002751D0" w:rsidRP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The design of tableware also significantly impacts diners' perceptions.</w:t>
      </w:r>
      <w:r>
        <w:rPr>
          <w:rFonts w:cstheme="minorHAnsi"/>
          <w:sz w:val="24"/>
          <w:szCs w:val="24"/>
        </w:rPr>
        <w:t xml:space="preserve"> </w:t>
      </w:r>
      <w:r w:rsidRPr="002751D0">
        <w:rPr>
          <w:rFonts w:cstheme="minorHAnsi"/>
          <w:sz w:val="24"/>
          <w:szCs w:val="24"/>
        </w:rPr>
        <w:t>Research indicates that the aesthetics of plate patterns can influence how consumers perceive the taste and healthiness of the food served. Plates with appealing designs can enhance the dining experience by making the food seem more attractive and enjoyable</w:t>
      </w:r>
      <w:r>
        <w:rPr>
          <w:rFonts w:cstheme="minorHAnsi"/>
          <w:sz w:val="24"/>
          <w:szCs w:val="24"/>
        </w:rPr>
        <w:t xml:space="preserve"> (3)</w:t>
      </w:r>
      <w:r w:rsidRPr="002751D0">
        <w:rPr>
          <w:rFonts w:cstheme="minorHAnsi"/>
          <w:sz w:val="24"/>
          <w:szCs w:val="24"/>
        </w:rPr>
        <w:t>.</w:t>
      </w:r>
    </w:p>
    <w:p w14:paraId="3667074C" w14:textId="16613330" w:rsidR="002751D0" w:rsidRP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Furthermore, the overall visual aesthetics of a meal, including color, composition, and arrangement, can affect consumer choices and satisfaction.</w:t>
      </w:r>
      <w:r>
        <w:rPr>
          <w:rFonts w:cstheme="minorHAnsi"/>
          <w:sz w:val="24"/>
          <w:szCs w:val="24"/>
        </w:rPr>
        <w:t xml:space="preserve"> </w:t>
      </w:r>
      <w:r w:rsidRPr="002751D0">
        <w:rPr>
          <w:rFonts w:cstheme="minorHAnsi"/>
          <w:sz w:val="24"/>
          <w:szCs w:val="24"/>
        </w:rPr>
        <w:t>Visual cues serve as strong inputs for decisions between different food products and brands, highlighting the importance of visual design in food presentation</w:t>
      </w:r>
      <w:r>
        <w:rPr>
          <w:rFonts w:cstheme="minorHAnsi"/>
          <w:sz w:val="24"/>
          <w:szCs w:val="24"/>
        </w:rPr>
        <w:t>.</w:t>
      </w:r>
    </w:p>
    <w:p w14:paraId="298FB558" w14:textId="7FAE5AB8" w:rsidR="002751D0" w:rsidRP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lastRenderedPageBreak/>
        <w:t>I</w:t>
      </w:r>
      <w:r w:rsidRPr="002751D0">
        <w:rPr>
          <w:rFonts w:cstheme="minorHAnsi"/>
          <w:sz w:val="24"/>
          <w:szCs w:val="24"/>
        </w:rPr>
        <w:t>n summary, the visual appeal of food and its presentation are integral to the dining experience, affecting perceptions of taste, quality, and satisfaction.</w:t>
      </w:r>
      <w:r>
        <w:rPr>
          <w:rFonts w:cstheme="minorHAnsi"/>
          <w:sz w:val="24"/>
          <w:szCs w:val="24"/>
        </w:rPr>
        <w:t xml:space="preserve"> </w:t>
      </w:r>
      <w:r w:rsidRPr="002751D0">
        <w:rPr>
          <w:rFonts w:cstheme="minorHAnsi"/>
          <w:sz w:val="24"/>
          <w:szCs w:val="24"/>
        </w:rPr>
        <w:t>Attention to visual aesthetics in food presentation can lead to a more enjoyable and memorable meal for diners</w:t>
      </w:r>
      <w:r>
        <w:rPr>
          <w:rFonts w:cstheme="minorHAnsi"/>
          <w:sz w:val="24"/>
          <w:szCs w:val="24"/>
        </w:rPr>
        <w:t xml:space="preserve"> (4)</w:t>
      </w:r>
      <w:r w:rsidRPr="002751D0">
        <w:rPr>
          <w:rFonts w:cstheme="minorHAnsi"/>
          <w:sz w:val="24"/>
          <w:szCs w:val="24"/>
        </w:rPr>
        <w:t>.</w:t>
      </w:r>
    </w:p>
    <w:p w14:paraId="3DE6FBF8" w14:textId="5505D295" w:rsidR="002751D0" w:rsidRPr="00461DB2" w:rsidRDefault="00461DB2" w:rsidP="002751D0">
      <w:pPr>
        <w:widowControl w:val="0"/>
        <w:tabs>
          <w:tab w:val="left" w:pos="1278"/>
        </w:tabs>
        <w:autoSpaceDE w:val="0"/>
        <w:autoSpaceDN w:val="0"/>
        <w:spacing w:before="80" w:after="120" w:line="360" w:lineRule="auto"/>
        <w:ind w:left="720"/>
        <w:jc w:val="both"/>
        <w:rPr>
          <w:rFonts w:cstheme="minorHAnsi"/>
          <w:b/>
          <w:bCs/>
          <w:i/>
          <w:iCs/>
          <w:sz w:val="24"/>
          <w:szCs w:val="24"/>
        </w:rPr>
      </w:pPr>
      <w:r w:rsidRPr="00461DB2">
        <w:rPr>
          <w:rFonts w:cstheme="minorHAnsi"/>
          <w:b/>
          <w:bCs/>
          <w:i/>
          <w:iCs/>
          <w:sz w:val="24"/>
          <w:szCs w:val="24"/>
        </w:rPr>
        <w:t>T</w:t>
      </w:r>
      <w:r w:rsidR="002751D0" w:rsidRPr="00461DB2">
        <w:rPr>
          <w:rFonts w:cstheme="minorHAnsi"/>
          <w:b/>
          <w:bCs/>
          <w:i/>
          <w:iCs/>
          <w:sz w:val="24"/>
          <w:szCs w:val="24"/>
        </w:rPr>
        <w:t>he importance of visual appeal in enhancing the dining experience for seafarers</w:t>
      </w:r>
    </w:p>
    <w:p w14:paraId="747874C4" w14:textId="77777777" w:rsidR="00461DB2"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Visual appeal significantly enhances the dining experience for seafarers, influencing their perceptions of meal quality, healthiness, and overall satisfaction. Given the demanding nature of life at sea, well-presented meals can provide comfort and a sense of normalcy, positively impacting seafarers' well-being.</w:t>
      </w:r>
    </w:p>
    <w:p w14:paraId="1C341DD6" w14:textId="4DBA05AC" w:rsidR="002751D0" w:rsidRP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Research indicates that seafarers value healthy eating and are open to adapting their dietary habits to improve nutrition on board. A study found that a large proportion of seafarers consider healthy eating important for their well-being and are willing to adapt their eating habits. However, the willingness to change is lower among European seafarers than Southeast Asian seafarers</w:t>
      </w:r>
      <w:r>
        <w:rPr>
          <w:rFonts w:cstheme="minorHAnsi"/>
          <w:sz w:val="24"/>
          <w:szCs w:val="24"/>
        </w:rPr>
        <w:t xml:space="preserve"> (5).</w:t>
      </w:r>
    </w:p>
    <w:p w14:paraId="2EA22A4A" w14:textId="77777777" w:rsid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The visual presentation of food plays a crucial role in this context. Attractively presented meals can make food appear more appetizing and flavorful, enhancing the dining experience. For instance, studies have shown that artistic visual influences can enhance a diner's rating of the flavor of a dish</w:t>
      </w:r>
      <w:r>
        <w:rPr>
          <w:rFonts w:cstheme="minorHAnsi"/>
          <w:sz w:val="24"/>
          <w:szCs w:val="24"/>
        </w:rPr>
        <w:t xml:space="preserve"> (3). </w:t>
      </w:r>
    </w:p>
    <w:p w14:paraId="7004B07F" w14:textId="77777777" w:rsid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Furthermore, the overall dining environment, including the visual aesthetics of meals, contributes to seafarers' job satisfaction and well-being. Providing healthy and enjoyable food on board is essential, as hectic schedules often push seafarers to choose unhealthy and ready-made products high in sugar and fat. Ensuring the availability of healthy recipes and instructions can help the galley crew provide appealing and nutritious meals</w:t>
      </w:r>
      <w:r>
        <w:rPr>
          <w:rFonts w:cstheme="minorHAnsi"/>
          <w:sz w:val="24"/>
          <w:szCs w:val="24"/>
        </w:rPr>
        <w:t xml:space="preserve"> (6).</w:t>
      </w:r>
    </w:p>
    <w:p w14:paraId="1BDEBF9F" w14:textId="0585907D" w:rsidR="002751D0" w:rsidRPr="002751D0" w:rsidRDefault="002751D0" w:rsidP="00461DB2">
      <w:pPr>
        <w:widowControl w:val="0"/>
        <w:tabs>
          <w:tab w:val="left" w:pos="1278"/>
        </w:tabs>
        <w:autoSpaceDE w:val="0"/>
        <w:autoSpaceDN w:val="0"/>
        <w:spacing w:before="80" w:after="120" w:line="360" w:lineRule="auto"/>
        <w:jc w:val="both"/>
        <w:rPr>
          <w:rFonts w:cstheme="minorHAnsi"/>
          <w:sz w:val="24"/>
          <w:szCs w:val="24"/>
        </w:rPr>
      </w:pPr>
      <w:r w:rsidRPr="002751D0">
        <w:rPr>
          <w:rFonts w:cstheme="minorHAnsi"/>
          <w:sz w:val="24"/>
          <w:szCs w:val="24"/>
        </w:rPr>
        <w:t>In summary, the visual appeal of food is vital in enhancing the dining experience for seafarers. Attention to food presentation can lead to more enjoyable meals, improved nutrition, and greater overall satisfaction among crew members.</w:t>
      </w:r>
    </w:p>
    <w:p w14:paraId="7F2B8130" w14:textId="77777777" w:rsidR="0032076C" w:rsidRDefault="0032076C" w:rsidP="00EF03B2">
      <w:pPr>
        <w:widowControl w:val="0"/>
        <w:tabs>
          <w:tab w:val="left" w:pos="1278"/>
        </w:tabs>
        <w:autoSpaceDE w:val="0"/>
        <w:autoSpaceDN w:val="0"/>
        <w:spacing w:before="80" w:after="120" w:line="360" w:lineRule="auto"/>
        <w:ind w:left="720"/>
        <w:jc w:val="both"/>
        <w:rPr>
          <w:rFonts w:cstheme="minorHAnsi"/>
          <w:b/>
          <w:bCs/>
          <w:sz w:val="24"/>
          <w:szCs w:val="24"/>
        </w:rPr>
      </w:pPr>
    </w:p>
    <w:p w14:paraId="44A91A4A" w14:textId="77777777" w:rsidR="008875C1" w:rsidRDefault="008875C1" w:rsidP="00EF03B2">
      <w:pPr>
        <w:widowControl w:val="0"/>
        <w:tabs>
          <w:tab w:val="left" w:pos="1278"/>
        </w:tabs>
        <w:autoSpaceDE w:val="0"/>
        <w:autoSpaceDN w:val="0"/>
        <w:spacing w:before="80" w:after="120" w:line="360" w:lineRule="auto"/>
        <w:ind w:left="720"/>
        <w:jc w:val="both"/>
        <w:rPr>
          <w:rFonts w:cstheme="minorHAnsi"/>
          <w:b/>
          <w:bCs/>
          <w:sz w:val="24"/>
          <w:szCs w:val="24"/>
        </w:rPr>
      </w:pPr>
    </w:p>
    <w:p w14:paraId="2971CDDC" w14:textId="77777777" w:rsidR="008875C1" w:rsidRDefault="008875C1" w:rsidP="00EF03B2">
      <w:pPr>
        <w:widowControl w:val="0"/>
        <w:tabs>
          <w:tab w:val="left" w:pos="1278"/>
        </w:tabs>
        <w:autoSpaceDE w:val="0"/>
        <w:autoSpaceDN w:val="0"/>
        <w:spacing w:before="80" w:after="120" w:line="360" w:lineRule="auto"/>
        <w:ind w:left="720"/>
        <w:jc w:val="both"/>
        <w:rPr>
          <w:rFonts w:cstheme="minorHAnsi"/>
          <w:b/>
          <w:bCs/>
          <w:sz w:val="24"/>
          <w:szCs w:val="24"/>
        </w:rPr>
      </w:pPr>
    </w:p>
    <w:p w14:paraId="48C4754E" w14:textId="77777777" w:rsidR="008875C1" w:rsidRDefault="008875C1" w:rsidP="00EF03B2">
      <w:pPr>
        <w:widowControl w:val="0"/>
        <w:tabs>
          <w:tab w:val="left" w:pos="1278"/>
        </w:tabs>
        <w:autoSpaceDE w:val="0"/>
        <w:autoSpaceDN w:val="0"/>
        <w:spacing w:before="80" w:after="120" w:line="360" w:lineRule="auto"/>
        <w:ind w:left="720"/>
        <w:jc w:val="both"/>
        <w:rPr>
          <w:rFonts w:cstheme="minorHAnsi"/>
          <w:b/>
          <w:bCs/>
          <w:sz w:val="24"/>
          <w:szCs w:val="24"/>
        </w:rPr>
      </w:pPr>
    </w:p>
    <w:p w14:paraId="445A2EC9" w14:textId="07EDB5F7" w:rsidR="002751D0" w:rsidRPr="005F7C14" w:rsidRDefault="005F7C14" w:rsidP="005F7C14">
      <w:pPr>
        <w:pStyle w:val="ListParagraph"/>
        <w:widowControl w:val="0"/>
        <w:numPr>
          <w:ilvl w:val="0"/>
          <w:numId w:val="72"/>
        </w:numPr>
        <w:tabs>
          <w:tab w:val="left" w:pos="1278"/>
        </w:tabs>
        <w:autoSpaceDE w:val="0"/>
        <w:autoSpaceDN w:val="0"/>
        <w:spacing w:before="80" w:after="120" w:line="360" w:lineRule="auto"/>
        <w:jc w:val="both"/>
        <w:rPr>
          <w:rFonts w:cstheme="minorHAnsi"/>
          <w:b/>
          <w:bCs/>
          <w:sz w:val="28"/>
          <w:szCs w:val="28"/>
        </w:rPr>
      </w:pPr>
      <w:r w:rsidRPr="005F7C14">
        <w:rPr>
          <w:rFonts w:cstheme="minorHAnsi"/>
          <w:b/>
          <w:bCs/>
          <w:sz w:val="28"/>
          <w:szCs w:val="28"/>
        </w:rPr>
        <w:t>Pract</w:t>
      </w:r>
      <w:r>
        <w:rPr>
          <w:rFonts w:cstheme="minorHAnsi"/>
          <w:b/>
          <w:bCs/>
          <w:sz w:val="28"/>
          <w:szCs w:val="28"/>
        </w:rPr>
        <w:t>i</w:t>
      </w:r>
      <w:r w:rsidRPr="005F7C14">
        <w:rPr>
          <w:rFonts w:cstheme="minorHAnsi"/>
          <w:b/>
          <w:bCs/>
          <w:sz w:val="28"/>
          <w:szCs w:val="28"/>
        </w:rPr>
        <w:t>ce And Appl</w:t>
      </w:r>
      <w:r>
        <w:rPr>
          <w:rFonts w:cstheme="minorHAnsi"/>
          <w:b/>
          <w:bCs/>
          <w:sz w:val="28"/>
          <w:szCs w:val="28"/>
        </w:rPr>
        <w:t>i</w:t>
      </w:r>
      <w:r w:rsidRPr="005F7C14">
        <w:rPr>
          <w:rFonts w:cstheme="minorHAnsi"/>
          <w:b/>
          <w:bCs/>
          <w:sz w:val="28"/>
          <w:szCs w:val="28"/>
        </w:rPr>
        <w:t>cat</w:t>
      </w:r>
      <w:r>
        <w:rPr>
          <w:rFonts w:cstheme="minorHAnsi"/>
          <w:b/>
          <w:bCs/>
          <w:sz w:val="28"/>
          <w:szCs w:val="28"/>
        </w:rPr>
        <w:t>i</w:t>
      </w:r>
      <w:r w:rsidRPr="005F7C14">
        <w:rPr>
          <w:rFonts w:cstheme="minorHAnsi"/>
          <w:b/>
          <w:bCs/>
          <w:sz w:val="28"/>
          <w:szCs w:val="28"/>
        </w:rPr>
        <w:t xml:space="preserve">on </w:t>
      </w:r>
      <w:r>
        <w:rPr>
          <w:rFonts w:cstheme="minorHAnsi"/>
          <w:b/>
          <w:bCs/>
          <w:sz w:val="28"/>
          <w:szCs w:val="28"/>
        </w:rPr>
        <w:t>of</w:t>
      </w:r>
      <w:r w:rsidRPr="005F7C14">
        <w:rPr>
          <w:rFonts w:cstheme="minorHAnsi"/>
          <w:b/>
          <w:bCs/>
          <w:sz w:val="28"/>
          <w:szCs w:val="28"/>
        </w:rPr>
        <w:t xml:space="preserve"> Plat</w:t>
      </w:r>
      <w:r>
        <w:rPr>
          <w:rFonts w:cstheme="minorHAnsi"/>
          <w:b/>
          <w:bCs/>
          <w:sz w:val="28"/>
          <w:szCs w:val="28"/>
        </w:rPr>
        <w:t>i</w:t>
      </w:r>
      <w:r w:rsidRPr="005F7C14">
        <w:rPr>
          <w:rFonts w:cstheme="minorHAnsi"/>
          <w:b/>
          <w:bCs/>
          <w:sz w:val="28"/>
          <w:szCs w:val="28"/>
        </w:rPr>
        <w:t>ng Techn</w:t>
      </w:r>
      <w:r>
        <w:rPr>
          <w:rFonts w:cstheme="minorHAnsi"/>
          <w:b/>
          <w:bCs/>
          <w:sz w:val="28"/>
          <w:szCs w:val="28"/>
        </w:rPr>
        <w:t>i</w:t>
      </w:r>
      <w:r w:rsidRPr="005F7C14">
        <w:rPr>
          <w:rFonts w:cstheme="minorHAnsi"/>
          <w:b/>
          <w:bCs/>
          <w:sz w:val="28"/>
          <w:szCs w:val="28"/>
        </w:rPr>
        <w:t>ques</w:t>
      </w:r>
    </w:p>
    <w:p w14:paraId="3C5A62EB" w14:textId="116CC3EF" w:rsidR="008875C1" w:rsidRPr="005F7C14" w:rsidRDefault="001F0394" w:rsidP="005F7C14">
      <w:pPr>
        <w:widowControl w:val="0"/>
        <w:tabs>
          <w:tab w:val="left" w:pos="1278"/>
        </w:tabs>
        <w:autoSpaceDE w:val="0"/>
        <w:autoSpaceDN w:val="0"/>
        <w:spacing w:before="80" w:after="120" w:line="360" w:lineRule="auto"/>
        <w:jc w:val="both"/>
        <w:rPr>
          <w:rFonts w:cstheme="minorHAnsi"/>
          <w:b/>
          <w:bCs/>
          <w:sz w:val="24"/>
          <w:szCs w:val="24"/>
        </w:rPr>
      </w:pPr>
      <w:r w:rsidRPr="005F7C14">
        <w:rPr>
          <w:rFonts w:cstheme="minorHAnsi"/>
          <w:b/>
          <w:bCs/>
          <w:sz w:val="24"/>
          <w:szCs w:val="24"/>
        </w:rPr>
        <w:t>What is</w:t>
      </w:r>
      <w:r w:rsidR="008875C1" w:rsidRPr="005F7C14">
        <w:rPr>
          <w:rFonts w:cstheme="minorHAnsi"/>
          <w:b/>
          <w:bCs/>
          <w:sz w:val="24"/>
          <w:szCs w:val="24"/>
        </w:rPr>
        <w:t xml:space="preserve"> the importance of practice </w:t>
      </w:r>
      <w:r w:rsidR="005F7C14">
        <w:rPr>
          <w:rFonts w:cstheme="minorHAnsi"/>
          <w:b/>
          <w:bCs/>
          <w:sz w:val="24"/>
          <w:szCs w:val="24"/>
        </w:rPr>
        <w:t>and</w:t>
      </w:r>
      <w:r w:rsidR="008875C1" w:rsidRPr="005F7C14">
        <w:rPr>
          <w:rFonts w:cstheme="minorHAnsi"/>
          <w:b/>
          <w:bCs/>
          <w:sz w:val="24"/>
          <w:szCs w:val="24"/>
        </w:rPr>
        <w:t xml:space="preserve"> application of plating Techniques in </w:t>
      </w:r>
      <w:r w:rsidR="00B91076" w:rsidRPr="005F7C14">
        <w:rPr>
          <w:rFonts w:cstheme="minorHAnsi"/>
          <w:b/>
          <w:bCs/>
          <w:sz w:val="24"/>
          <w:szCs w:val="24"/>
        </w:rPr>
        <w:t>g</w:t>
      </w:r>
      <w:r w:rsidR="008875C1" w:rsidRPr="005F7C14">
        <w:rPr>
          <w:rFonts w:cstheme="minorHAnsi"/>
          <w:b/>
          <w:bCs/>
          <w:sz w:val="24"/>
          <w:szCs w:val="24"/>
        </w:rPr>
        <w:t>eneral?</w:t>
      </w:r>
    </w:p>
    <w:p w14:paraId="716A0D12" w14:textId="12401C92" w:rsidR="0032076C" w:rsidRPr="00461DB2" w:rsidRDefault="0032076C" w:rsidP="00461DB2">
      <w:pPr>
        <w:widowControl w:val="0"/>
        <w:tabs>
          <w:tab w:val="left" w:pos="1278"/>
        </w:tabs>
        <w:autoSpaceDE w:val="0"/>
        <w:autoSpaceDN w:val="0"/>
        <w:spacing w:before="80" w:after="120" w:line="360" w:lineRule="auto"/>
        <w:jc w:val="both"/>
        <w:rPr>
          <w:rFonts w:cstheme="minorHAnsi"/>
          <w:sz w:val="24"/>
          <w:szCs w:val="24"/>
        </w:rPr>
      </w:pPr>
      <w:r w:rsidRPr="00461DB2">
        <w:rPr>
          <w:rFonts w:cstheme="minorHAnsi"/>
          <w:sz w:val="24"/>
          <w:szCs w:val="24"/>
        </w:rPr>
        <w:t>The practice and application of plating techniques are essential in creating a pleasant dining experience, as they engage multiple senses and enhance the overall perception of a meal</w:t>
      </w:r>
      <w:r w:rsidR="00BC3A3A" w:rsidRPr="00461DB2">
        <w:rPr>
          <w:rFonts w:cstheme="minorHAnsi"/>
          <w:sz w:val="24"/>
          <w:szCs w:val="24"/>
        </w:rPr>
        <w:t xml:space="preserve"> (7).</w:t>
      </w:r>
      <w:r w:rsidR="00461DB2">
        <w:rPr>
          <w:rFonts w:cstheme="minorHAnsi"/>
          <w:sz w:val="24"/>
          <w:szCs w:val="24"/>
        </w:rPr>
        <w:t xml:space="preserve"> The reasons for this are given in detail below:</w:t>
      </w:r>
    </w:p>
    <w:p w14:paraId="6C6ACD3C" w14:textId="28C2D68F" w:rsidR="0032076C" w:rsidRPr="00461DB2" w:rsidRDefault="0032076C" w:rsidP="005F7C14">
      <w:pPr>
        <w:widowControl w:val="0"/>
        <w:tabs>
          <w:tab w:val="left" w:pos="1278"/>
        </w:tabs>
        <w:autoSpaceDE w:val="0"/>
        <w:autoSpaceDN w:val="0"/>
        <w:spacing w:before="80" w:after="120" w:line="360" w:lineRule="auto"/>
        <w:jc w:val="both"/>
        <w:rPr>
          <w:rFonts w:cstheme="minorHAnsi"/>
          <w:b/>
          <w:bCs/>
          <w:i/>
          <w:iCs/>
          <w:sz w:val="24"/>
          <w:szCs w:val="24"/>
        </w:rPr>
      </w:pPr>
      <w:r w:rsidRPr="00461DB2">
        <w:rPr>
          <w:rFonts w:cstheme="minorHAnsi"/>
          <w:b/>
          <w:bCs/>
          <w:i/>
          <w:iCs/>
          <w:sz w:val="24"/>
          <w:szCs w:val="24"/>
        </w:rPr>
        <w:t>Engaging Multiple Senses</w:t>
      </w:r>
    </w:p>
    <w:p w14:paraId="58507ABF" w14:textId="77777777" w:rsidR="0032076C" w:rsidRPr="00461DB2" w:rsidRDefault="0032076C" w:rsidP="005F7C14">
      <w:pPr>
        <w:widowControl w:val="0"/>
        <w:tabs>
          <w:tab w:val="left" w:pos="1278"/>
        </w:tabs>
        <w:autoSpaceDE w:val="0"/>
        <w:autoSpaceDN w:val="0"/>
        <w:spacing w:before="80" w:after="120" w:line="360" w:lineRule="auto"/>
        <w:jc w:val="both"/>
        <w:rPr>
          <w:rFonts w:cstheme="minorHAnsi"/>
          <w:sz w:val="24"/>
          <w:szCs w:val="24"/>
        </w:rPr>
      </w:pPr>
      <w:r w:rsidRPr="00461DB2">
        <w:rPr>
          <w:rFonts w:cstheme="minorHAnsi"/>
          <w:sz w:val="24"/>
          <w:szCs w:val="24"/>
        </w:rPr>
        <w:t xml:space="preserve">Food presentation appeals not only to taste but also to sight, smell, and even touch. A thoughtfully plated dish can stimulate the senses, making the dining experience more immersive and enjoyable. As noted by Assaggio, "Food presentation is the key to pulling all five senses into the experience of eating." </w:t>
      </w:r>
    </w:p>
    <w:p w14:paraId="67A08A47" w14:textId="2EA2B837" w:rsidR="0032076C" w:rsidRPr="00461DB2" w:rsidRDefault="0032076C" w:rsidP="005F7C14">
      <w:pPr>
        <w:widowControl w:val="0"/>
        <w:tabs>
          <w:tab w:val="left" w:pos="1278"/>
        </w:tabs>
        <w:autoSpaceDE w:val="0"/>
        <w:autoSpaceDN w:val="0"/>
        <w:spacing w:before="80" w:after="120" w:line="360" w:lineRule="auto"/>
        <w:jc w:val="both"/>
        <w:rPr>
          <w:rFonts w:cstheme="minorHAnsi"/>
          <w:b/>
          <w:bCs/>
          <w:i/>
          <w:iCs/>
          <w:sz w:val="24"/>
          <w:szCs w:val="24"/>
        </w:rPr>
      </w:pPr>
      <w:r w:rsidRPr="00461DB2">
        <w:rPr>
          <w:rFonts w:cstheme="minorHAnsi"/>
          <w:b/>
          <w:bCs/>
          <w:i/>
          <w:iCs/>
          <w:sz w:val="24"/>
          <w:szCs w:val="24"/>
        </w:rPr>
        <w:t>Enhancing Perceived Taste and Quality</w:t>
      </w:r>
    </w:p>
    <w:p w14:paraId="7668AE83" w14:textId="77777777" w:rsidR="005F7C14" w:rsidRDefault="0032076C" w:rsidP="00461DB2">
      <w:pPr>
        <w:widowControl w:val="0"/>
        <w:tabs>
          <w:tab w:val="left" w:pos="1278"/>
        </w:tabs>
        <w:autoSpaceDE w:val="0"/>
        <w:autoSpaceDN w:val="0"/>
        <w:spacing w:before="80" w:after="120" w:line="360" w:lineRule="auto"/>
        <w:jc w:val="both"/>
        <w:rPr>
          <w:rFonts w:cstheme="minorHAnsi"/>
          <w:sz w:val="24"/>
          <w:szCs w:val="24"/>
        </w:rPr>
      </w:pPr>
      <w:r w:rsidRPr="00461DB2">
        <w:rPr>
          <w:rFonts w:cstheme="minorHAnsi"/>
          <w:sz w:val="24"/>
          <w:szCs w:val="24"/>
        </w:rPr>
        <w:t xml:space="preserve">The visual appeal of a dish can influence perceptions of its taste and quality. Diners often associate attractive </w:t>
      </w:r>
      <w:r w:rsidR="005F7C14">
        <w:rPr>
          <w:rFonts w:cstheme="minorHAnsi"/>
          <w:sz w:val="24"/>
          <w:szCs w:val="24"/>
        </w:rPr>
        <w:t>presentations</w:t>
      </w:r>
      <w:r w:rsidRPr="00461DB2">
        <w:rPr>
          <w:rFonts w:cstheme="minorHAnsi"/>
          <w:sz w:val="24"/>
          <w:szCs w:val="24"/>
        </w:rPr>
        <w:t xml:space="preserve"> with superior flavor and craftsmanship. As highlighted by ADC, "A well-crafted, tasteful-looking meal has the power to transcend the dinner plate." </w:t>
      </w:r>
    </w:p>
    <w:p w14:paraId="51D271E0" w14:textId="6B3F4C8D" w:rsidR="0032076C" w:rsidRPr="005F7C14" w:rsidRDefault="0032076C" w:rsidP="00461DB2">
      <w:pPr>
        <w:widowControl w:val="0"/>
        <w:tabs>
          <w:tab w:val="left" w:pos="1278"/>
        </w:tabs>
        <w:autoSpaceDE w:val="0"/>
        <w:autoSpaceDN w:val="0"/>
        <w:spacing w:before="80" w:after="120" w:line="360" w:lineRule="auto"/>
        <w:jc w:val="both"/>
        <w:rPr>
          <w:rFonts w:cstheme="minorHAnsi"/>
          <w:sz w:val="24"/>
          <w:szCs w:val="24"/>
        </w:rPr>
      </w:pPr>
      <w:r w:rsidRPr="00461DB2">
        <w:rPr>
          <w:rFonts w:cstheme="minorHAnsi"/>
          <w:b/>
          <w:bCs/>
          <w:i/>
          <w:iCs/>
          <w:sz w:val="24"/>
          <w:szCs w:val="24"/>
        </w:rPr>
        <w:t>Creating Memorable Experiences</w:t>
      </w:r>
    </w:p>
    <w:p w14:paraId="49422A3D" w14:textId="77777777" w:rsidR="0032076C" w:rsidRPr="00461DB2" w:rsidRDefault="0032076C" w:rsidP="005F7C14">
      <w:pPr>
        <w:widowControl w:val="0"/>
        <w:tabs>
          <w:tab w:val="left" w:pos="1278"/>
        </w:tabs>
        <w:autoSpaceDE w:val="0"/>
        <w:autoSpaceDN w:val="0"/>
        <w:spacing w:before="80" w:after="120" w:line="360" w:lineRule="auto"/>
        <w:jc w:val="both"/>
        <w:rPr>
          <w:rFonts w:cstheme="minorHAnsi"/>
          <w:sz w:val="24"/>
          <w:szCs w:val="24"/>
        </w:rPr>
      </w:pPr>
      <w:r w:rsidRPr="00461DB2">
        <w:rPr>
          <w:rFonts w:cstheme="minorHAnsi"/>
          <w:sz w:val="24"/>
          <w:szCs w:val="24"/>
        </w:rPr>
        <w:t xml:space="preserve">Effective plating can evoke emotions and create lasting impressions. Chefs can tell a story through their presentation, making the meal not just about consumption but also about experience. As chef Zach Meloy mentions, "Plating is the complete circle in telling the story." </w:t>
      </w:r>
    </w:p>
    <w:p w14:paraId="6A7C489E" w14:textId="54F53865" w:rsidR="0032076C" w:rsidRPr="00461DB2" w:rsidRDefault="0032076C" w:rsidP="005F7C14">
      <w:pPr>
        <w:widowControl w:val="0"/>
        <w:tabs>
          <w:tab w:val="left" w:pos="1278"/>
        </w:tabs>
        <w:autoSpaceDE w:val="0"/>
        <w:autoSpaceDN w:val="0"/>
        <w:spacing w:before="80" w:after="120" w:line="360" w:lineRule="auto"/>
        <w:jc w:val="both"/>
        <w:rPr>
          <w:rFonts w:cstheme="minorHAnsi"/>
          <w:b/>
          <w:bCs/>
          <w:i/>
          <w:iCs/>
          <w:sz w:val="24"/>
          <w:szCs w:val="24"/>
        </w:rPr>
      </w:pPr>
      <w:r w:rsidRPr="00461DB2">
        <w:rPr>
          <w:rFonts w:cstheme="minorHAnsi"/>
          <w:b/>
          <w:bCs/>
          <w:i/>
          <w:iCs/>
          <w:sz w:val="24"/>
          <w:szCs w:val="24"/>
        </w:rPr>
        <w:t>Practical Application of Plating Techniques</w:t>
      </w:r>
    </w:p>
    <w:p w14:paraId="7AD369CA" w14:textId="77777777" w:rsidR="0032076C" w:rsidRPr="00461DB2" w:rsidRDefault="0032076C" w:rsidP="005F7C14">
      <w:pPr>
        <w:widowControl w:val="0"/>
        <w:tabs>
          <w:tab w:val="left" w:pos="1278"/>
        </w:tabs>
        <w:autoSpaceDE w:val="0"/>
        <w:autoSpaceDN w:val="0"/>
        <w:spacing w:before="80" w:after="120" w:line="360" w:lineRule="auto"/>
        <w:jc w:val="both"/>
        <w:rPr>
          <w:rFonts w:cstheme="minorHAnsi"/>
          <w:sz w:val="24"/>
          <w:szCs w:val="24"/>
        </w:rPr>
      </w:pPr>
      <w:r w:rsidRPr="00461DB2">
        <w:rPr>
          <w:rFonts w:cstheme="minorHAnsi"/>
          <w:sz w:val="24"/>
          <w:szCs w:val="24"/>
        </w:rPr>
        <w:t xml:space="preserve">Mastering plating techniques involves understanding balance, contrast, and harmony on the plate. Chefs use various elements such as color, texture, and arrangement to create visually appealing dishes. For instance, the Culinary Pro notes that "foods served on white plates tend to enhance sweet flavors in food." </w:t>
      </w:r>
    </w:p>
    <w:p w14:paraId="42CC8088" w14:textId="464D0645" w:rsidR="0032076C" w:rsidRPr="00461DB2" w:rsidRDefault="0032076C" w:rsidP="005F7C14">
      <w:pPr>
        <w:widowControl w:val="0"/>
        <w:tabs>
          <w:tab w:val="left" w:pos="1278"/>
        </w:tabs>
        <w:autoSpaceDE w:val="0"/>
        <w:autoSpaceDN w:val="0"/>
        <w:spacing w:before="80" w:after="120" w:line="360" w:lineRule="auto"/>
        <w:jc w:val="both"/>
        <w:rPr>
          <w:rFonts w:cstheme="minorHAnsi"/>
          <w:sz w:val="24"/>
          <w:szCs w:val="24"/>
        </w:rPr>
      </w:pPr>
      <w:r w:rsidRPr="00461DB2">
        <w:rPr>
          <w:rFonts w:cstheme="minorHAnsi"/>
          <w:sz w:val="24"/>
          <w:szCs w:val="24"/>
        </w:rPr>
        <w:t xml:space="preserve">In summary, the practice and application of plating techniques are vital in elevating the dining experience. By engaging multiple senses, enhancing perceived taste and quality, and creating </w:t>
      </w:r>
      <w:r w:rsidRPr="00461DB2">
        <w:rPr>
          <w:rFonts w:cstheme="minorHAnsi"/>
          <w:sz w:val="24"/>
          <w:szCs w:val="24"/>
        </w:rPr>
        <w:lastRenderedPageBreak/>
        <w:t>memorable experiences, thoughtful food presentation transforms a meal into a delightful event</w:t>
      </w:r>
      <w:r w:rsidR="00BC3A3A" w:rsidRPr="00461DB2">
        <w:rPr>
          <w:rFonts w:cstheme="minorHAnsi"/>
          <w:sz w:val="24"/>
          <w:szCs w:val="24"/>
        </w:rPr>
        <w:t xml:space="preserve"> (8, 9, 10).</w:t>
      </w:r>
    </w:p>
    <w:p w14:paraId="70080067" w14:textId="03F6CB52" w:rsidR="00BC3A3A" w:rsidRPr="001F0394" w:rsidRDefault="00BC3A3A" w:rsidP="005F7C14">
      <w:pPr>
        <w:widowControl w:val="0"/>
        <w:tabs>
          <w:tab w:val="left" w:pos="1278"/>
        </w:tabs>
        <w:autoSpaceDE w:val="0"/>
        <w:autoSpaceDN w:val="0"/>
        <w:spacing w:before="80" w:after="120" w:line="360" w:lineRule="auto"/>
        <w:jc w:val="both"/>
        <w:rPr>
          <w:rFonts w:cstheme="minorHAnsi"/>
          <w:b/>
          <w:bCs/>
          <w:i/>
          <w:iCs/>
          <w:sz w:val="24"/>
          <w:szCs w:val="24"/>
        </w:rPr>
      </w:pPr>
      <w:r w:rsidRPr="001F0394">
        <w:rPr>
          <w:rFonts w:cstheme="minorHAnsi"/>
          <w:b/>
          <w:bCs/>
          <w:i/>
          <w:iCs/>
          <w:sz w:val="24"/>
          <w:szCs w:val="24"/>
        </w:rPr>
        <w:t xml:space="preserve">What is the importance of </w:t>
      </w:r>
      <w:r w:rsidR="001F0394">
        <w:rPr>
          <w:rFonts w:cstheme="minorHAnsi"/>
          <w:b/>
          <w:bCs/>
          <w:i/>
          <w:iCs/>
          <w:sz w:val="24"/>
          <w:szCs w:val="24"/>
        </w:rPr>
        <w:t>p</w:t>
      </w:r>
      <w:r w:rsidRPr="001F0394">
        <w:rPr>
          <w:rFonts w:cstheme="minorHAnsi"/>
          <w:b/>
          <w:bCs/>
          <w:i/>
          <w:iCs/>
          <w:sz w:val="24"/>
          <w:szCs w:val="24"/>
        </w:rPr>
        <w:t xml:space="preserve">ractice and application of plating techniques for a pleasant dinner in maritime? </w:t>
      </w:r>
    </w:p>
    <w:p w14:paraId="1E15E24A" w14:textId="1EEF2E1D" w:rsidR="00BC3A3A" w:rsidRPr="001F0394" w:rsidRDefault="00BC3A3A" w:rsidP="005F7C14">
      <w:pPr>
        <w:widowControl w:val="0"/>
        <w:tabs>
          <w:tab w:val="left" w:pos="1278"/>
        </w:tabs>
        <w:autoSpaceDE w:val="0"/>
        <w:autoSpaceDN w:val="0"/>
        <w:spacing w:before="80" w:after="120" w:line="360" w:lineRule="auto"/>
        <w:jc w:val="both"/>
        <w:rPr>
          <w:rFonts w:cstheme="minorHAnsi"/>
          <w:sz w:val="24"/>
          <w:szCs w:val="24"/>
        </w:rPr>
      </w:pPr>
      <w:r w:rsidRPr="001F0394">
        <w:rPr>
          <w:rFonts w:cstheme="minorHAnsi"/>
          <w:sz w:val="24"/>
          <w:szCs w:val="24"/>
        </w:rPr>
        <w:t>The practice and application of plating techniques are vital in enhancing the dining experience for seafarers, contributing to their overall well-being and job satisfaction.</w:t>
      </w:r>
      <w:r w:rsidR="001F0394" w:rsidRPr="001F0394">
        <w:rPr>
          <w:rFonts w:cstheme="minorHAnsi"/>
          <w:sz w:val="24"/>
          <w:szCs w:val="24"/>
        </w:rPr>
        <w:t xml:space="preserve"> The reasons that make them important are given below:</w:t>
      </w:r>
    </w:p>
    <w:p w14:paraId="5F9E10C6" w14:textId="6BE8FBB9" w:rsidR="00BC3A3A" w:rsidRPr="001F0394" w:rsidRDefault="00BC3A3A" w:rsidP="005F7C14">
      <w:pPr>
        <w:widowControl w:val="0"/>
        <w:tabs>
          <w:tab w:val="left" w:pos="1278"/>
        </w:tabs>
        <w:autoSpaceDE w:val="0"/>
        <w:autoSpaceDN w:val="0"/>
        <w:spacing w:before="80" w:after="120" w:line="360" w:lineRule="auto"/>
        <w:jc w:val="both"/>
        <w:rPr>
          <w:rFonts w:cstheme="minorHAnsi"/>
          <w:b/>
          <w:bCs/>
          <w:i/>
          <w:iCs/>
          <w:sz w:val="24"/>
          <w:szCs w:val="24"/>
        </w:rPr>
      </w:pPr>
      <w:r w:rsidRPr="001F0394">
        <w:rPr>
          <w:rFonts w:cstheme="minorHAnsi"/>
          <w:b/>
          <w:bCs/>
          <w:i/>
          <w:iCs/>
          <w:sz w:val="24"/>
          <w:szCs w:val="24"/>
        </w:rPr>
        <w:t>Enhancing Visual Appeal and Appetite</w:t>
      </w:r>
    </w:p>
    <w:p w14:paraId="007B7EC4" w14:textId="77777777" w:rsidR="00BC3A3A" w:rsidRPr="001F0394" w:rsidRDefault="00BC3A3A" w:rsidP="005F7C14">
      <w:pPr>
        <w:widowControl w:val="0"/>
        <w:tabs>
          <w:tab w:val="left" w:pos="1278"/>
        </w:tabs>
        <w:autoSpaceDE w:val="0"/>
        <w:autoSpaceDN w:val="0"/>
        <w:spacing w:before="80" w:after="120" w:line="360" w:lineRule="auto"/>
        <w:jc w:val="both"/>
        <w:rPr>
          <w:rFonts w:cstheme="minorHAnsi"/>
          <w:sz w:val="24"/>
          <w:szCs w:val="24"/>
        </w:rPr>
      </w:pPr>
      <w:r w:rsidRPr="001F0394">
        <w:rPr>
          <w:rFonts w:cstheme="minorHAnsi"/>
          <w:sz w:val="24"/>
          <w:szCs w:val="24"/>
        </w:rPr>
        <w:t xml:space="preserve">A well-presented meal can stimulate appetite and make food more appealing, which is particularly important for seafarers who may face monotonous routines and limited dining options. Attractive plating can break the monotony and provide a sense of enjoyment and anticipation during meal times. </w:t>
      </w:r>
    </w:p>
    <w:p w14:paraId="46178865" w14:textId="3ED46601" w:rsidR="00BC3A3A" w:rsidRPr="001F0394" w:rsidRDefault="00BC3A3A" w:rsidP="005F7C14">
      <w:pPr>
        <w:widowControl w:val="0"/>
        <w:tabs>
          <w:tab w:val="left" w:pos="1278"/>
        </w:tabs>
        <w:autoSpaceDE w:val="0"/>
        <w:autoSpaceDN w:val="0"/>
        <w:spacing w:before="80" w:after="120" w:line="360" w:lineRule="auto"/>
        <w:jc w:val="both"/>
        <w:rPr>
          <w:rFonts w:cstheme="minorHAnsi"/>
          <w:b/>
          <w:bCs/>
          <w:i/>
          <w:iCs/>
          <w:sz w:val="24"/>
          <w:szCs w:val="24"/>
        </w:rPr>
      </w:pPr>
      <w:r w:rsidRPr="001F0394">
        <w:rPr>
          <w:rFonts w:cstheme="minorHAnsi"/>
          <w:b/>
          <w:bCs/>
          <w:i/>
          <w:iCs/>
          <w:sz w:val="24"/>
          <w:szCs w:val="24"/>
        </w:rPr>
        <w:t>Promoting Healthy Eating Habits</w:t>
      </w:r>
    </w:p>
    <w:p w14:paraId="7AB6C10F" w14:textId="3881E205" w:rsidR="00BC3A3A" w:rsidRPr="001F0394" w:rsidRDefault="00BC3A3A" w:rsidP="005F7C14">
      <w:pPr>
        <w:widowControl w:val="0"/>
        <w:tabs>
          <w:tab w:val="left" w:pos="1278"/>
        </w:tabs>
        <w:autoSpaceDE w:val="0"/>
        <w:autoSpaceDN w:val="0"/>
        <w:spacing w:before="80" w:after="120" w:line="360" w:lineRule="auto"/>
        <w:jc w:val="both"/>
        <w:rPr>
          <w:rFonts w:cstheme="minorHAnsi"/>
          <w:sz w:val="24"/>
          <w:szCs w:val="24"/>
        </w:rPr>
      </w:pPr>
      <w:r w:rsidRPr="001F0394">
        <w:rPr>
          <w:rFonts w:cstheme="minorHAnsi"/>
          <w:sz w:val="24"/>
          <w:szCs w:val="24"/>
        </w:rPr>
        <w:t xml:space="preserve">Thoughtful food </w:t>
      </w:r>
      <w:r w:rsidR="005F7C14">
        <w:rPr>
          <w:rFonts w:cstheme="minorHAnsi"/>
          <w:sz w:val="24"/>
          <w:szCs w:val="24"/>
        </w:rPr>
        <w:t>presentations</w:t>
      </w:r>
      <w:r w:rsidRPr="001F0394">
        <w:rPr>
          <w:rFonts w:cstheme="minorHAnsi"/>
          <w:sz w:val="24"/>
          <w:szCs w:val="24"/>
        </w:rPr>
        <w:t xml:space="preserve"> can encourage healthier eating habits among seafarers. By making nutritious meals visually appealing, crew members may be more inclined to choose healthier options,  improving their overall health and fitness levels. </w:t>
      </w:r>
    </w:p>
    <w:p w14:paraId="794BF5AB" w14:textId="0816B583" w:rsidR="00BC3A3A" w:rsidRPr="001F0394" w:rsidRDefault="00BC3A3A" w:rsidP="005F7C14">
      <w:pPr>
        <w:widowControl w:val="0"/>
        <w:tabs>
          <w:tab w:val="left" w:pos="1278"/>
        </w:tabs>
        <w:autoSpaceDE w:val="0"/>
        <w:autoSpaceDN w:val="0"/>
        <w:spacing w:before="80" w:after="120" w:line="360" w:lineRule="auto"/>
        <w:jc w:val="both"/>
        <w:rPr>
          <w:rFonts w:cstheme="minorHAnsi"/>
          <w:b/>
          <w:bCs/>
          <w:i/>
          <w:iCs/>
          <w:sz w:val="24"/>
          <w:szCs w:val="24"/>
        </w:rPr>
      </w:pPr>
      <w:r w:rsidRPr="001F0394">
        <w:rPr>
          <w:rFonts w:cstheme="minorHAnsi"/>
          <w:b/>
          <w:bCs/>
          <w:i/>
          <w:iCs/>
          <w:sz w:val="24"/>
          <w:szCs w:val="24"/>
        </w:rPr>
        <w:t>Boosting Morale and Mental Well-being</w:t>
      </w:r>
    </w:p>
    <w:p w14:paraId="4EF5A3DE" w14:textId="01A8E7A6" w:rsidR="00BC3A3A" w:rsidRPr="001F0394" w:rsidRDefault="00BC3A3A" w:rsidP="005F7C14">
      <w:pPr>
        <w:widowControl w:val="0"/>
        <w:tabs>
          <w:tab w:val="left" w:pos="1278"/>
        </w:tabs>
        <w:autoSpaceDE w:val="0"/>
        <w:autoSpaceDN w:val="0"/>
        <w:spacing w:before="80" w:after="120" w:line="360" w:lineRule="auto"/>
        <w:jc w:val="both"/>
        <w:rPr>
          <w:rFonts w:cstheme="minorHAnsi"/>
          <w:sz w:val="24"/>
          <w:szCs w:val="24"/>
        </w:rPr>
      </w:pPr>
      <w:r w:rsidRPr="001F0394">
        <w:rPr>
          <w:rFonts w:cstheme="minorHAnsi"/>
          <w:sz w:val="24"/>
          <w:szCs w:val="24"/>
        </w:rPr>
        <w:t xml:space="preserve">The dining experience plays a significant role in the mental well-being of seafarers. A pleasant meal with </w:t>
      </w:r>
      <w:r w:rsidR="005F7C14">
        <w:rPr>
          <w:rFonts w:cstheme="minorHAnsi"/>
          <w:sz w:val="24"/>
          <w:szCs w:val="24"/>
        </w:rPr>
        <w:t xml:space="preserve">an </w:t>
      </w:r>
      <w:r w:rsidRPr="001F0394">
        <w:rPr>
          <w:rFonts w:cstheme="minorHAnsi"/>
          <w:sz w:val="24"/>
          <w:szCs w:val="24"/>
        </w:rPr>
        <w:t xml:space="preserve">appealing presentation can serve as a morale booster, providing comfort and a sense of normalcy in the challenging environment at sea. </w:t>
      </w:r>
    </w:p>
    <w:p w14:paraId="4990E22F" w14:textId="124F7524" w:rsidR="00BC3A3A" w:rsidRPr="00BC3A3A" w:rsidRDefault="00BC3A3A" w:rsidP="005F7C14">
      <w:pPr>
        <w:widowControl w:val="0"/>
        <w:tabs>
          <w:tab w:val="left" w:pos="1278"/>
        </w:tabs>
        <w:autoSpaceDE w:val="0"/>
        <w:autoSpaceDN w:val="0"/>
        <w:spacing w:before="80" w:after="120" w:line="360" w:lineRule="auto"/>
        <w:jc w:val="both"/>
        <w:rPr>
          <w:rFonts w:cstheme="minorHAnsi"/>
          <w:b/>
          <w:bCs/>
          <w:sz w:val="24"/>
          <w:szCs w:val="24"/>
        </w:rPr>
      </w:pPr>
      <w:r w:rsidRPr="00BC3A3A">
        <w:rPr>
          <w:rFonts w:cstheme="minorHAnsi"/>
          <w:b/>
          <w:bCs/>
          <w:sz w:val="24"/>
          <w:szCs w:val="24"/>
        </w:rPr>
        <w:t>Practical Application of Plating Techniques</w:t>
      </w:r>
    </w:p>
    <w:p w14:paraId="3D7861B2" w14:textId="273CE4FE" w:rsidR="00BC3A3A" w:rsidRPr="001F0394" w:rsidRDefault="00BC3A3A" w:rsidP="005F7C14">
      <w:pPr>
        <w:widowControl w:val="0"/>
        <w:tabs>
          <w:tab w:val="left" w:pos="1278"/>
        </w:tabs>
        <w:autoSpaceDE w:val="0"/>
        <w:autoSpaceDN w:val="0"/>
        <w:spacing w:before="80" w:after="120" w:line="360" w:lineRule="auto"/>
        <w:jc w:val="both"/>
        <w:rPr>
          <w:rFonts w:cstheme="minorHAnsi"/>
          <w:sz w:val="24"/>
          <w:szCs w:val="24"/>
        </w:rPr>
      </w:pPr>
      <w:r w:rsidRPr="001F0394">
        <w:rPr>
          <w:rFonts w:cstheme="minorHAnsi"/>
          <w:sz w:val="24"/>
          <w:szCs w:val="24"/>
        </w:rPr>
        <w:t>Implementing effective plating techniques involves understanding balance, contrast, and harmony on the plate. Chefs can utilize various elements such as color, texture, and arrangement to create visually appealing dishes that delight diners. For instance, creating height on the plate can add visual interest and make the dish more enticing</w:t>
      </w:r>
      <w:r w:rsidR="004F3375" w:rsidRPr="001F0394">
        <w:rPr>
          <w:rFonts w:cstheme="minorHAnsi"/>
          <w:sz w:val="24"/>
          <w:szCs w:val="24"/>
        </w:rPr>
        <w:t xml:space="preserve"> (11)</w:t>
      </w:r>
      <w:r w:rsidRPr="001F0394">
        <w:rPr>
          <w:rFonts w:cstheme="minorHAnsi"/>
          <w:sz w:val="24"/>
          <w:szCs w:val="24"/>
        </w:rPr>
        <w:t xml:space="preserve">. </w:t>
      </w:r>
    </w:p>
    <w:p w14:paraId="5994F11E" w14:textId="77777777" w:rsidR="00BC3A3A" w:rsidRPr="001F0394" w:rsidRDefault="00BC3A3A" w:rsidP="005F7C14">
      <w:pPr>
        <w:widowControl w:val="0"/>
        <w:tabs>
          <w:tab w:val="left" w:pos="1278"/>
        </w:tabs>
        <w:autoSpaceDE w:val="0"/>
        <w:autoSpaceDN w:val="0"/>
        <w:spacing w:before="80" w:after="120" w:line="360" w:lineRule="auto"/>
        <w:jc w:val="both"/>
        <w:rPr>
          <w:rFonts w:cstheme="minorHAnsi"/>
          <w:sz w:val="24"/>
          <w:szCs w:val="24"/>
        </w:rPr>
      </w:pPr>
      <w:r w:rsidRPr="001F0394">
        <w:rPr>
          <w:rFonts w:cstheme="minorHAnsi"/>
          <w:sz w:val="24"/>
          <w:szCs w:val="24"/>
        </w:rPr>
        <w:t xml:space="preserve">In summary, the practice and application of plating techniques are essential in creating a pleasant </w:t>
      </w:r>
      <w:r w:rsidRPr="001F0394">
        <w:rPr>
          <w:rFonts w:cstheme="minorHAnsi"/>
          <w:sz w:val="24"/>
          <w:szCs w:val="24"/>
        </w:rPr>
        <w:lastRenderedPageBreak/>
        <w:t>dining experience for seafarers. By focusing on visual appeal, chefs can enhance appetite, promote healthy eating, and boost morale, contributing to the overall well-being of the crew.</w:t>
      </w:r>
    </w:p>
    <w:p w14:paraId="50F20CBE" w14:textId="68D6B2F5" w:rsidR="00EF03B2" w:rsidRPr="005F7C14" w:rsidRDefault="00EF03B2" w:rsidP="00EF03B2">
      <w:pPr>
        <w:widowControl w:val="0"/>
        <w:tabs>
          <w:tab w:val="left" w:pos="1278"/>
        </w:tabs>
        <w:autoSpaceDE w:val="0"/>
        <w:autoSpaceDN w:val="0"/>
        <w:spacing w:before="80" w:after="120" w:line="360" w:lineRule="auto"/>
        <w:jc w:val="both"/>
        <w:rPr>
          <w:rFonts w:cstheme="minorHAnsi"/>
          <w:b/>
          <w:bCs/>
          <w:sz w:val="28"/>
          <w:szCs w:val="28"/>
        </w:rPr>
      </w:pPr>
      <w:r w:rsidRPr="005F7C14">
        <w:rPr>
          <w:rFonts w:cstheme="minorHAnsi"/>
          <w:b/>
          <w:bCs/>
          <w:sz w:val="28"/>
          <w:szCs w:val="28"/>
        </w:rPr>
        <w:t>REFERENCES</w:t>
      </w:r>
    </w:p>
    <w:p w14:paraId="720598DF" w14:textId="7ECA865A" w:rsidR="00EF03B2" w:rsidRPr="00DB046F" w:rsidRDefault="00DB046F" w:rsidP="00DB046F">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 xml:space="preserve">1. </w:t>
      </w:r>
      <w:r w:rsidR="00EF03B2" w:rsidRPr="00DB046F">
        <w:rPr>
          <w:rFonts w:cstheme="minorHAnsi"/>
          <w:sz w:val="24"/>
          <w:szCs w:val="24"/>
        </w:rPr>
        <w:t>Nourishing the body and soul of seafarers. https://www.bs-shipmanagement.com/media-centre/article/389/nourishing-the-body-and-soul-of-seafarers/</w:t>
      </w:r>
    </w:p>
    <w:p w14:paraId="19BB0456" w14:textId="464BD641" w:rsidR="00EF03B2" w:rsidRPr="00DB046F" w:rsidRDefault="00DB046F" w:rsidP="00DB046F">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 xml:space="preserve">2. </w:t>
      </w:r>
      <w:r w:rsidR="00EF03B2" w:rsidRPr="00DB046F">
        <w:rPr>
          <w:rFonts w:cstheme="minorHAnsi"/>
          <w:sz w:val="24"/>
          <w:szCs w:val="24"/>
        </w:rPr>
        <w:t xml:space="preserve">Seafarers receive better food onboard now. </w:t>
      </w:r>
      <w:hyperlink r:id="rId6" w:history="1">
        <w:r w:rsidR="00EF03B2" w:rsidRPr="001F0394">
          <w:t>https://maritimefairtrade.org/seafarers-receive-better-food-onboard-now/</w:t>
        </w:r>
      </w:hyperlink>
    </w:p>
    <w:p w14:paraId="25ACBFC3" w14:textId="13FC9C63" w:rsidR="002751D0" w:rsidRPr="00DB046F" w:rsidRDefault="00DB046F" w:rsidP="00DB046F">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 xml:space="preserve">3. </w:t>
      </w:r>
      <w:r w:rsidR="002751D0" w:rsidRPr="00DB046F">
        <w:rPr>
          <w:rFonts w:cstheme="minorHAnsi"/>
          <w:sz w:val="24"/>
          <w:szCs w:val="24"/>
        </w:rPr>
        <w:t xml:space="preserve">Michel, C., Velasco, C., Gatti, E. et al. A taste of Kandinsky: assessing the influence of the artistic visual presentation of food on the dining experience. </w:t>
      </w:r>
      <w:r w:rsidR="00F64378">
        <w:rPr>
          <w:rFonts w:cstheme="minorHAnsi"/>
          <w:sz w:val="24"/>
          <w:szCs w:val="24"/>
        </w:rPr>
        <w:t>Flavor</w:t>
      </w:r>
      <w:r w:rsidR="002751D0" w:rsidRPr="00DB046F">
        <w:rPr>
          <w:rFonts w:cstheme="minorHAnsi"/>
          <w:sz w:val="24"/>
          <w:szCs w:val="24"/>
        </w:rPr>
        <w:t xml:space="preserve"> 3, 7 (2014). https://doi.org/10.1186/2044-7248-3-7</w:t>
      </w:r>
    </w:p>
    <w:p w14:paraId="3E6A04EE" w14:textId="5F3730E4" w:rsidR="002751D0" w:rsidRPr="00DB046F" w:rsidRDefault="00DB046F" w:rsidP="00DB046F">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4.</w:t>
      </w:r>
      <w:r w:rsidR="005A241F">
        <w:rPr>
          <w:rFonts w:cstheme="minorHAnsi"/>
          <w:sz w:val="24"/>
          <w:szCs w:val="24"/>
        </w:rPr>
        <w:t xml:space="preserve"> </w:t>
      </w:r>
      <w:r w:rsidR="002751D0" w:rsidRPr="00DB046F">
        <w:rPr>
          <w:rFonts w:cstheme="minorHAnsi"/>
          <w:sz w:val="24"/>
          <w:szCs w:val="24"/>
        </w:rPr>
        <w:t>Zhang S, Qian J, Wu C, He D, Zhang W, Yan J, He X. Tasting More Than Just Food: Effect of Aesthetic Appeal of Plate Patterns on Food Perception. Foods. 2022 Mar 24;11(7):931. doi: 10.3390/foods11070931. PMID: 35407021; PMCID: PMC8997541.</w:t>
      </w:r>
    </w:p>
    <w:p w14:paraId="0A046CD6" w14:textId="0BFEC1DA" w:rsidR="002751D0" w:rsidRPr="00DB046F" w:rsidRDefault="00DB046F" w:rsidP="00DB046F">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5.</w:t>
      </w:r>
      <w:r w:rsidR="002751D0" w:rsidRPr="00DB046F">
        <w:rPr>
          <w:rFonts w:cstheme="minorHAnsi"/>
          <w:sz w:val="24"/>
          <w:szCs w:val="24"/>
        </w:rPr>
        <w:t>Neumann FA, Belz L, Dengler D, Harth V, Reck C, Oldenburg M, Zyriax BC. Seafarers' attitudes and chances to improve the nutrition on merchant ships from the crews' and cooks' perspective. J Occup Med Toxicol. 2024 May 2;19(1):13. doi: 10.1186/s12995-024-00412-x. PMID: 38698394; PMCID: PMC11067207.</w:t>
      </w:r>
    </w:p>
    <w:p w14:paraId="71831C56" w14:textId="354B1915" w:rsidR="002751D0" w:rsidRPr="00DB046F" w:rsidRDefault="00DB046F" w:rsidP="00DB046F">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6.</w:t>
      </w:r>
      <w:r w:rsidR="005A241F">
        <w:rPr>
          <w:rFonts w:cstheme="minorHAnsi"/>
          <w:sz w:val="24"/>
          <w:szCs w:val="24"/>
        </w:rPr>
        <w:t xml:space="preserve"> </w:t>
      </w:r>
      <w:r w:rsidR="00D932FA" w:rsidRPr="00DB046F">
        <w:rPr>
          <w:rFonts w:cstheme="minorHAnsi"/>
          <w:sz w:val="24"/>
          <w:szCs w:val="24"/>
        </w:rPr>
        <w:t>T</w:t>
      </w:r>
      <w:r w:rsidR="002751D0" w:rsidRPr="00DB046F">
        <w:rPr>
          <w:rFonts w:cstheme="minorHAnsi"/>
          <w:sz w:val="24"/>
          <w:szCs w:val="24"/>
        </w:rPr>
        <w:t>ALKING POINT: Healthy, enjoyable food for all on board</w:t>
      </w:r>
      <w:r w:rsidR="00D932FA" w:rsidRPr="00DB046F">
        <w:rPr>
          <w:rFonts w:cstheme="minorHAnsi"/>
          <w:sz w:val="24"/>
          <w:szCs w:val="24"/>
        </w:rPr>
        <w:t xml:space="preserve">. </w:t>
      </w:r>
      <w:hyperlink r:id="rId7" w:history="1">
        <w:r w:rsidR="005445CB" w:rsidRPr="00DB046F">
          <w:rPr>
            <w:rStyle w:val="Hyperlink"/>
            <w:rFonts w:cstheme="minorHAnsi"/>
            <w:sz w:val="24"/>
            <w:szCs w:val="24"/>
          </w:rPr>
          <w:t>https://www.iswan.org.uk/news/talking-point-healthy-enjoyable-food-for-all-on-board/?utm_source=chatgpt.com</w:t>
        </w:r>
      </w:hyperlink>
    </w:p>
    <w:p w14:paraId="17D8373D" w14:textId="715B8938" w:rsidR="00BC3A3A" w:rsidRPr="001D4FDD" w:rsidRDefault="001D4FDD" w:rsidP="001D4FDD">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7.</w:t>
      </w:r>
      <w:r w:rsidR="005A241F">
        <w:rPr>
          <w:rFonts w:cstheme="minorHAnsi"/>
          <w:sz w:val="24"/>
          <w:szCs w:val="24"/>
        </w:rPr>
        <w:t xml:space="preserve"> </w:t>
      </w:r>
      <w:r w:rsidR="00BC3A3A" w:rsidRPr="001D4FDD">
        <w:rPr>
          <w:rFonts w:cstheme="minorHAnsi"/>
          <w:sz w:val="24"/>
          <w:szCs w:val="24"/>
        </w:rPr>
        <w:t>How important is food presentation? https://assaggioboston.com/news/2018/12/10/how-important-is-food-presentation/</w:t>
      </w:r>
    </w:p>
    <w:p w14:paraId="19E2E5BB" w14:textId="2C9AAA8E" w:rsidR="00BC3A3A" w:rsidRPr="001D4FDD" w:rsidRDefault="001D4FDD" w:rsidP="001D4FDD">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 xml:space="preserve">8. </w:t>
      </w:r>
      <w:r w:rsidR="00BC3A3A" w:rsidRPr="001D4FDD">
        <w:rPr>
          <w:rFonts w:cstheme="minorHAnsi"/>
          <w:sz w:val="24"/>
          <w:szCs w:val="24"/>
        </w:rPr>
        <w:t xml:space="preserve">Why </w:t>
      </w:r>
      <w:r w:rsidR="005A241F">
        <w:rPr>
          <w:rFonts w:cstheme="minorHAnsi"/>
          <w:sz w:val="24"/>
          <w:szCs w:val="24"/>
        </w:rPr>
        <w:t xml:space="preserve">does </w:t>
      </w:r>
      <w:r w:rsidR="00BC3A3A" w:rsidRPr="001D4FDD">
        <w:rPr>
          <w:rFonts w:cstheme="minorHAnsi"/>
          <w:sz w:val="24"/>
          <w:szCs w:val="24"/>
        </w:rPr>
        <w:t xml:space="preserve">food presentation </w:t>
      </w:r>
      <w:r w:rsidR="005A241F">
        <w:rPr>
          <w:rFonts w:cstheme="minorHAnsi"/>
          <w:sz w:val="24"/>
          <w:szCs w:val="24"/>
        </w:rPr>
        <w:t>matter</w:t>
      </w:r>
      <w:r w:rsidR="00BC3A3A" w:rsidRPr="001D4FDD">
        <w:rPr>
          <w:rFonts w:cstheme="minorHAnsi"/>
          <w:sz w:val="24"/>
          <w:szCs w:val="24"/>
        </w:rPr>
        <w:t xml:space="preserve">? </w:t>
      </w:r>
      <w:hyperlink r:id="rId8" w:history="1">
        <w:r w:rsidR="00BC3A3A" w:rsidRPr="001D4FDD">
          <w:rPr>
            <w:rStyle w:val="Hyperlink"/>
            <w:rFonts w:cstheme="minorHAnsi"/>
            <w:sz w:val="24"/>
            <w:szCs w:val="24"/>
          </w:rPr>
          <w:t>https://adc-us.com/blog/why-food-presentation-matters/?utm_source=chatgpt.com</w:t>
        </w:r>
      </w:hyperlink>
    </w:p>
    <w:p w14:paraId="41117CBF" w14:textId="45C4BA59" w:rsidR="00BC3A3A" w:rsidRPr="00A032A2" w:rsidRDefault="00A032A2" w:rsidP="00A032A2">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t>9.</w:t>
      </w:r>
      <w:r w:rsidR="005A241F">
        <w:rPr>
          <w:rFonts w:cstheme="minorHAnsi"/>
          <w:sz w:val="24"/>
          <w:szCs w:val="24"/>
        </w:rPr>
        <w:t xml:space="preserve"> </w:t>
      </w:r>
      <w:r w:rsidR="00BC3A3A" w:rsidRPr="00A032A2">
        <w:rPr>
          <w:rFonts w:cstheme="minorHAnsi"/>
          <w:sz w:val="24"/>
          <w:szCs w:val="24"/>
        </w:rPr>
        <w:t xml:space="preserve">An Ode to Atlanta’s Plates, Bowls, and Glassware. </w:t>
      </w:r>
      <w:hyperlink r:id="rId9" w:history="1">
        <w:r w:rsidR="00BC3A3A" w:rsidRPr="00A032A2">
          <w:rPr>
            <w:rStyle w:val="Hyperlink"/>
            <w:rFonts w:cstheme="minorHAnsi"/>
            <w:sz w:val="24"/>
            <w:szCs w:val="24"/>
          </w:rPr>
          <w:t>https://atlanta.eater.com/2024/9/30/24253074/ode-to-atlantas-plates-bowls-glassware</w:t>
        </w:r>
      </w:hyperlink>
    </w:p>
    <w:p w14:paraId="27DEBC63" w14:textId="07055E97" w:rsidR="00BC3A3A" w:rsidRPr="006F5744" w:rsidRDefault="005A241F" w:rsidP="006F5744">
      <w:pPr>
        <w:widowControl w:val="0"/>
        <w:tabs>
          <w:tab w:val="left" w:pos="1278"/>
        </w:tabs>
        <w:autoSpaceDE w:val="0"/>
        <w:autoSpaceDN w:val="0"/>
        <w:spacing w:before="80" w:after="120" w:line="360" w:lineRule="auto"/>
        <w:jc w:val="both"/>
        <w:rPr>
          <w:rFonts w:cstheme="minorHAnsi"/>
          <w:sz w:val="24"/>
          <w:szCs w:val="24"/>
        </w:rPr>
      </w:pPr>
      <w:r>
        <w:rPr>
          <w:rFonts w:cstheme="minorHAnsi"/>
          <w:sz w:val="24"/>
          <w:szCs w:val="24"/>
        </w:rPr>
        <w:lastRenderedPageBreak/>
        <w:t xml:space="preserve">10. </w:t>
      </w:r>
      <w:r w:rsidR="00BC3A3A" w:rsidRPr="006F5744">
        <w:rPr>
          <w:rFonts w:cstheme="minorHAnsi"/>
          <w:sz w:val="24"/>
          <w:szCs w:val="24"/>
        </w:rPr>
        <w:t>Plate presentations. https://www.theculinarypro.com/plate-presentations</w:t>
      </w:r>
    </w:p>
    <w:p w14:paraId="4E72104E" w14:textId="22BA896E" w:rsidR="00BC3A3A" w:rsidRPr="005A241F" w:rsidRDefault="005A241F" w:rsidP="005A241F">
      <w:pPr>
        <w:widowControl w:val="0"/>
        <w:tabs>
          <w:tab w:val="left" w:pos="1278"/>
        </w:tabs>
        <w:autoSpaceDE w:val="0"/>
        <w:autoSpaceDN w:val="0"/>
        <w:spacing w:before="80" w:after="120" w:line="360" w:lineRule="auto"/>
        <w:jc w:val="both"/>
        <w:rPr>
          <w:rFonts w:cstheme="minorHAnsi"/>
          <w:b/>
          <w:bCs/>
          <w:sz w:val="24"/>
          <w:szCs w:val="24"/>
        </w:rPr>
      </w:pPr>
      <w:r>
        <w:rPr>
          <w:rFonts w:cstheme="minorHAnsi"/>
          <w:sz w:val="24"/>
          <w:szCs w:val="24"/>
        </w:rPr>
        <w:t xml:space="preserve">11. </w:t>
      </w:r>
      <w:r w:rsidR="00BC3A3A" w:rsidRPr="005A241F">
        <w:rPr>
          <w:rFonts w:cstheme="minorHAnsi"/>
          <w:sz w:val="24"/>
          <w:szCs w:val="24"/>
        </w:rPr>
        <w:t>The importance of good food on board</w:t>
      </w:r>
      <w:r w:rsidR="00454661" w:rsidRPr="005A241F">
        <w:rPr>
          <w:rFonts w:cstheme="minorHAnsi"/>
          <w:sz w:val="24"/>
          <w:szCs w:val="24"/>
        </w:rPr>
        <w:t>. https://maritime-professionals.com/the-importance-of-good-food</w:t>
      </w:r>
      <w:r w:rsidR="00454661" w:rsidRPr="00F64378">
        <w:rPr>
          <w:rFonts w:cstheme="minorHAnsi"/>
          <w:sz w:val="24"/>
          <w:szCs w:val="24"/>
        </w:rPr>
        <w:t>-on-board</w:t>
      </w:r>
    </w:p>
    <w:p w14:paraId="56A34E7D" w14:textId="77777777" w:rsidR="00BC3A3A" w:rsidRDefault="00BC3A3A" w:rsidP="001F0394">
      <w:pPr>
        <w:pStyle w:val="ListParagraph"/>
        <w:widowControl w:val="0"/>
        <w:tabs>
          <w:tab w:val="left" w:pos="1278"/>
        </w:tabs>
        <w:autoSpaceDE w:val="0"/>
        <w:autoSpaceDN w:val="0"/>
        <w:spacing w:before="80" w:after="120" w:line="360" w:lineRule="auto"/>
        <w:ind w:left="1440"/>
        <w:jc w:val="both"/>
        <w:rPr>
          <w:rFonts w:cstheme="minorHAnsi"/>
          <w:b/>
          <w:bCs/>
          <w:sz w:val="24"/>
          <w:szCs w:val="24"/>
        </w:rPr>
      </w:pPr>
    </w:p>
    <w:p w14:paraId="7009993F" w14:textId="4DE3148A" w:rsidR="002751D0" w:rsidRPr="00EF03B2" w:rsidRDefault="002751D0" w:rsidP="00D932FA">
      <w:pPr>
        <w:pStyle w:val="ListParagraph"/>
        <w:widowControl w:val="0"/>
        <w:tabs>
          <w:tab w:val="left" w:pos="1278"/>
        </w:tabs>
        <w:autoSpaceDE w:val="0"/>
        <w:autoSpaceDN w:val="0"/>
        <w:spacing w:before="80" w:after="120" w:line="360" w:lineRule="auto"/>
        <w:ind w:left="1440"/>
        <w:jc w:val="both"/>
        <w:rPr>
          <w:rFonts w:cstheme="minorHAnsi"/>
          <w:b/>
          <w:bCs/>
          <w:sz w:val="24"/>
          <w:szCs w:val="24"/>
        </w:rPr>
      </w:pPr>
    </w:p>
    <w:p w14:paraId="4169096B" w14:textId="77777777" w:rsidR="00EF03B2" w:rsidRPr="00EF03B2" w:rsidRDefault="00EF03B2" w:rsidP="00EF03B2">
      <w:pPr>
        <w:pStyle w:val="ListParagraph"/>
        <w:widowControl w:val="0"/>
        <w:tabs>
          <w:tab w:val="left" w:pos="1278"/>
        </w:tabs>
        <w:autoSpaceDE w:val="0"/>
        <w:autoSpaceDN w:val="0"/>
        <w:spacing w:before="80" w:after="120" w:line="360" w:lineRule="auto"/>
        <w:jc w:val="both"/>
        <w:rPr>
          <w:rFonts w:cstheme="minorHAnsi"/>
          <w:b/>
          <w:bCs/>
          <w:sz w:val="24"/>
          <w:szCs w:val="24"/>
        </w:rPr>
      </w:pPr>
    </w:p>
    <w:sectPr w:rsidR="00EF03B2" w:rsidRPr="00EF03B2" w:rsidSect="00F7114B">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823"/>
    <w:multiLevelType w:val="hybridMultilevel"/>
    <w:tmpl w:val="940877AC"/>
    <w:lvl w:ilvl="0" w:tplc="8CDC3D3C">
      <w:start w:val="1"/>
      <w:numFmt w:val="decimal"/>
      <w:lvlText w:val="%1."/>
      <w:lvlJc w:val="left"/>
      <w:pPr>
        <w:ind w:left="928" w:hanging="360"/>
      </w:pPr>
      <w:rPr>
        <w:rFonts w:hint="default"/>
        <w:b/>
        <w:sz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1A72199"/>
    <w:multiLevelType w:val="multilevel"/>
    <w:tmpl w:val="416E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12FEC"/>
    <w:multiLevelType w:val="multilevel"/>
    <w:tmpl w:val="2828E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HAnsi"/>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20E05"/>
    <w:multiLevelType w:val="multilevel"/>
    <w:tmpl w:val="3256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D455A"/>
    <w:multiLevelType w:val="multilevel"/>
    <w:tmpl w:val="9E5A6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158B5"/>
    <w:multiLevelType w:val="multilevel"/>
    <w:tmpl w:val="DBD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401C5"/>
    <w:multiLevelType w:val="multilevel"/>
    <w:tmpl w:val="3CA6F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118C9"/>
    <w:multiLevelType w:val="multilevel"/>
    <w:tmpl w:val="296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77B9B"/>
    <w:multiLevelType w:val="multilevel"/>
    <w:tmpl w:val="758E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E7247"/>
    <w:multiLevelType w:val="multilevel"/>
    <w:tmpl w:val="AEC67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816F1"/>
    <w:multiLevelType w:val="multilevel"/>
    <w:tmpl w:val="9CE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801A7"/>
    <w:multiLevelType w:val="multilevel"/>
    <w:tmpl w:val="2CCA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77937"/>
    <w:multiLevelType w:val="hybridMultilevel"/>
    <w:tmpl w:val="27C29F8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1A7C32CB"/>
    <w:multiLevelType w:val="multilevel"/>
    <w:tmpl w:val="C6EE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118BE"/>
    <w:multiLevelType w:val="hybridMultilevel"/>
    <w:tmpl w:val="F6A260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D5C0F09"/>
    <w:multiLevelType w:val="multilevel"/>
    <w:tmpl w:val="EEB0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D2A7F"/>
    <w:multiLevelType w:val="multilevel"/>
    <w:tmpl w:val="13D8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E3426"/>
    <w:multiLevelType w:val="multilevel"/>
    <w:tmpl w:val="ACAA8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365F7D"/>
    <w:multiLevelType w:val="multilevel"/>
    <w:tmpl w:val="F0C40F1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6A4D30"/>
    <w:multiLevelType w:val="hybridMultilevel"/>
    <w:tmpl w:val="CF822624"/>
    <w:lvl w:ilvl="0" w:tplc="665EBB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64E3288"/>
    <w:multiLevelType w:val="multilevel"/>
    <w:tmpl w:val="A348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233127"/>
    <w:multiLevelType w:val="multilevel"/>
    <w:tmpl w:val="A16A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40373"/>
    <w:multiLevelType w:val="multilevel"/>
    <w:tmpl w:val="DFF6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41EBA"/>
    <w:multiLevelType w:val="multilevel"/>
    <w:tmpl w:val="194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426B8"/>
    <w:multiLevelType w:val="multilevel"/>
    <w:tmpl w:val="210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2E25D2"/>
    <w:multiLevelType w:val="multilevel"/>
    <w:tmpl w:val="39EE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6B12BC"/>
    <w:multiLevelType w:val="multilevel"/>
    <w:tmpl w:val="DEB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B9600D"/>
    <w:multiLevelType w:val="multilevel"/>
    <w:tmpl w:val="2BB41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8F5F5A"/>
    <w:multiLevelType w:val="hybridMultilevel"/>
    <w:tmpl w:val="B8064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9D25B5"/>
    <w:multiLevelType w:val="multilevel"/>
    <w:tmpl w:val="83EC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1216AA"/>
    <w:multiLevelType w:val="multilevel"/>
    <w:tmpl w:val="53C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D918C2"/>
    <w:multiLevelType w:val="multilevel"/>
    <w:tmpl w:val="1520E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445496"/>
    <w:multiLevelType w:val="multilevel"/>
    <w:tmpl w:val="8FB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E652EA"/>
    <w:multiLevelType w:val="multilevel"/>
    <w:tmpl w:val="3E0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264A9B"/>
    <w:multiLevelType w:val="hybridMultilevel"/>
    <w:tmpl w:val="5AC8160C"/>
    <w:lvl w:ilvl="0" w:tplc="0809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15:restartNumberingAfterBreak="0">
    <w:nsid w:val="47793CCE"/>
    <w:multiLevelType w:val="multilevel"/>
    <w:tmpl w:val="B750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150562"/>
    <w:multiLevelType w:val="multilevel"/>
    <w:tmpl w:val="51E05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2463BD"/>
    <w:multiLevelType w:val="multilevel"/>
    <w:tmpl w:val="41A85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7C3FB6"/>
    <w:multiLevelType w:val="multilevel"/>
    <w:tmpl w:val="CA8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743B00"/>
    <w:multiLevelType w:val="multilevel"/>
    <w:tmpl w:val="7C0A1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7D0634"/>
    <w:multiLevelType w:val="hybridMultilevel"/>
    <w:tmpl w:val="589814E0"/>
    <w:lvl w:ilvl="0" w:tplc="0DBEAE40">
      <w:start w:val="1"/>
      <w:numFmt w:val="decimal"/>
      <w:lvlText w:val="%1."/>
      <w:lvlJc w:val="left"/>
      <w:pPr>
        <w:ind w:left="1647" w:hanging="360"/>
      </w:pPr>
      <w:rPr>
        <w:rFonts w:hint="default"/>
        <w:b/>
        <w:sz w:val="28"/>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41" w15:restartNumberingAfterBreak="0">
    <w:nsid w:val="4D806DFC"/>
    <w:multiLevelType w:val="multilevel"/>
    <w:tmpl w:val="40C8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B26D2D"/>
    <w:multiLevelType w:val="multilevel"/>
    <w:tmpl w:val="57443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F279F9"/>
    <w:multiLevelType w:val="multilevel"/>
    <w:tmpl w:val="4FC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3E2C5E"/>
    <w:multiLevelType w:val="multilevel"/>
    <w:tmpl w:val="B526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8114B3"/>
    <w:multiLevelType w:val="multilevel"/>
    <w:tmpl w:val="A36E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1772F5"/>
    <w:multiLevelType w:val="multilevel"/>
    <w:tmpl w:val="07A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047F34"/>
    <w:multiLevelType w:val="hybridMultilevel"/>
    <w:tmpl w:val="09F0B6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8126B37"/>
    <w:multiLevelType w:val="multilevel"/>
    <w:tmpl w:val="BB3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8760B7"/>
    <w:multiLevelType w:val="multilevel"/>
    <w:tmpl w:val="1820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6B68DF"/>
    <w:multiLevelType w:val="multilevel"/>
    <w:tmpl w:val="134E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C92025"/>
    <w:multiLevelType w:val="multilevel"/>
    <w:tmpl w:val="CFE6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2438CC"/>
    <w:multiLevelType w:val="hybridMultilevel"/>
    <w:tmpl w:val="757220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F866B0B"/>
    <w:multiLevelType w:val="multilevel"/>
    <w:tmpl w:val="B4E8C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8F35A6"/>
    <w:multiLevelType w:val="multilevel"/>
    <w:tmpl w:val="C0B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E45196"/>
    <w:multiLevelType w:val="multilevel"/>
    <w:tmpl w:val="7AE0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E4043F"/>
    <w:multiLevelType w:val="multilevel"/>
    <w:tmpl w:val="3C94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F93C8D"/>
    <w:multiLevelType w:val="multilevel"/>
    <w:tmpl w:val="7F3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C10CFF"/>
    <w:multiLevelType w:val="multilevel"/>
    <w:tmpl w:val="8EB4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1F50CA"/>
    <w:multiLevelType w:val="multilevel"/>
    <w:tmpl w:val="33CC6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640401"/>
    <w:multiLevelType w:val="multilevel"/>
    <w:tmpl w:val="8B60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076F3A"/>
    <w:multiLevelType w:val="multilevel"/>
    <w:tmpl w:val="8594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B80FC8"/>
    <w:multiLevelType w:val="multilevel"/>
    <w:tmpl w:val="4B5E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325075"/>
    <w:multiLevelType w:val="hybridMultilevel"/>
    <w:tmpl w:val="E1E259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F3B6E55"/>
    <w:multiLevelType w:val="multilevel"/>
    <w:tmpl w:val="12C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C05EFB"/>
    <w:multiLevelType w:val="multilevel"/>
    <w:tmpl w:val="FA5C3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1144C0"/>
    <w:multiLevelType w:val="multilevel"/>
    <w:tmpl w:val="668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5F280E"/>
    <w:multiLevelType w:val="multilevel"/>
    <w:tmpl w:val="B4862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871C8F"/>
    <w:multiLevelType w:val="multilevel"/>
    <w:tmpl w:val="BC3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B7402E"/>
    <w:multiLevelType w:val="multilevel"/>
    <w:tmpl w:val="DDE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3A550A"/>
    <w:multiLevelType w:val="multilevel"/>
    <w:tmpl w:val="99BE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C4069D"/>
    <w:multiLevelType w:val="multilevel"/>
    <w:tmpl w:val="B0D4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278744">
    <w:abstractNumId w:val="39"/>
  </w:num>
  <w:num w:numId="2" w16cid:durableId="559825787">
    <w:abstractNumId w:val="4"/>
  </w:num>
  <w:num w:numId="3" w16cid:durableId="813137198">
    <w:abstractNumId w:val="1"/>
  </w:num>
  <w:num w:numId="4" w16cid:durableId="1221944014">
    <w:abstractNumId w:val="8"/>
  </w:num>
  <w:num w:numId="5" w16cid:durableId="1038818461">
    <w:abstractNumId w:val="25"/>
  </w:num>
  <w:num w:numId="6" w16cid:durableId="1753509633">
    <w:abstractNumId w:val="62"/>
  </w:num>
  <w:num w:numId="7" w16cid:durableId="1503355196">
    <w:abstractNumId w:val="42"/>
  </w:num>
  <w:num w:numId="8" w16cid:durableId="2007588052">
    <w:abstractNumId w:val="7"/>
  </w:num>
  <w:num w:numId="9" w16cid:durableId="1170563210">
    <w:abstractNumId w:val="16"/>
  </w:num>
  <w:num w:numId="10" w16cid:durableId="1419791562">
    <w:abstractNumId w:val="51"/>
  </w:num>
  <w:num w:numId="11" w16cid:durableId="1451392504">
    <w:abstractNumId w:val="17"/>
  </w:num>
  <w:num w:numId="12" w16cid:durableId="1453938024">
    <w:abstractNumId w:val="53"/>
  </w:num>
  <w:num w:numId="13" w16cid:durableId="1863323567">
    <w:abstractNumId w:val="33"/>
  </w:num>
  <w:num w:numId="14" w16cid:durableId="425930927">
    <w:abstractNumId w:val="48"/>
  </w:num>
  <w:num w:numId="15" w16cid:durableId="277104195">
    <w:abstractNumId w:val="65"/>
  </w:num>
  <w:num w:numId="16" w16cid:durableId="645014263">
    <w:abstractNumId w:val="21"/>
  </w:num>
  <w:num w:numId="17" w16cid:durableId="500973627">
    <w:abstractNumId w:val="67"/>
  </w:num>
  <w:num w:numId="18" w16cid:durableId="1341929595">
    <w:abstractNumId w:val="55"/>
  </w:num>
  <w:num w:numId="19" w16cid:durableId="1723358755">
    <w:abstractNumId w:val="70"/>
  </w:num>
  <w:num w:numId="20" w16cid:durableId="1210801724">
    <w:abstractNumId w:val="27"/>
  </w:num>
  <w:num w:numId="21" w16cid:durableId="1346177771">
    <w:abstractNumId w:val="66"/>
  </w:num>
  <w:num w:numId="22" w16cid:durableId="1736582591">
    <w:abstractNumId w:val="5"/>
  </w:num>
  <w:num w:numId="23" w16cid:durableId="1760517729">
    <w:abstractNumId w:val="37"/>
  </w:num>
  <w:num w:numId="24" w16cid:durableId="1711686735">
    <w:abstractNumId w:val="69"/>
  </w:num>
  <w:num w:numId="25" w16cid:durableId="1241787769">
    <w:abstractNumId w:val="45"/>
  </w:num>
  <w:num w:numId="26" w16cid:durableId="1873421772">
    <w:abstractNumId w:val="59"/>
  </w:num>
  <w:num w:numId="27" w16cid:durableId="331683887">
    <w:abstractNumId w:val="31"/>
  </w:num>
  <w:num w:numId="28" w16cid:durableId="800539105">
    <w:abstractNumId w:val="60"/>
  </w:num>
  <w:num w:numId="29" w16cid:durableId="610354135">
    <w:abstractNumId w:val="6"/>
  </w:num>
  <w:num w:numId="30" w16cid:durableId="609093182">
    <w:abstractNumId w:val="36"/>
  </w:num>
  <w:num w:numId="31" w16cid:durableId="301271305">
    <w:abstractNumId w:val="38"/>
  </w:num>
  <w:num w:numId="32" w16cid:durableId="229310797">
    <w:abstractNumId w:val="12"/>
  </w:num>
  <w:num w:numId="33" w16cid:durableId="589390677">
    <w:abstractNumId w:val="9"/>
  </w:num>
  <w:num w:numId="34" w16cid:durableId="949164793">
    <w:abstractNumId w:val="63"/>
  </w:num>
  <w:num w:numId="35" w16cid:durableId="1592618292">
    <w:abstractNumId w:val="28"/>
  </w:num>
  <w:num w:numId="36" w16cid:durableId="1509903175">
    <w:abstractNumId w:val="52"/>
  </w:num>
  <w:num w:numId="37" w16cid:durableId="1500656206">
    <w:abstractNumId w:val="18"/>
  </w:num>
  <w:num w:numId="38" w16cid:durableId="1813330882">
    <w:abstractNumId w:val="34"/>
  </w:num>
  <w:num w:numId="39" w16cid:durableId="1341928439">
    <w:abstractNumId w:val="44"/>
  </w:num>
  <w:num w:numId="40" w16cid:durableId="1285228853">
    <w:abstractNumId w:val="2"/>
  </w:num>
  <w:num w:numId="41" w16cid:durableId="1449860662">
    <w:abstractNumId w:val="64"/>
  </w:num>
  <w:num w:numId="42" w16cid:durableId="2061896578">
    <w:abstractNumId w:val="23"/>
  </w:num>
  <w:num w:numId="43" w16cid:durableId="1765373638">
    <w:abstractNumId w:val="26"/>
  </w:num>
  <w:num w:numId="44" w16cid:durableId="1868328592">
    <w:abstractNumId w:val="43"/>
  </w:num>
  <w:num w:numId="45" w16cid:durableId="31226472">
    <w:abstractNumId w:val="58"/>
  </w:num>
  <w:num w:numId="46" w16cid:durableId="1810710790">
    <w:abstractNumId w:val="24"/>
  </w:num>
  <w:num w:numId="47" w16cid:durableId="507334575">
    <w:abstractNumId w:val="68"/>
  </w:num>
  <w:num w:numId="48" w16cid:durableId="589772125">
    <w:abstractNumId w:val="30"/>
  </w:num>
  <w:num w:numId="49" w16cid:durableId="1888645664">
    <w:abstractNumId w:val="54"/>
  </w:num>
  <w:num w:numId="50" w16cid:durableId="933829862">
    <w:abstractNumId w:val="10"/>
  </w:num>
  <w:num w:numId="51" w16cid:durableId="1323779560">
    <w:abstractNumId w:val="41"/>
  </w:num>
  <w:num w:numId="52" w16cid:durableId="1601141424">
    <w:abstractNumId w:val="35"/>
  </w:num>
  <w:num w:numId="53" w16cid:durableId="240216748">
    <w:abstractNumId w:val="20"/>
  </w:num>
  <w:num w:numId="54" w16cid:durableId="810907515">
    <w:abstractNumId w:val="14"/>
  </w:num>
  <w:num w:numId="55" w16cid:durableId="1695692474">
    <w:abstractNumId w:val="19"/>
  </w:num>
  <w:num w:numId="56" w16cid:durableId="2047438863">
    <w:abstractNumId w:val="46"/>
  </w:num>
  <w:num w:numId="57" w16cid:durableId="230048889">
    <w:abstractNumId w:val="32"/>
  </w:num>
  <w:num w:numId="58" w16cid:durableId="82799646">
    <w:abstractNumId w:val="22"/>
  </w:num>
  <w:num w:numId="59" w16cid:durableId="441802392">
    <w:abstractNumId w:val="3"/>
  </w:num>
  <w:num w:numId="60" w16cid:durableId="965310919">
    <w:abstractNumId w:val="29"/>
  </w:num>
  <w:num w:numId="61" w16cid:durableId="900676944">
    <w:abstractNumId w:val="11"/>
  </w:num>
  <w:num w:numId="62" w16cid:durableId="996155792">
    <w:abstractNumId w:val="50"/>
  </w:num>
  <w:num w:numId="63" w16cid:durableId="1039279669">
    <w:abstractNumId w:val="56"/>
  </w:num>
  <w:num w:numId="64" w16cid:durableId="89551362">
    <w:abstractNumId w:val="47"/>
  </w:num>
  <w:num w:numId="65" w16cid:durableId="10106532">
    <w:abstractNumId w:val="61"/>
  </w:num>
  <w:num w:numId="66" w16cid:durableId="132528755">
    <w:abstractNumId w:val="71"/>
  </w:num>
  <w:num w:numId="67" w16cid:durableId="1287083679">
    <w:abstractNumId w:val="15"/>
  </w:num>
  <w:num w:numId="68" w16cid:durableId="392199320">
    <w:abstractNumId w:val="49"/>
  </w:num>
  <w:num w:numId="69" w16cid:durableId="1253197200">
    <w:abstractNumId w:val="13"/>
  </w:num>
  <w:num w:numId="70" w16cid:durableId="2009094507">
    <w:abstractNumId w:val="57"/>
  </w:num>
  <w:num w:numId="71" w16cid:durableId="1626621199">
    <w:abstractNumId w:val="40"/>
  </w:num>
  <w:num w:numId="72" w16cid:durableId="2177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83"/>
    <w:rsid w:val="00016BAA"/>
    <w:rsid w:val="0002432B"/>
    <w:rsid w:val="000378B6"/>
    <w:rsid w:val="00061F3C"/>
    <w:rsid w:val="00111E6A"/>
    <w:rsid w:val="0015181B"/>
    <w:rsid w:val="0015630F"/>
    <w:rsid w:val="001B12F0"/>
    <w:rsid w:val="001D4FDD"/>
    <w:rsid w:val="001F0394"/>
    <w:rsid w:val="00226E0D"/>
    <w:rsid w:val="00234C8D"/>
    <w:rsid w:val="00236664"/>
    <w:rsid w:val="002620D3"/>
    <w:rsid w:val="00263183"/>
    <w:rsid w:val="002751D0"/>
    <w:rsid w:val="0028456D"/>
    <w:rsid w:val="00302D4C"/>
    <w:rsid w:val="003065C4"/>
    <w:rsid w:val="0032076C"/>
    <w:rsid w:val="003C0C05"/>
    <w:rsid w:val="003E70D3"/>
    <w:rsid w:val="0044321D"/>
    <w:rsid w:val="00454661"/>
    <w:rsid w:val="00461DB2"/>
    <w:rsid w:val="004A42C2"/>
    <w:rsid w:val="004F3375"/>
    <w:rsid w:val="005445CB"/>
    <w:rsid w:val="00564011"/>
    <w:rsid w:val="005A241F"/>
    <w:rsid w:val="005D702A"/>
    <w:rsid w:val="005F7C14"/>
    <w:rsid w:val="006317E4"/>
    <w:rsid w:val="00642EF3"/>
    <w:rsid w:val="00655E97"/>
    <w:rsid w:val="0067178C"/>
    <w:rsid w:val="00675B12"/>
    <w:rsid w:val="006B0F8C"/>
    <w:rsid w:val="006F38E7"/>
    <w:rsid w:val="006F5744"/>
    <w:rsid w:val="00702716"/>
    <w:rsid w:val="00753806"/>
    <w:rsid w:val="007C2308"/>
    <w:rsid w:val="00801C2D"/>
    <w:rsid w:val="00877DA4"/>
    <w:rsid w:val="008875C1"/>
    <w:rsid w:val="00896475"/>
    <w:rsid w:val="008C2958"/>
    <w:rsid w:val="008D1AA1"/>
    <w:rsid w:val="008D2452"/>
    <w:rsid w:val="008E3CFD"/>
    <w:rsid w:val="0094150F"/>
    <w:rsid w:val="00960506"/>
    <w:rsid w:val="00966782"/>
    <w:rsid w:val="009872CB"/>
    <w:rsid w:val="00A032A2"/>
    <w:rsid w:val="00A23473"/>
    <w:rsid w:val="00A2669F"/>
    <w:rsid w:val="00A4014C"/>
    <w:rsid w:val="00A63263"/>
    <w:rsid w:val="00A72E89"/>
    <w:rsid w:val="00B531D6"/>
    <w:rsid w:val="00B67E2D"/>
    <w:rsid w:val="00B74DB6"/>
    <w:rsid w:val="00B91076"/>
    <w:rsid w:val="00BC3A3A"/>
    <w:rsid w:val="00C310CF"/>
    <w:rsid w:val="00C37470"/>
    <w:rsid w:val="00C66FBA"/>
    <w:rsid w:val="00C831AF"/>
    <w:rsid w:val="00C944A7"/>
    <w:rsid w:val="00CB0BD8"/>
    <w:rsid w:val="00CB39D9"/>
    <w:rsid w:val="00D3493F"/>
    <w:rsid w:val="00D64AE5"/>
    <w:rsid w:val="00D8405F"/>
    <w:rsid w:val="00D932FA"/>
    <w:rsid w:val="00DA2C90"/>
    <w:rsid w:val="00DB046F"/>
    <w:rsid w:val="00DC0A7E"/>
    <w:rsid w:val="00DE6D7D"/>
    <w:rsid w:val="00DF7FCC"/>
    <w:rsid w:val="00E20CB2"/>
    <w:rsid w:val="00EC2EC1"/>
    <w:rsid w:val="00EF03B2"/>
    <w:rsid w:val="00EF2364"/>
    <w:rsid w:val="00F1099E"/>
    <w:rsid w:val="00F64378"/>
    <w:rsid w:val="00F7114B"/>
    <w:rsid w:val="00FC3CFB"/>
    <w:rsid w:val="00FD7A28"/>
    <w:rsid w:val="00FF1A8C"/>
    <w:rsid w:val="00FF285D"/>
    <w:rsid w:val="00FF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B346D"/>
  <w15:chartTrackingRefBased/>
  <w15:docId w15:val="{43A7C7AE-51A3-4591-8FA2-FCE788B9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3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63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183"/>
    <w:rPr>
      <w:rFonts w:eastAsiaTheme="majorEastAsia" w:cstheme="majorBidi"/>
      <w:color w:val="272727" w:themeColor="text1" w:themeTint="D8"/>
    </w:rPr>
  </w:style>
  <w:style w:type="paragraph" w:styleId="Title">
    <w:name w:val="Title"/>
    <w:basedOn w:val="Normal"/>
    <w:next w:val="Normal"/>
    <w:link w:val="TitleChar"/>
    <w:uiPriority w:val="10"/>
    <w:qFormat/>
    <w:rsid w:val="00263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183"/>
    <w:pPr>
      <w:spacing w:before="160"/>
      <w:jc w:val="center"/>
    </w:pPr>
    <w:rPr>
      <w:i/>
      <w:iCs/>
      <w:color w:val="404040" w:themeColor="text1" w:themeTint="BF"/>
    </w:rPr>
  </w:style>
  <w:style w:type="character" w:customStyle="1" w:styleId="QuoteChar">
    <w:name w:val="Quote Char"/>
    <w:basedOn w:val="DefaultParagraphFont"/>
    <w:link w:val="Quote"/>
    <w:uiPriority w:val="29"/>
    <w:rsid w:val="00263183"/>
    <w:rPr>
      <w:i/>
      <w:iCs/>
      <w:color w:val="404040" w:themeColor="text1" w:themeTint="BF"/>
    </w:rPr>
  </w:style>
  <w:style w:type="paragraph" w:styleId="ListParagraph">
    <w:name w:val="List Paragraph"/>
    <w:basedOn w:val="Normal"/>
    <w:link w:val="ListParagraphChar"/>
    <w:uiPriority w:val="34"/>
    <w:qFormat/>
    <w:rsid w:val="00263183"/>
    <w:pPr>
      <w:ind w:left="720"/>
      <w:contextualSpacing/>
    </w:pPr>
  </w:style>
  <w:style w:type="character" w:styleId="IntenseEmphasis">
    <w:name w:val="Intense Emphasis"/>
    <w:basedOn w:val="DefaultParagraphFont"/>
    <w:uiPriority w:val="21"/>
    <w:qFormat/>
    <w:rsid w:val="00263183"/>
    <w:rPr>
      <w:i/>
      <w:iCs/>
      <w:color w:val="2F5496" w:themeColor="accent1" w:themeShade="BF"/>
    </w:rPr>
  </w:style>
  <w:style w:type="paragraph" w:styleId="IntenseQuote">
    <w:name w:val="Intense Quote"/>
    <w:basedOn w:val="Normal"/>
    <w:next w:val="Normal"/>
    <w:link w:val="IntenseQuoteChar"/>
    <w:uiPriority w:val="30"/>
    <w:qFormat/>
    <w:rsid w:val="00263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183"/>
    <w:rPr>
      <w:i/>
      <w:iCs/>
      <w:color w:val="2F5496" w:themeColor="accent1" w:themeShade="BF"/>
    </w:rPr>
  </w:style>
  <w:style w:type="character" w:styleId="IntenseReference">
    <w:name w:val="Intense Reference"/>
    <w:basedOn w:val="DefaultParagraphFont"/>
    <w:uiPriority w:val="32"/>
    <w:qFormat/>
    <w:rsid w:val="00263183"/>
    <w:rPr>
      <w:b/>
      <w:bCs/>
      <w:smallCaps/>
      <w:color w:val="2F5496" w:themeColor="accent1" w:themeShade="BF"/>
      <w:spacing w:val="5"/>
    </w:rPr>
  </w:style>
  <w:style w:type="character" w:styleId="Hyperlink">
    <w:name w:val="Hyperlink"/>
    <w:basedOn w:val="DefaultParagraphFont"/>
    <w:uiPriority w:val="99"/>
    <w:unhideWhenUsed/>
    <w:rsid w:val="00EC2EC1"/>
    <w:rPr>
      <w:color w:val="0563C1" w:themeColor="hyperlink"/>
      <w:u w:val="single"/>
    </w:rPr>
  </w:style>
  <w:style w:type="character" w:styleId="UnresolvedMention">
    <w:name w:val="Unresolved Mention"/>
    <w:basedOn w:val="DefaultParagraphFont"/>
    <w:uiPriority w:val="99"/>
    <w:semiHidden/>
    <w:unhideWhenUsed/>
    <w:rsid w:val="00EC2EC1"/>
    <w:rPr>
      <w:color w:val="605E5C"/>
      <w:shd w:val="clear" w:color="auto" w:fill="E1DFDD"/>
    </w:rPr>
  </w:style>
  <w:style w:type="paragraph" w:customStyle="1" w:styleId="Listparagraphlevel2">
    <w:name w:val="List paragraph level 2"/>
    <w:basedOn w:val="ListParagraph"/>
    <w:qFormat/>
    <w:rsid w:val="00D64AE5"/>
    <w:pPr>
      <w:widowControl w:val="0"/>
      <w:tabs>
        <w:tab w:val="num" w:pos="360"/>
        <w:tab w:val="left" w:pos="1278"/>
      </w:tabs>
      <w:autoSpaceDE w:val="0"/>
      <w:autoSpaceDN w:val="0"/>
      <w:spacing w:before="80" w:after="80" w:line="240" w:lineRule="auto"/>
      <w:ind w:left="2007" w:hanging="360"/>
      <w:contextualSpacing w:val="0"/>
      <w:jc w:val="both"/>
    </w:pPr>
    <w:rPr>
      <w:rFonts w:ascii="Times New Roman" w:eastAsia="Arial" w:hAnsi="Times New Roman" w:cs="Times New Roman"/>
      <w:bCs/>
      <w:kern w:val="0"/>
      <w:sz w:val="20"/>
      <w:szCs w:val="20"/>
      <w:lang w:val="en-US"/>
      <w14:ligatures w14:val="none"/>
    </w:rPr>
  </w:style>
  <w:style w:type="character" w:customStyle="1" w:styleId="ListParagraphChar">
    <w:name w:val="List Paragraph Char"/>
    <w:basedOn w:val="DefaultParagraphFont"/>
    <w:link w:val="ListParagraph"/>
    <w:uiPriority w:val="34"/>
    <w:rsid w:val="00D64AE5"/>
  </w:style>
  <w:style w:type="character" w:styleId="FollowedHyperlink">
    <w:name w:val="FollowedHyperlink"/>
    <w:basedOn w:val="DefaultParagraphFont"/>
    <w:uiPriority w:val="99"/>
    <w:semiHidden/>
    <w:unhideWhenUsed/>
    <w:rsid w:val="009667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0139">
      <w:bodyDiv w:val="1"/>
      <w:marLeft w:val="0"/>
      <w:marRight w:val="0"/>
      <w:marTop w:val="0"/>
      <w:marBottom w:val="0"/>
      <w:divBdr>
        <w:top w:val="none" w:sz="0" w:space="0" w:color="auto"/>
        <w:left w:val="none" w:sz="0" w:space="0" w:color="auto"/>
        <w:bottom w:val="none" w:sz="0" w:space="0" w:color="auto"/>
        <w:right w:val="none" w:sz="0" w:space="0" w:color="auto"/>
      </w:divBdr>
    </w:div>
    <w:div w:id="141703411">
      <w:bodyDiv w:val="1"/>
      <w:marLeft w:val="0"/>
      <w:marRight w:val="0"/>
      <w:marTop w:val="0"/>
      <w:marBottom w:val="0"/>
      <w:divBdr>
        <w:top w:val="none" w:sz="0" w:space="0" w:color="auto"/>
        <w:left w:val="none" w:sz="0" w:space="0" w:color="auto"/>
        <w:bottom w:val="none" w:sz="0" w:space="0" w:color="auto"/>
        <w:right w:val="none" w:sz="0" w:space="0" w:color="auto"/>
      </w:divBdr>
    </w:div>
    <w:div w:id="145245655">
      <w:bodyDiv w:val="1"/>
      <w:marLeft w:val="0"/>
      <w:marRight w:val="0"/>
      <w:marTop w:val="0"/>
      <w:marBottom w:val="0"/>
      <w:divBdr>
        <w:top w:val="none" w:sz="0" w:space="0" w:color="auto"/>
        <w:left w:val="none" w:sz="0" w:space="0" w:color="auto"/>
        <w:bottom w:val="none" w:sz="0" w:space="0" w:color="auto"/>
        <w:right w:val="none" w:sz="0" w:space="0" w:color="auto"/>
      </w:divBdr>
    </w:div>
    <w:div w:id="181627177">
      <w:bodyDiv w:val="1"/>
      <w:marLeft w:val="0"/>
      <w:marRight w:val="0"/>
      <w:marTop w:val="0"/>
      <w:marBottom w:val="0"/>
      <w:divBdr>
        <w:top w:val="none" w:sz="0" w:space="0" w:color="auto"/>
        <w:left w:val="none" w:sz="0" w:space="0" w:color="auto"/>
        <w:bottom w:val="none" w:sz="0" w:space="0" w:color="auto"/>
        <w:right w:val="none" w:sz="0" w:space="0" w:color="auto"/>
      </w:divBdr>
    </w:div>
    <w:div w:id="182979701">
      <w:bodyDiv w:val="1"/>
      <w:marLeft w:val="0"/>
      <w:marRight w:val="0"/>
      <w:marTop w:val="0"/>
      <w:marBottom w:val="0"/>
      <w:divBdr>
        <w:top w:val="none" w:sz="0" w:space="0" w:color="auto"/>
        <w:left w:val="none" w:sz="0" w:space="0" w:color="auto"/>
        <w:bottom w:val="none" w:sz="0" w:space="0" w:color="auto"/>
        <w:right w:val="none" w:sz="0" w:space="0" w:color="auto"/>
      </w:divBdr>
    </w:div>
    <w:div w:id="193546209">
      <w:bodyDiv w:val="1"/>
      <w:marLeft w:val="0"/>
      <w:marRight w:val="0"/>
      <w:marTop w:val="0"/>
      <w:marBottom w:val="0"/>
      <w:divBdr>
        <w:top w:val="none" w:sz="0" w:space="0" w:color="auto"/>
        <w:left w:val="none" w:sz="0" w:space="0" w:color="auto"/>
        <w:bottom w:val="none" w:sz="0" w:space="0" w:color="auto"/>
        <w:right w:val="none" w:sz="0" w:space="0" w:color="auto"/>
      </w:divBdr>
    </w:div>
    <w:div w:id="201751704">
      <w:bodyDiv w:val="1"/>
      <w:marLeft w:val="0"/>
      <w:marRight w:val="0"/>
      <w:marTop w:val="0"/>
      <w:marBottom w:val="0"/>
      <w:divBdr>
        <w:top w:val="none" w:sz="0" w:space="0" w:color="auto"/>
        <w:left w:val="none" w:sz="0" w:space="0" w:color="auto"/>
        <w:bottom w:val="none" w:sz="0" w:space="0" w:color="auto"/>
        <w:right w:val="none" w:sz="0" w:space="0" w:color="auto"/>
      </w:divBdr>
    </w:div>
    <w:div w:id="257062292">
      <w:bodyDiv w:val="1"/>
      <w:marLeft w:val="0"/>
      <w:marRight w:val="0"/>
      <w:marTop w:val="0"/>
      <w:marBottom w:val="0"/>
      <w:divBdr>
        <w:top w:val="none" w:sz="0" w:space="0" w:color="auto"/>
        <w:left w:val="none" w:sz="0" w:space="0" w:color="auto"/>
        <w:bottom w:val="none" w:sz="0" w:space="0" w:color="auto"/>
        <w:right w:val="none" w:sz="0" w:space="0" w:color="auto"/>
      </w:divBdr>
    </w:div>
    <w:div w:id="283661737">
      <w:bodyDiv w:val="1"/>
      <w:marLeft w:val="0"/>
      <w:marRight w:val="0"/>
      <w:marTop w:val="0"/>
      <w:marBottom w:val="0"/>
      <w:divBdr>
        <w:top w:val="none" w:sz="0" w:space="0" w:color="auto"/>
        <w:left w:val="none" w:sz="0" w:space="0" w:color="auto"/>
        <w:bottom w:val="none" w:sz="0" w:space="0" w:color="auto"/>
        <w:right w:val="none" w:sz="0" w:space="0" w:color="auto"/>
      </w:divBdr>
    </w:div>
    <w:div w:id="311444223">
      <w:bodyDiv w:val="1"/>
      <w:marLeft w:val="0"/>
      <w:marRight w:val="0"/>
      <w:marTop w:val="0"/>
      <w:marBottom w:val="0"/>
      <w:divBdr>
        <w:top w:val="none" w:sz="0" w:space="0" w:color="auto"/>
        <w:left w:val="none" w:sz="0" w:space="0" w:color="auto"/>
        <w:bottom w:val="none" w:sz="0" w:space="0" w:color="auto"/>
        <w:right w:val="none" w:sz="0" w:space="0" w:color="auto"/>
      </w:divBdr>
    </w:div>
    <w:div w:id="355809285">
      <w:bodyDiv w:val="1"/>
      <w:marLeft w:val="0"/>
      <w:marRight w:val="0"/>
      <w:marTop w:val="0"/>
      <w:marBottom w:val="0"/>
      <w:divBdr>
        <w:top w:val="none" w:sz="0" w:space="0" w:color="auto"/>
        <w:left w:val="none" w:sz="0" w:space="0" w:color="auto"/>
        <w:bottom w:val="none" w:sz="0" w:space="0" w:color="auto"/>
        <w:right w:val="none" w:sz="0" w:space="0" w:color="auto"/>
      </w:divBdr>
    </w:div>
    <w:div w:id="371198253">
      <w:bodyDiv w:val="1"/>
      <w:marLeft w:val="0"/>
      <w:marRight w:val="0"/>
      <w:marTop w:val="0"/>
      <w:marBottom w:val="0"/>
      <w:divBdr>
        <w:top w:val="none" w:sz="0" w:space="0" w:color="auto"/>
        <w:left w:val="none" w:sz="0" w:space="0" w:color="auto"/>
        <w:bottom w:val="none" w:sz="0" w:space="0" w:color="auto"/>
        <w:right w:val="none" w:sz="0" w:space="0" w:color="auto"/>
      </w:divBdr>
    </w:div>
    <w:div w:id="378361808">
      <w:bodyDiv w:val="1"/>
      <w:marLeft w:val="0"/>
      <w:marRight w:val="0"/>
      <w:marTop w:val="0"/>
      <w:marBottom w:val="0"/>
      <w:divBdr>
        <w:top w:val="none" w:sz="0" w:space="0" w:color="auto"/>
        <w:left w:val="none" w:sz="0" w:space="0" w:color="auto"/>
        <w:bottom w:val="none" w:sz="0" w:space="0" w:color="auto"/>
        <w:right w:val="none" w:sz="0" w:space="0" w:color="auto"/>
      </w:divBdr>
    </w:div>
    <w:div w:id="417294154">
      <w:bodyDiv w:val="1"/>
      <w:marLeft w:val="0"/>
      <w:marRight w:val="0"/>
      <w:marTop w:val="0"/>
      <w:marBottom w:val="0"/>
      <w:divBdr>
        <w:top w:val="none" w:sz="0" w:space="0" w:color="auto"/>
        <w:left w:val="none" w:sz="0" w:space="0" w:color="auto"/>
        <w:bottom w:val="none" w:sz="0" w:space="0" w:color="auto"/>
        <w:right w:val="none" w:sz="0" w:space="0" w:color="auto"/>
      </w:divBdr>
    </w:div>
    <w:div w:id="443885798">
      <w:bodyDiv w:val="1"/>
      <w:marLeft w:val="0"/>
      <w:marRight w:val="0"/>
      <w:marTop w:val="0"/>
      <w:marBottom w:val="0"/>
      <w:divBdr>
        <w:top w:val="none" w:sz="0" w:space="0" w:color="auto"/>
        <w:left w:val="none" w:sz="0" w:space="0" w:color="auto"/>
        <w:bottom w:val="none" w:sz="0" w:space="0" w:color="auto"/>
        <w:right w:val="none" w:sz="0" w:space="0" w:color="auto"/>
      </w:divBdr>
    </w:div>
    <w:div w:id="448863899">
      <w:bodyDiv w:val="1"/>
      <w:marLeft w:val="0"/>
      <w:marRight w:val="0"/>
      <w:marTop w:val="0"/>
      <w:marBottom w:val="0"/>
      <w:divBdr>
        <w:top w:val="none" w:sz="0" w:space="0" w:color="auto"/>
        <w:left w:val="none" w:sz="0" w:space="0" w:color="auto"/>
        <w:bottom w:val="none" w:sz="0" w:space="0" w:color="auto"/>
        <w:right w:val="none" w:sz="0" w:space="0" w:color="auto"/>
      </w:divBdr>
    </w:div>
    <w:div w:id="468547601">
      <w:bodyDiv w:val="1"/>
      <w:marLeft w:val="0"/>
      <w:marRight w:val="0"/>
      <w:marTop w:val="0"/>
      <w:marBottom w:val="0"/>
      <w:divBdr>
        <w:top w:val="none" w:sz="0" w:space="0" w:color="auto"/>
        <w:left w:val="none" w:sz="0" w:space="0" w:color="auto"/>
        <w:bottom w:val="none" w:sz="0" w:space="0" w:color="auto"/>
        <w:right w:val="none" w:sz="0" w:space="0" w:color="auto"/>
      </w:divBdr>
    </w:div>
    <w:div w:id="621959844">
      <w:bodyDiv w:val="1"/>
      <w:marLeft w:val="0"/>
      <w:marRight w:val="0"/>
      <w:marTop w:val="0"/>
      <w:marBottom w:val="0"/>
      <w:divBdr>
        <w:top w:val="none" w:sz="0" w:space="0" w:color="auto"/>
        <w:left w:val="none" w:sz="0" w:space="0" w:color="auto"/>
        <w:bottom w:val="none" w:sz="0" w:space="0" w:color="auto"/>
        <w:right w:val="none" w:sz="0" w:space="0" w:color="auto"/>
      </w:divBdr>
    </w:div>
    <w:div w:id="636178690">
      <w:bodyDiv w:val="1"/>
      <w:marLeft w:val="0"/>
      <w:marRight w:val="0"/>
      <w:marTop w:val="0"/>
      <w:marBottom w:val="0"/>
      <w:divBdr>
        <w:top w:val="none" w:sz="0" w:space="0" w:color="auto"/>
        <w:left w:val="none" w:sz="0" w:space="0" w:color="auto"/>
        <w:bottom w:val="none" w:sz="0" w:space="0" w:color="auto"/>
        <w:right w:val="none" w:sz="0" w:space="0" w:color="auto"/>
      </w:divBdr>
    </w:div>
    <w:div w:id="637150175">
      <w:bodyDiv w:val="1"/>
      <w:marLeft w:val="0"/>
      <w:marRight w:val="0"/>
      <w:marTop w:val="0"/>
      <w:marBottom w:val="0"/>
      <w:divBdr>
        <w:top w:val="none" w:sz="0" w:space="0" w:color="auto"/>
        <w:left w:val="none" w:sz="0" w:space="0" w:color="auto"/>
        <w:bottom w:val="none" w:sz="0" w:space="0" w:color="auto"/>
        <w:right w:val="none" w:sz="0" w:space="0" w:color="auto"/>
      </w:divBdr>
    </w:div>
    <w:div w:id="666598096">
      <w:bodyDiv w:val="1"/>
      <w:marLeft w:val="0"/>
      <w:marRight w:val="0"/>
      <w:marTop w:val="0"/>
      <w:marBottom w:val="0"/>
      <w:divBdr>
        <w:top w:val="none" w:sz="0" w:space="0" w:color="auto"/>
        <w:left w:val="none" w:sz="0" w:space="0" w:color="auto"/>
        <w:bottom w:val="none" w:sz="0" w:space="0" w:color="auto"/>
        <w:right w:val="none" w:sz="0" w:space="0" w:color="auto"/>
      </w:divBdr>
    </w:div>
    <w:div w:id="703870478">
      <w:bodyDiv w:val="1"/>
      <w:marLeft w:val="0"/>
      <w:marRight w:val="0"/>
      <w:marTop w:val="0"/>
      <w:marBottom w:val="0"/>
      <w:divBdr>
        <w:top w:val="none" w:sz="0" w:space="0" w:color="auto"/>
        <w:left w:val="none" w:sz="0" w:space="0" w:color="auto"/>
        <w:bottom w:val="none" w:sz="0" w:space="0" w:color="auto"/>
        <w:right w:val="none" w:sz="0" w:space="0" w:color="auto"/>
      </w:divBdr>
    </w:div>
    <w:div w:id="746994981">
      <w:bodyDiv w:val="1"/>
      <w:marLeft w:val="0"/>
      <w:marRight w:val="0"/>
      <w:marTop w:val="0"/>
      <w:marBottom w:val="0"/>
      <w:divBdr>
        <w:top w:val="none" w:sz="0" w:space="0" w:color="auto"/>
        <w:left w:val="none" w:sz="0" w:space="0" w:color="auto"/>
        <w:bottom w:val="none" w:sz="0" w:space="0" w:color="auto"/>
        <w:right w:val="none" w:sz="0" w:space="0" w:color="auto"/>
      </w:divBdr>
    </w:div>
    <w:div w:id="766537841">
      <w:bodyDiv w:val="1"/>
      <w:marLeft w:val="0"/>
      <w:marRight w:val="0"/>
      <w:marTop w:val="0"/>
      <w:marBottom w:val="0"/>
      <w:divBdr>
        <w:top w:val="none" w:sz="0" w:space="0" w:color="auto"/>
        <w:left w:val="none" w:sz="0" w:space="0" w:color="auto"/>
        <w:bottom w:val="none" w:sz="0" w:space="0" w:color="auto"/>
        <w:right w:val="none" w:sz="0" w:space="0" w:color="auto"/>
      </w:divBdr>
    </w:div>
    <w:div w:id="812064913">
      <w:bodyDiv w:val="1"/>
      <w:marLeft w:val="0"/>
      <w:marRight w:val="0"/>
      <w:marTop w:val="0"/>
      <w:marBottom w:val="0"/>
      <w:divBdr>
        <w:top w:val="none" w:sz="0" w:space="0" w:color="auto"/>
        <w:left w:val="none" w:sz="0" w:space="0" w:color="auto"/>
        <w:bottom w:val="none" w:sz="0" w:space="0" w:color="auto"/>
        <w:right w:val="none" w:sz="0" w:space="0" w:color="auto"/>
      </w:divBdr>
      <w:divsChild>
        <w:div w:id="1929657522">
          <w:marLeft w:val="0"/>
          <w:marRight w:val="0"/>
          <w:marTop w:val="0"/>
          <w:marBottom w:val="0"/>
          <w:divBdr>
            <w:top w:val="none" w:sz="0" w:space="0" w:color="auto"/>
            <w:left w:val="none" w:sz="0" w:space="0" w:color="auto"/>
            <w:bottom w:val="none" w:sz="0" w:space="0" w:color="auto"/>
            <w:right w:val="none" w:sz="0" w:space="0" w:color="auto"/>
          </w:divBdr>
        </w:div>
        <w:div w:id="158816583">
          <w:marLeft w:val="0"/>
          <w:marRight w:val="0"/>
          <w:marTop w:val="0"/>
          <w:marBottom w:val="0"/>
          <w:divBdr>
            <w:top w:val="none" w:sz="0" w:space="0" w:color="auto"/>
            <w:left w:val="none" w:sz="0" w:space="0" w:color="auto"/>
            <w:bottom w:val="none" w:sz="0" w:space="0" w:color="auto"/>
            <w:right w:val="none" w:sz="0" w:space="0" w:color="auto"/>
          </w:divBdr>
        </w:div>
        <w:div w:id="657924983">
          <w:marLeft w:val="0"/>
          <w:marRight w:val="0"/>
          <w:marTop w:val="0"/>
          <w:marBottom w:val="0"/>
          <w:divBdr>
            <w:top w:val="none" w:sz="0" w:space="0" w:color="auto"/>
            <w:left w:val="none" w:sz="0" w:space="0" w:color="auto"/>
            <w:bottom w:val="none" w:sz="0" w:space="0" w:color="auto"/>
            <w:right w:val="none" w:sz="0" w:space="0" w:color="auto"/>
          </w:divBdr>
        </w:div>
      </w:divsChild>
    </w:div>
    <w:div w:id="949821269">
      <w:bodyDiv w:val="1"/>
      <w:marLeft w:val="0"/>
      <w:marRight w:val="0"/>
      <w:marTop w:val="0"/>
      <w:marBottom w:val="0"/>
      <w:divBdr>
        <w:top w:val="none" w:sz="0" w:space="0" w:color="auto"/>
        <w:left w:val="none" w:sz="0" w:space="0" w:color="auto"/>
        <w:bottom w:val="none" w:sz="0" w:space="0" w:color="auto"/>
        <w:right w:val="none" w:sz="0" w:space="0" w:color="auto"/>
      </w:divBdr>
    </w:div>
    <w:div w:id="973412559">
      <w:bodyDiv w:val="1"/>
      <w:marLeft w:val="0"/>
      <w:marRight w:val="0"/>
      <w:marTop w:val="0"/>
      <w:marBottom w:val="0"/>
      <w:divBdr>
        <w:top w:val="none" w:sz="0" w:space="0" w:color="auto"/>
        <w:left w:val="none" w:sz="0" w:space="0" w:color="auto"/>
        <w:bottom w:val="none" w:sz="0" w:space="0" w:color="auto"/>
        <w:right w:val="none" w:sz="0" w:space="0" w:color="auto"/>
      </w:divBdr>
    </w:div>
    <w:div w:id="1056321699">
      <w:bodyDiv w:val="1"/>
      <w:marLeft w:val="0"/>
      <w:marRight w:val="0"/>
      <w:marTop w:val="0"/>
      <w:marBottom w:val="0"/>
      <w:divBdr>
        <w:top w:val="none" w:sz="0" w:space="0" w:color="auto"/>
        <w:left w:val="none" w:sz="0" w:space="0" w:color="auto"/>
        <w:bottom w:val="none" w:sz="0" w:space="0" w:color="auto"/>
        <w:right w:val="none" w:sz="0" w:space="0" w:color="auto"/>
      </w:divBdr>
    </w:div>
    <w:div w:id="1101991237">
      <w:bodyDiv w:val="1"/>
      <w:marLeft w:val="0"/>
      <w:marRight w:val="0"/>
      <w:marTop w:val="0"/>
      <w:marBottom w:val="0"/>
      <w:divBdr>
        <w:top w:val="none" w:sz="0" w:space="0" w:color="auto"/>
        <w:left w:val="none" w:sz="0" w:space="0" w:color="auto"/>
        <w:bottom w:val="none" w:sz="0" w:space="0" w:color="auto"/>
        <w:right w:val="none" w:sz="0" w:space="0" w:color="auto"/>
      </w:divBdr>
    </w:div>
    <w:div w:id="1184395925">
      <w:bodyDiv w:val="1"/>
      <w:marLeft w:val="0"/>
      <w:marRight w:val="0"/>
      <w:marTop w:val="0"/>
      <w:marBottom w:val="0"/>
      <w:divBdr>
        <w:top w:val="none" w:sz="0" w:space="0" w:color="auto"/>
        <w:left w:val="none" w:sz="0" w:space="0" w:color="auto"/>
        <w:bottom w:val="none" w:sz="0" w:space="0" w:color="auto"/>
        <w:right w:val="none" w:sz="0" w:space="0" w:color="auto"/>
      </w:divBdr>
    </w:div>
    <w:div w:id="1202329119">
      <w:bodyDiv w:val="1"/>
      <w:marLeft w:val="0"/>
      <w:marRight w:val="0"/>
      <w:marTop w:val="0"/>
      <w:marBottom w:val="0"/>
      <w:divBdr>
        <w:top w:val="none" w:sz="0" w:space="0" w:color="auto"/>
        <w:left w:val="none" w:sz="0" w:space="0" w:color="auto"/>
        <w:bottom w:val="none" w:sz="0" w:space="0" w:color="auto"/>
        <w:right w:val="none" w:sz="0" w:space="0" w:color="auto"/>
      </w:divBdr>
    </w:div>
    <w:div w:id="1228876071">
      <w:bodyDiv w:val="1"/>
      <w:marLeft w:val="0"/>
      <w:marRight w:val="0"/>
      <w:marTop w:val="0"/>
      <w:marBottom w:val="0"/>
      <w:divBdr>
        <w:top w:val="none" w:sz="0" w:space="0" w:color="auto"/>
        <w:left w:val="none" w:sz="0" w:space="0" w:color="auto"/>
        <w:bottom w:val="none" w:sz="0" w:space="0" w:color="auto"/>
        <w:right w:val="none" w:sz="0" w:space="0" w:color="auto"/>
      </w:divBdr>
    </w:div>
    <w:div w:id="1231695999">
      <w:bodyDiv w:val="1"/>
      <w:marLeft w:val="0"/>
      <w:marRight w:val="0"/>
      <w:marTop w:val="0"/>
      <w:marBottom w:val="0"/>
      <w:divBdr>
        <w:top w:val="none" w:sz="0" w:space="0" w:color="auto"/>
        <w:left w:val="none" w:sz="0" w:space="0" w:color="auto"/>
        <w:bottom w:val="none" w:sz="0" w:space="0" w:color="auto"/>
        <w:right w:val="none" w:sz="0" w:space="0" w:color="auto"/>
      </w:divBdr>
    </w:div>
    <w:div w:id="1232810611">
      <w:bodyDiv w:val="1"/>
      <w:marLeft w:val="0"/>
      <w:marRight w:val="0"/>
      <w:marTop w:val="0"/>
      <w:marBottom w:val="0"/>
      <w:divBdr>
        <w:top w:val="none" w:sz="0" w:space="0" w:color="auto"/>
        <w:left w:val="none" w:sz="0" w:space="0" w:color="auto"/>
        <w:bottom w:val="none" w:sz="0" w:space="0" w:color="auto"/>
        <w:right w:val="none" w:sz="0" w:space="0" w:color="auto"/>
      </w:divBdr>
    </w:div>
    <w:div w:id="1249466068">
      <w:bodyDiv w:val="1"/>
      <w:marLeft w:val="0"/>
      <w:marRight w:val="0"/>
      <w:marTop w:val="0"/>
      <w:marBottom w:val="0"/>
      <w:divBdr>
        <w:top w:val="none" w:sz="0" w:space="0" w:color="auto"/>
        <w:left w:val="none" w:sz="0" w:space="0" w:color="auto"/>
        <w:bottom w:val="none" w:sz="0" w:space="0" w:color="auto"/>
        <w:right w:val="none" w:sz="0" w:space="0" w:color="auto"/>
      </w:divBdr>
    </w:div>
    <w:div w:id="1286429215">
      <w:bodyDiv w:val="1"/>
      <w:marLeft w:val="0"/>
      <w:marRight w:val="0"/>
      <w:marTop w:val="0"/>
      <w:marBottom w:val="0"/>
      <w:divBdr>
        <w:top w:val="none" w:sz="0" w:space="0" w:color="auto"/>
        <w:left w:val="none" w:sz="0" w:space="0" w:color="auto"/>
        <w:bottom w:val="none" w:sz="0" w:space="0" w:color="auto"/>
        <w:right w:val="none" w:sz="0" w:space="0" w:color="auto"/>
      </w:divBdr>
    </w:div>
    <w:div w:id="1300188337">
      <w:bodyDiv w:val="1"/>
      <w:marLeft w:val="0"/>
      <w:marRight w:val="0"/>
      <w:marTop w:val="0"/>
      <w:marBottom w:val="0"/>
      <w:divBdr>
        <w:top w:val="none" w:sz="0" w:space="0" w:color="auto"/>
        <w:left w:val="none" w:sz="0" w:space="0" w:color="auto"/>
        <w:bottom w:val="none" w:sz="0" w:space="0" w:color="auto"/>
        <w:right w:val="none" w:sz="0" w:space="0" w:color="auto"/>
      </w:divBdr>
    </w:div>
    <w:div w:id="1302270692">
      <w:bodyDiv w:val="1"/>
      <w:marLeft w:val="0"/>
      <w:marRight w:val="0"/>
      <w:marTop w:val="0"/>
      <w:marBottom w:val="0"/>
      <w:divBdr>
        <w:top w:val="none" w:sz="0" w:space="0" w:color="auto"/>
        <w:left w:val="none" w:sz="0" w:space="0" w:color="auto"/>
        <w:bottom w:val="none" w:sz="0" w:space="0" w:color="auto"/>
        <w:right w:val="none" w:sz="0" w:space="0" w:color="auto"/>
      </w:divBdr>
      <w:divsChild>
        <w:div w:id="957177405">
          <w:marLeft w:val="0"/>
          <w:marRight w:val="0"/>
          <w:marTop w:val="0"/>
          <w:marBottom w:val="0"/>
          <w:divBdr>
            <w:top w:val="none" w:sz="0" w:space="0" w:color="auto"/>
            <w:left w:val="none" w:sz="0" w:space="0" w:color="auto"/>
            <w:bottom w:val="none" w:sz="0" w:space="0" w:color="auto"/>
            <w:right w:val="none" w:sz="0" w:space="0" w:color="auto"/>
          </w:divBdr>
        </w:div>
        <w:div w:id="1567691014">
          <w:marLeft w:val="0"/>
          <w:marRight w:val="0"/>
          <w:marTop w:val="0"/>
          <w:marBottom w:val="0"/>
          <w:divBdr>
            <w:top w:val="none" w:sz="0" w:space="0" w:color="auto"/>
            <w:left w:val="none" w:sz="0" w:space="0" w:color="auto"/>
            <w:bottom w:val="none" w:sz="0" w:space="0" w:color="auto"/>
            <w:right w:val="none" w:sz="0" w:space="0" w:color="auto"/>
          </w:divBdr>
        </w:div>
        <w:div w:id="828134097">
          <w:marLeft w:val="0"/>
          <w:marRight w:val="0"/>
          <w:marTop w:val="0"/>
          <w:marBottom w:val="0"/>
          <w:divBdr>
            <w:top w:val="none" w:sz="0" w:space="0" w:color="auto"/>
            <w:left w:val="none" w:sz="0" w:space="0" w:color="auto"/>
            <w:bottom w:val="none" w:sz="0" w:space="0" w:color="auto"/>
            <w:right w:val="none" w:sz="0" w:space="0" w:color="auto"/>
          </w:divBdr>
        </w:div>
      </w:divsChild>
    </w:div>
    <w:div w:id="1349136935">
      <w:bodyDiv w:val="1"/>
      <w:marLeft w:val="0"/>
      <w:marRight w:val="0"/>
      <w:marTop w:val="0"/>
      <w:marBottom w:val="0"/>
      <w:divBdr>
        <w:top w:val="none" w:sz="0" w:space="0" w:color="auto"/>
        <w:left w:val="none" w:sz="0" w:space="0" w:color="auto"/>
        <w:bottom w:val="none" w:sz="0" w:space="0" w:color="auto"/>
        <w:right w:val="none" w:sz="0" w:space="0" w:color="auto"/>
      </w:divBdr>
    </w:div>
    <w:div w:id="1415973701">
      <w:bodyDiv w:val="1"/>
      <w:marLeft w:val="0"/>
      <w:marRight w:val="0"/>
      <w:marTop w:val="0"/>
      <w:marBottom w:val="0"/>
      <w:divBdr>
        <w:top w:val="none" w:sz="0" w:space="0" w:color="auto"/>
        <w:left w:val="none" w:sz="0" w:space="0" w:color="auto"/>
        <w:bottom w:val="none" w:sz="0" w:space="0" w:color="auto"/>
        <w:right w:val="none" w:sz="0" w:space="0" w:color="auto"/>
      </w:divBdr>
    </w:div>
    <w:div w:id="1426415177">
      <w:bodyDiv w:val="1"/>
      <w:marLeft w:val="0"/>
      <w:marRight w:val="0"/>
      <w:marTop w:val="0"/>
      <w:marBottom w:val="0"/>
      <w:divBdr>
        <w:top w:val="none" w:sz="0" w:space="0" w:color="auto"/>
        <w:left w:val="none" w:sz="0" w:space="0" w:color="auto"/>
        <w:bottom w:val="none" w:sz="0" w:space="0" w:color="auto"/>
        <w:right w:val="none" w:sz="0" w:space="0" w:color="auto"/>
      </w:divBdr>
    </w:div>
    <w:div w:id="1426540102">
      <w:bodyDiv w:val="1"/>
      <w:marLeft w:val="0"/>
      <w:marRight w:val="0"/>
      <w:marTop w:val="0"/>
      <w:marBottom w:val="0"/>
      <w:divBdr>
        <w:top w:val="none" w:sz="0" w:space="0" w:color="auto"/>
        <w:left w:val="none" w:sz="0" w:space="0" w:color="auto"/>
        <w:bottom w:val="none" w:sz="0" w:space="0" w:color="auto"/>
        <w:right w:val="none" w:sz="0" w:space="0" w:color="auto"/>
      </w:divBdr>
    </w:div>
    <w:div w:id="1506633273">
      <w:bodyDiv w:val="1"/>
      <w:marLeft w:val="0"/>
      <w:marRight w:val="0"/>
      <w:marTop w:val="0"/>
      <w:marBottom w:val="0"/>
      <w:divBdr>
        <w:top w:val="none" w:sz="0" w:space="0" w:color="auto"/>
        <w:left w:val="none" w:sz="0" w:space="0" w:color="auto"/>
        <w:bottom w:val="none" w:sz="0" w:space="0" w:color="auto"/>
        <w:right w:val="none" w:sz="0" w:space="0" w:color="auto"/>
      </w:divBdr>
    </w:div>
    <w:div w:id="1523932155">
      <w:bodyDiv w:val="1"/>
      <w:marLeft w:val="0"/>
      <w:marRight w:val="0"/>
      <w:marTop w:val="0"/>
      <w:marBottom w:val="0"/>
      <w:divBdr>
        <w:top w:val="none" w:sz="0" w:space="0" w:color="auto"/>
        <w:left w:val="none" w:sz="0" w:space="0" w:color="auto"/>
        <w:bottom w:val="none" w:sz="0" w:space="0" w:color="auto"/>
        <w:right w:val="none" w:sz="0" w:space="0" w:color="auto"/>
      </w:divBdr>
    </w:div>
    <w:div w:id="1549686349">
      <w:bodyDiv w:val="1"/>
      <w:marLeft w:val="0"/>
      <w:marRight w:val="0"/>
      <w:marTop w:val="0"/>
      <w:marBottom w:val="0"/>
      <w:divBdr>
        <w:top w:val="none" w:sz="0" w:space="0" w:color="auto"/>
        <w:left w:val="none" w:sz="0" w:space="0" w:color="auto"/>
        <w:bottom w:val="none" w:sz="0" w:space="0" w:color="auto"/>
        <w:right w:val="none" w:sz="0" w:space="0" w:color="auto"/>
      </w:divBdr>
    </w:div>
    <w:div w:id="1553344299">
      <w:bodyDiv w:val="1"/>
      <w:marLeft w:val="0"/>
      <w:marRight w:val="0"/>
      <w:marTop w:val="0"/>
      <w:marBottom w:val="0"/>
      <w:divBdr>
        <w:top w:val="none" w:sz="0" w:space="0" w:color="auto"/>
        <w:left w:val="none" w:sz="0" w:space="0" w:color="auto"/>
        <w:bottom w:val="none" w:sz="0" w:space="0" w:color="auto"/>
        <w:right w:val="none" w:sz="0" w:space="0" w:color="auto"/>
      </w:divBdr>
    </w:div>
    <w:div w:id="1565289219">
      <w:bodyDiv w:val="1"/>
      <w:marLeft w:val="0"/>
      <w:marRight w:val="0"/>
      <w:marTop w:val="0"/>
      <w:marBottom w:val="0"/>
      <w:divBdr>
        <w:top w:val="none" w:sz="0" w:space="0" w:color="auto"/>
        <w:left w:val="none" w:sz="0" w:space="0" w:color="auto"/>
        <w:bottom w:val="none" w:sz="0" w:space="0" w:color="auto"/>
        <w:right w:val="none" w:sz="0" w:space="0" w:color="auto"/>
      </w:divBdr>
    </w:div>
    <w:div w:id="1580098035">
      <w:bodyDiv w:val="1"/>
      <w:marLeft w:val="0"/>
      <w:marRight w:val="0"/>
      <w:marTop w:val="0"/>
      <w:marBottom w:val="0"/>
      <w:divBdr>
        <w:top w:val="none" w:sz="0" w:space="0" w:color="auto"/>
        <w:left w:val="none" w:sz="0" w:space="0" w:color="auto"/>
        <w:bottom w:val="none" w:sz="0" w:space="0" w:color="auto"/>
        <w:right w:val="none" w:sz="0" w:space="0" w:color="auto"/>
      </w:divBdr>
    </w:div>
    <w:div w:id="1597863130">
      <w:bodyDiv w:val="1"/>
      <w:marLeft w:val="0"/>
      <w:marRight w:val="0"/>
      <w:marTop w:val="0"/>
      <w:marBottom w:val="0"/>
      <w:divBdr>
        <w:top w:val="none" w:sz="0" w:space="0" w:color="auto"/>
        <w:left w:val="none" w:sz="0" w:space="0" w:color="auto"/>
        <w:bottom w:val="none" w:sz="0" w:space="0" w:color="auto"/>
        <w:right w:val="none" w:sz="0" w:space="0" w:color="auto"/>
      </w:divBdr>
    </w:div>
    <w:div w:id="1603536382">
      <w:bodyDiv w:val="1"/>
      <w:marLeft w:val="0"/>
      <w:marRight w:val="0"/>
      <w:marTop w:val="0"/>
      <w:marBottom w:val="0"/>
      <w:divBdr>
        <w:top w:val="none" w:sz="0" w:space="0" w:color="auto"/>
        <w:left w:val="none" w:sz="0" w:space="0" w:color="auto"/>
        <w:bottom w:val="none" w:sz="0" w:space="0" w:color="auto"/>
        <w:right w:val="none" w:sz="0" w:space="0" w:color="auto"/>
      </w:divBdr>
    </w:div>
    <w:div w:id="1642424542">
      <w:bodyDiv w:val="1"/>
      <w:marLeft w:val="0"/>
      <w:marRight w:val="0"/>
      <w:marTop w:val="0"/>
      <w:marBottom w:val="0"/>
      <w:divBdr>
        <w:top w:val="none" w:sz="0" w:space="0" w:color="auto"/>
        <w:left w:val="none" w:sz="0" w:space="0" w:color="auto"/>
        <w:bottom w:val="none" w:sz="0" w:space="0" w:color="auto"/>
        <w:right w:val="none" w:sz="0" w:space="0" w:color="auto"/>
      </w:divBdr>
    </w:div>
    <w:div w:id="1677657690">
      <w:bodyDiv w:val="1"/>
      <w:marLeft w:val="0"/>
      <w:marRight w:val="0"/>
      <w:marTop w:val="0"/>
      <w:marBottom w:val="0"/>
      <w:divBdr>
        <w:top w:val="none" w:sz="0" w:space="0" w:color="auto"/>
        <w:left w:val="none" w:sz="0" w:space="0" w:color="auto"/>
        <w:bottom w:val="none" w:sz="0" w:space="0" w:color="auto"/>
        <w:right w:val="none" w:sz="0" w:space="0" w:color="auto"/>
      </w:divBdr>
    </w:div>
    <w:div w:id="1710184424">
      <w:bodyDiv w:val="1"/>
      <w:marLeft w:val="0"/>
      <w:marRight w:val="0"/>
      <w:marTop w:val="0"/>
      <w:marBottom w:val="0"/>
      <w:divBdr>
        <w:top w:val="none" w:sz="0" w:space="0" w:color="auto"/>
        <w:left w:val="none" w:sz="0" w:space="0" w:color="auto"/>
        <w:bottom w:val="none" w:sz="0" w:space="0" w:color="auto"/>
        <w:right w:val="none" w:sz="0" w:space="0" w:color="auto"/>
      </w:divBdr>
    </w:div>
    <w:div w:id="1838304580">
      <w:bodyDiv w:val="1"/>
      <w:marLeft w:val="0"/>
      <w:marRight w:val="0"/>
      <w:marTop w:val="0"/>
      <w:marBottom w:val="0"/>
      <w:divBdr>
        <w:top w:val="none" w:sz="0" w:space="0" w:color="auto"/>
        <w:left w:val="none" w:sz="0" w:space="0" w:color="auto"/>
        <w:bottom w:val="none" w:sz="0" w:space="0" w:color="auto"/>
        <w:right w:val="none" w:sz="0" w:space="0" w:color="auto"/>
      </w:divBdr>
    </w:div>
    <w:div w:id="1931694187">
      <w:bodyDiv w:val="1"/>
      <w:marLeft w:val="0"/>
      <w:marRight w:val="0"/>
      <w:marTop w:val="0"/>
      <w:marBottom w:val="0"/>
      <w:divBdr>
        <w:top w:val="none" w:sz="0" w:space="0" w:color="auto"/>
        <w:left w:val="none" w:sz="0" w:space="0" w:color="auto"/>
        <w:bottom w:val="none" w:sz="0" w:space="0" w:color="auto"/>
        <w:right w:val="none" w:sz="0" w:space="0" w:color="auto"/>
      </w:divBdr>
    </w:div>
    <w:div w:id="21280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c-us.com/blog/why-food-presentation-matters/?utm_source=chatgpt.com" TargetMode="External"/><Relationship Id="rId3" Type="http://schemas.openxmlformats.org/officeDocument/2006/relationships/styles" Target="styles.xml"/><Relationship Id="rId7" Type="http://schemas.openxmlformats.org/officeDocument/2006/relationships/hyperlink" Target="https://www.iswan.org.uk/news/talking-point-healthy-enjoyable-food-for-all-on-board/?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ritimefairtrade.org/seafarers-receive-better-food-onboard-no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tlanta.eater.com/2024/9/30/24253074/ode-to-atlantas-plates-bowls-glasswar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72E8-2DF0-43E0-AF61-AEA7AD9E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2069</Words>
  <Characters>12792</Characters>
  <Application>Microsoft Office Word</Application>
  <DocSecurity>0</DocSecurity>
  <Lines>220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26</cp:revision>
  <dcterms:created xsi:type="dcterms:W3CDTF">2024-12-16T12:44:00Z</dcterms:created>
  <dcterms:modified xsi:type="dcterms:W3CDTF">2024-12-25T11:05:00Z</dcterms:modified>
</cp:coreProperties>
</file>