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7D91" w14:textId="77777777" w:rsidR="000D755F" w:rsidRPr="000D755F" w:rsidRDefault="000D755F" w:rsidP="000D755F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lang w:val="en-GB"/>
        </w:rPr>
      </w:pPr>
      <w:r w:rsidRPr="000D755F">
        <w:rPr>
          <w:rFonts w:ascii="Times New Roman" w:eastAsia="Calibri" w:hAnsi="Times New Roman" w:cs="Times New Roman"/>
          <w:b/>
          <w:color w:val="0000FF"/>
          <w:sz w:val="28"/>
          <w:szCs w:val="28"/>
          <w:lang w:val="en-GB"/>
        </w:rPr>
        <w:t xml:space="preserve">MARS-NET KA220 PROJECT </w:t>
      </w:r>
    </w:p>
    <w:p w14:paraId="6E46060E" w14:textId="77777777" w:rsidR="000D755F" w:rsidRPr="000D755F" w:rsidRDefault="000D755F" w:rsidP="000D755F">
      <w:pPr>
        <w:tabs>
          <w:tab w:val="left" w:pos="-3870"/>
          <w:tab w:val="left" w:pos="0"/>
        </w:tabs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lang w:val="en-GB"/>
        </w:rPr>
      </w:pPr>
      <w:r w:rsidRPr="000D755F">
        <w:rPr>
          <w:rFonts w:ascii="Times New Roman" w:hAnsi="Times New Roman" w:cs="Times New Roman"/>
          <w:b/>
          <w:bCs/>
          <w:color w:val="0000FF"/>
          <w:sz w:val="28"/>
          <w:szCs w:val="28"/>
          <w:lang w:val="en-GB"/>
        </w:rPr>
        <w:t>„Maritime Simulators and Training Facilities Network for Enhancing the Exchange of Good Practices and Digital Learning”</w:t>
      </w:r>
    </w:p>
    <w:p w14:paraId="1870C5A6" w14:textId="1894F55E" w:rsidR="00BF7A42" w:rsidRPr="003E0978" w:rsidRDefault="000D755F" w:rsidP="000D755F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en-GB"/>
        </w:rPr>
      </w:pPr>
      <w:r w:rsidRPr="003E0978">
        <w:rPr>
          <w:rFonts w:ascii="Times New Roman" w:eastAsia="Calibri" w:hAnsi="Times New Roman" w:cs="Times New Roman"/>
          <w:b/>
          <w:color w:val="FF0000"/>
          <w:sz w:val="28"/>
          <w:szCs w:val="28"/>
          <w:lang w:val="en-GB"/>
        </w:rPr>
        <w:t>DISSEMINATION REFERENCES</w:t>
      </w:r>
    </w:p>
    <w:p w14:paraId="23500C2B" w14:textId="77777777" w:rsidR="000D755F" w:rsidRDefault="000D755F" w:rsidP="000D755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595E381" w14:textId="3197B037" w:rsidR="000D755F" w:rsidRPr="000D755F" w:rsidRDefault="000D755F" w:rsidP="000D755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D755F">
        <w:rPr>
          <w:rFonts w:ascii="Times New Roman" w:hAnsi="Times New Roman" w:cs="Times New Roman"/>
          <w:b/>
          <w:bCs/>
          <w:sz w:val="24"/>
          <w:szCs w:val="24"/>
          <w:lang w:val="en-GB"/>
        </w:rPr>
        <w:t>TM1 – Romania, 22-23</w:t>
      </w:r>
      <w:r w:rsidRPr="000D755F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rd</w:t>
      </w:r>
      <w:r w:rsidRPr="000D755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of March</w:t>
      </w:r>
    </w:p>
    <w:p w14:paraId="68E0C61C" w14:textId="61561D65" w:rsidR="000D755F" w:rsidRPr="000D755F" w:rsidRDefault="000D755F" w:rsidP="000D755F">
      <w:pPr>
        <w:rPr>
          <w:rFonts w:ascii="Times New Roman" w:hAnsi="Times New Roman" w:cs="Times New Roman"/>
          <w:sz w:val="16"/>
          <w:szCs w:val="16"/>
          <w:lang w:val="en-GB"/>
        </w:rPr>
      </w:pPr>
      <w:hyperlink r:id="rId6" w:history="1">
        <w:r w:rsidRPr="000D755F">
          <w:rPr>
            <w:rStyle w:val="Hyperlink"/>
            <w:rFonts w:ascii="Times New Roman" w:hAnsi="Times New Roman" w:cs="Times New Roman"/>
            <w:sz w:val="16"/>
            <w:szCs w:val="16"/>
            <w:lang w:val="en-GB"/>
          </w:rPr>
          <w:t>http://www.naval-acad.bg/archives/98036?fbclid=IwAR0gYJCqYFv8ibE5dhxHGb2M6dhkiP27R1ZC3Hw1bGxw9C9chyt4yGUXdY8</w:t>
        </w:r>
      </w:hyperlink>
      <w:r w:rsidRPr="000D755F">
        <w:rPr>
          <w:rFonts w:ascii="Times New Roman" w:hAnsi="Times New Roman" w:cs="Times New Roman"/>
          <w:sz w:val="16"/>
          <w:szCs w:val="16"/>
          <w:lang w:val="en-GB"/>
        </w:rPr>
        <w:t xml:space="preserve"> </w:t>
      </w:r>
    </w:p>
    <w:p w14:paraId="33913059" w14:textId="77777777" w:rsidR="000D755F" w:rsidRPr="000D755F" w:rsidRDefault="000D755F" w:rsidP="000D755F">
      <w:pPr>
        <w:rPr>
          <w:rFonts w:ascii="Times New Roman" w:hAnsi="Times New Roman" w:cs="Times New Roman"/>
          <w:lang w:val="en-GB"/>
        </w:rPr>
      </w:pPr>
    </w:p>
    <w:sectPr w:rsidR="000D755F" w:rsidRPr="000D755F" w:rsidSect="000D755F">
      <w:headerReference w:type="default" r:id="rId7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2B255" w14:textId="77777777" w:rsidR="00210816" w:rsidRDefault="00210816" w:rsidP="000D755F">
      <w:pPr>
        <w:spacing w:after="0" w:line="240" w:lineRule="auto"/>
      </w:pPr>
      <w:r>
        <w:separator/>
      </w:r>
    </w:p>
  </w:endnote>
  <w:endnote w:type="continuationSeparator" w:id="0">
    <w:p w14:paraId="7DBFC9DF" w14:textId="77777777" w:rsidR="00210816" w:rsidRDefault="00210816" w:rsidP="000D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E640B" w14:textId="77777777" w:rsidR="00210816" w:rsidRDefault="00210816" w:rsidP="000D755F">
      <w:pPr>
        <w:spacing w:after="0" w:line="240" w:lineRule="auto"/>
      </w:pPr>
      <w:r>
        <w:separator/>
      </w:r>
    </w:p>
  </w:footnote>
  <w:footnote w:type="continuationSeparator" w:id="0">
    <w:p w14:paraId="66CC0C08" w14:textId="77777777" w:rsidR="00210816" w:rsidRDefault="00210816" w:rsidP="000D7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94" w:type="pct"/>
      <w:tblLook w:val="04A0" w:firstRow="1" w:lastRow="0" w:firstColumn="1" w:lastColumn="0" w:noHBand="0" w:noVBand="1"/>
    </w:tblPr>
    <w:tblGrid>
      <w:gridCol w:w="9936"/>
      <w:gridCol w:w="222"/>
      <w:gridCol w:w="222"/>
      <w:gridCol w:w="222"/>
      <w:gridCol w:w="222"/>
    </w:tblGrid>
    <w:tr w:rsidR="000D755F" w14:paraId="660CA68E" w14:textId="77777777" w:rsidTr="00BB2010">
      <w:trPr>
        <w:trHeight w:val="1172"/>
      </w:trPr>
      <w:tc>
        <w:tcPr>
          <w:tcW w:w="4572" w:type="pct"/>
          <w:shd w:val="clear" w:color="auto" w:fill="auto"/>
          <w:vAlign w:val="center"/>
        </w:tcPr>
        <w:tbl>
          <w:tblPr>
            <w:tblW w:w="9720" w:type="dxa"/>
            <w:tblLook w:val="04A0" w:firstRow="1" w:lastRow="0" w:firstColumn="1" w:lastColumn="0" w:noHBand="0" w:noVBand="1"/>
          </w:tblPr>
          <w:tblGrid>
            <w:gridCol w:w="4140"/>
            <w:gridCol w:w="2970"/>
            <w:gridCol w:w="2610"/>
          </w:tblGrid>
          <w:tr w:rsidR="000D755F" w14:paraId="77F526C0" w14:textId="77777777" w:rsidTr="00BB2010">
            <w:tc>
              <w:tcPr>
                <w:tcW w:w="4140" w:type="dxa"/>
                <w:vAlign w:val="center"/>
                <w:hideMark/>
              </w:tcPr>
              <w:p w14:paraId="1D29869B" w14:textId="77777777" w:rsidR="000D755F" w:rsidRDefault="000D755F" w:rsidP="000D755F">
                <w:pPr>
                  <w:rPr>
                    <w:szCs w:val="28"/>
                    <w:lang w:val="en-US"/>
                  </w:rPr>
                </w:pPr>
                <w:r>
                  <w:rPr>
                    <w:noProof/>
                    <w:szCs w:val="28"/>
                    <w:lang w:val="en-US"/>
                  </w:rPr>
                  <w:drawing>
                    <wp:inline distT="0" distB="0" distL="0" distR="0" wp14:anchorId="0E5E7EF0" wp14:editId="5A387F7F">
                      <wp:extent cx="2044300" cy="419587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717" cy="430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70" w:type="dxa"/>
                <w:vAlign w:val="center"/>
                <w:hideMark/>
              </w:tcPr>
              <w:p w14:paraId="5D1D9E7B" w14:textId="77777777" w:rsidR="000D755F" w:rsidRDefault="000D755F" w:rsidP="000D755F">
                <w:pPr>
                  <w:rPr>
                    <w:szCs w:val="28"/>
                    <w:lang w:val="en-US"/>
                  </w:rPr>
                </w:pPr>
              </w:p>
            </w:tc>
            <w:tc>
              <w:tcPr>
                <w:tcW w:w="2610" w:type="dxa"/>
                <w:vAlign w:val="center"/>
                <w:hideMark/>
              </w:tcPr>
              <w:p w14:paraId="5455BB09" w14:textId="77777777" w:rsidR="000D755F" w:rsidRDefault="000D755F" w:rsidP="000D755F">
                <w:pPr>
                  <w:rPr>
                    <w:szCs w:val="28"/>
                    <w:lang w:val="en-U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448021D3" wp14:editId="029E6AB5">
                      <wp:extent cx="1330960" cy="3683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096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2DC95D4" w14:textId="77777777" w:rsidR="000D755F" w:rsidRPr="00B10135" w:rsidRDefault="000D755F" w:rsidP="000D755F">
          <w:pPr>
            <w:rPr>
              <w:sz w:val="1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2704712" wp14:editId="7863428C">
                <wp:simplePos x="0" y="0"/>
                <wp:positionH relativeFrom="column">
                  <wp:posOffset>2095500</wp:posOffset>
                </wp:positionH>
                <wp:positionV relativeFrom="paragraph">
                  <wp:posOffset>-578485</wp:posOffset>
                </wp:positionV>
                <wp:extent cx="2080260" cy="784225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26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07763">
            <w:rPr>
              <w:rFonts w:ascii="Times New Roman" w:hAnsi="Times New Roman"/>
            </w:rPr>
            <w:tab/>
          </w:r>
        </w:p>
      </w:tc>
      <w:tc>
        <w:tcPr>
          <w:tcW w:w="107" w:type="pct"/>
          <w:shd w:val="clear" w:color="auto" w:fill="auto"/>
          <w:vAlign w:val="center"/>
        </w:tcPr>
        <w:p w14:paraId="336CA615" w14:textId="77777777" w:rsidR="000D755F" w:rsidRDefault="000D755F" w:rsidP="000D755F">
          <w:pPr>
            <w:jc w:val="center"/>
          </w:pPr>
        </w:p>
      </w:tc>
      <w:tc>
        <w:tcPr>
          <w:tcW w:w="107" w:type="pct"/>
          <w:shd w:val="clear" w:color="auto" w:fill="auto"/>
          <w:vAlign w:val="bottom"/>
        </w:tcPr>
        <w:p w14:paraId="6A2C32B7" w14:textId="77777777" w:rsidR="000D755F" w:rsidRDefault="000D755F" w:rsidP="000D755F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3CA2946F" w14:textId="77777777" w:rsidR="000D755F" w:rsidRDefault="000D755F" w:rsidP="000D755F">
          <w:pPr>
            <w:jc w:val="center"/>
          </w:pPr>
        </w:p>
      </w:tc>
      <w:tc>
        <w:tcPr>
          <w:tcW w:w="107" w:type="pct"/>
          <w:shd w:val="clear" w:color="auto" w:fill="auto"/>
          <w:vAlign w:val="center"/>
        </w:tcPr>
        <w:p w14:paraId="44254D20" w14:textId="77777777" w:rsidR="000D755F" w:rsidRDefault="000D755F" w:rsidP="000D755F">
          <w:pPr>
            <w:jc w:val="center"/>
          </w:pPr>
        </w:p>
      </w:tc>
    </w:tr>
  </w:tbl>
  <w:p w14:paraId="3D726106" w14:textId="77777777" w:rsidR="000D755F" w:rsidRDefault="000D75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52"/>
    <w:rsid w:val="000D755F"/>
    <w:rsid w:val="00210816"/>
    <w:rsid w:val="003E0978"/>
    <w:rsid w:val="005A7B52"/>
    <w:rsid w:val="00B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D12BD"/>
  <w15:chartTrackingRefBased/>
  <w15:docId w15:val="{96896BC0-82B9-43FA-BEAD-7CB6A226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55F"/>
    <w:pPr>
      <w:spacing w:after="200" w:line="276" w:lineRule="auto"/>
    </w:pPr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55F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D755F"/>
  </w:style>
  <w:style w:type="paragraph" w:styleId="Footer">
    <w:name w:val="footer"/>
    <w:basedOn w:val="Normal"/>
    <w:link w:val="FooterChar"/>
    <w:uiPriority w:val="99"/>
    <w:unhideWhenUsed/>
    <w:rsid w:val="000D755F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D755F"/>
  </w:style>
  <w:style w:type="character" w:styleId="Hyperlink">
    <w:name w:val="Hyperlink"/>
    <w:basedOn w:val="DefaultParagraphFont"/>
    <w:uiPriority w:val="99"/>
    <w:unhideWhenUsed/>
    <w:rsid w:val="000D75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val-acad.bg/archives/98036?fbclid=IwAR0gYJCqYFv8ibE5dhxHGb2M6dhkiP27R1ZC3Hw1bGxw9C9chyt4yGUXdY8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Popa Catalin</dc:creator>
  <cp:keywords/>
  <dc:description/>
  <cp:lastModifiedBy>Popa Catalin</cp:lastModifiedBy>
  <cp:revision>3</cp:revision>
  <dcterms:created xsi:type="dcterms:W3CDTF">2022-03-24T10:35:00Z</dcterms:created>
  <dcterms:modified xsi:type="dcterms:W3CDTF">2022-03-24T10:37:00Z</dcterms:modified>
</cp:coreProperties>
</file>