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318A" w14:textId="66CB9137" w:rsidR="001B2CD5" w:rsidRPr="0077276C" w:rsidRDefault="001B2CD5" w:rsidP="000E602D">
      <w:pPr>
        <w:rPr>
          <w:lang w:val="en-GB"/>
        </w:rPr>
      </w:pPr>
    </w:p>
    <w:p w14:paraId="747285C8" w14:textId="77777777" w:rsidR="001B2CD5" w:rsidRPr="0077276C" w:rsidRDefault="001B2CD5" w:rsidP="000E602D">
      <w:pPr>
        <w:rPr>
          <w:lang w:val="en-GB"/>
        </w:rPr>
      </w:pPr>
    </w:p>
    <w:p w14:paraId="42127137" w14:textId="77777777" w:rsidR="0041491B" w:rsidRPr="0077276C" w:rsidRDefault="0041491B" w:rsidP="0041491B">
      <w:pPr>
        <w:jc w:val="center"/>
        <w:rPr>
          <w:lang w:val="en-GB"/>
        </w:rPr>
      </w:pPr>
      <w:r w:rsidRPr="0077276C">
        <w:rPr>
          <w:lang w:val="en-GB"/>
        </w:rPr>
        <w:t>KA220-VET - Cooperation partnerships in vocational education and training</w:t>
      </w:r>
    </w:p>
    <w:p w14:paraId="76442A7F" w14:textId="588E13E2" w:rsidR="001B2CD5" w:rsidRPr="0077276C" w:rsidRDefault="0041491B" w:rsidP="0041491B">
      <w:pPr>
        <w:jc w:val="center"/>
        <w:rPr>
          <w:lang w:val="en-GB"/>
        </w:rPr>
      </w:pPr>
      <w:r w:rsidRPr="0077276C">
        <w:rPr>
          <w:lang w:val="en-GB"/>
        </w:rPr>
        <w:t>2023-1-RO01-KA220-VET-000156711</w:t>
      </w:r>
    </w:p>
    <w:p w14:paraId="1E1295CC" w14:textId="77777777" w:rsidR="00EB66D4" w:rsidRPr="0077276C" w:rsidRDefault="00EB66D4" w:rsidP="0041491B">
      <w:pPr>
        <w:jc w:val="center"/>
        <w:rPr>
          <w:lang w:val="en-GB"/>
        </w:rPr>
      </w:pPr>
    </w:p>
    <w:p w14:paraId="7D8F04E6" w14:textId="262D5508" w:rsidR="0041491B" w:rsidRPr="0077276C" w:rsidRDefault="0041491B" w:rsidP="00E5336F">
      <w:pPr>
        <w:pStyle w:val="Title"/>
        <w:rPr>
          <w:color w:val="FF0000"/>
          <w:sz w:val="36"/>
          <w:szCs w:val="36"/>
          <w:lang w:val="en-GB"/>
        </w:rPr>
      </w:pPr>
      <w:r w:rsidRPr="0077276C">
        <w:rPr>
          <w:b/>
          <w:bCs/>
          <w:color w:val="FF0000"/>
          <w:sz w:val="36"/>
          <w:szCs w:val="36"/>
          <w:lang w:val="en-GB"/>
        </w:rPr>
        <w:t>MARitime Soft Skills for Onboard Healthy Nutrition and CULinary Arts in Seagoing Services - CUL-MAR-Skills</w:t>
      </w:r>
    </w:p>
    <w:p w14:paraId="41FB8938" w14:textId="77777777" w:rsidR="0041491B" w:rsidRPr="0077276C" w:rsidRDefault="0041491B" w:rsidP="00E5336F">
      <w:pPr>
        <w:pStyle w:val="Title"/>
        <w:rPr>
          <w:lang w:val="en-GB"/>
        </w:rPr>
      </w:pPr>
    </w:p>
    <w:p w14:paraId="20679DD9" w14:textId="77777777" w:rsidR="0041491B" w:rsidRDefault="0041491B" w:rsidP="0041491B">
      <w:pPr>
        <w:rPr>
          <w:lang w:val="en-GB"/>
        </w:rPr>
      </w:pPr>
    </w:p>
    <w:p w14:paraId="0A750719" w14:textId="77777777" w:rsidR="00E27969" w:rsidRDefault="00E27969" w:rsidP="0041491B">
      <w:pPr>
        <w:rPr>
          <w:lang w:val="en-GB"/>
        </w:rPr>
      </w:pPr>
    </w:p>
    <w:p w14:paraId="349C9990" w14:textId="77777777" w:rsidR="00E27969" w:rsidRDefault="00E27969" w:rsidP="0041491B">
      <w:pPr>
        <w:rPr>
          <w:lang w:val="en-GB"/>
        </w:rPr>
      </w:pPr>
    </w:p>
    <w:p w14:paraId="262ADCD5" w14:textId="77777777" w:rsidR="00E27969" w:rsidRDefault="00E27969" w:rsidP="0041491B">
      <w:pPr>
        <w:rPr>
          <w:lang w:val="en-GB"/>
        </w:rPr>
      </w:pPr>
    </w:p>
    <w:p w14:paraId="5DB55984" w14:textId="77777777" w:rsidR="00E27969" w:rsidRDefault="00E27969" w:rsidP="0041491B">
      <w:pPr>
        <w:rPr>
          <w:lang w:val="en-GB"/>
        </w:rPr>
      </w:pPr>
    </w:p>
    <w:p w14:paraId="2EEBEE6A" w14:textId="77777777" w:rsidR="00E27969" w:rsidRPr="0077276C" w:rsidRDefault="00E27969" w:rsidP="0041491B">
      <w:pPr>
        <w:rPr>
          <w:lang w:val="en-GB"/>
        </w:rPr>
      </w:pPr>
    </w:p>
    <w:p w14:paraId="78CD90C6" w14:textId="77777777" w:rsidR="003E3C81" w:rsidRPr="00BA4FDF" w:rsidRDefault="003E3C81" w:rsidP="003E3C81">
      <w:pPr>
        <w:widowControl/>
        <w:autoSpaceDE/>
        <w:autoSpaceDN/>
        <w:spacing w:line="216" w:lineRule="auto"/>
        <w:ind w:left="-142" w:firstLine="0"/>
        <w:contextualSpacing/>
        <w:jc w:val="center"/>
        <w:rPr>
          <w:rFonts w:eastAsiaTheme="majorEastAsia"/>
          <w:b/>
          <w:bCs/>
          <w:color w:val="1F497D" w:themeColor="text2"/>
          <w:spacing w:val="-10"/>
          <w:kern w:val="28"/>
          <w:sz w:val="64"/>
          <w:szCs w:val="64"/>
          <w:lang w:val="en-GB"/>
        </w:rPr>
      </w:pPr>
      <w:r w:rsidRPr="00BA4FDF">
        <w:rPr>
          <w:rFonts w:eastAsiaTheme="majorEastAsia"/>
          <w:b/>
          <w:bCs/>
          <w:color w:val="1F497D" w:themeColor="text2"/>
          <w:spacing w:val="-10"/>
          <w:kern w:val="28"/>
          <w:sz w:val="64"/>
          <w:szCs w:val="64"/>
          <w:lang w:val="en-GB"/>
        </w:rPr>
        <w:t>ONBOARD COOKING SKILLS</w:t>
      </w:r>
    </w:p>
    <w:p w14:paraId="78BBA8F5" w14:textId="77777777" w:rsidR="00E27969" w:rsidRDefault="00E27969" w:rsidP="00F9119E">
      <w:pPr>
        <w:jc w:val="center"/>
        <w:rPr>
          <w:rFonts w:eastAsiaTheme="majorEastAsia"/>
          <w:b/>
          <w:bCs/>
          <w:color w:val="FF0000"/>
          <w:spacing w:val="-10"/>
          <w:kern w:val="28"/>
          <w:sz w:val="72"/>
          <w:szCs w:val="72"/>
          <w:lang w:val="en-GB"/>
        </w:rPr>
      </w:pPr>
    </w:p>
    <w:p w14:paraId="0B8AA78E" w14:textId="77777777" w:rsidR="00E27969" w:rsidRDefault="00E27969" w:rsidP="00F9119E">
      <w:pPr>
        <w:jc w:val="center"/>
        <w:rPr>
          <w:rFonts w:eastAsiaTheme="majorEastAsia"/>
          <w:b/>
          <w:bCs/>
          <w:color w:val="FF0000"/>
          <w:spacing w:val="-10"/>
          <w:kern w:val="28"/>
          <w:sz w:val="72"/>
          <w:szCs w:val="72"/>
          <w:lang w:val="en-GB"/>
        </w:rPr>
      </w:pPr>
    </w:p>
    <w:p w14:paraId="47DB0163" w14:textId="3996AEA7" w:rsidR="00F9119E" w:rsidRPr="00F9119E" w:rsidRDefault="00F9119E" w:rsidP="003E3C81">
      <w:pPr>
        <w:rPr>
          <w:rFonts w:eastAsiaTheme="majorEastAsia"/>
          <w:b/>
          <w:bCs/>
          <w:color w:val="FF0000"/>
          <w:spacing w:val="-10"/>
          <w:kern w:val="28"/>
          <w:sz w:val="72"/>
          <w:szCs w:val="72"/>
          <w:lang w:val="en-GB"/>
        </w:rPr>
      </w:pPr>
      <w:r w:rsidRPr="0077276C">
        <w:rPr>
          <w:rFonts w:eastAsiaTheme="majorEastAsia"/>
          <w:b/>
          <w:bCs/>
          <w:color w:val="FF0000"/>
          <w:spacing w:val="-10"/>
          <w:kern w:val="28"/>
          <w:sz w:val="72"/>
          <w:szCs w:val="72"/>
          <w:lang w:val="en-GB"/>
        </w:rPr>
        <w:t>Case Study</w:t>
      </w:r>
      <w:r>
        <w:rPr>
          <w:rFonts w:eastAsiaTheme="majorEastAsia"/>
          <w:b/>
          <w:bCs/>
          <w:color w:val="FF0000"/>
          <w:spacing w:val="-10"/>
          <w:kern w:val="28"/>
          <w:sz w:val="72"/>
          <w:szCs w:val="72"/>
          <w:lang w:val="en-GB"/>
        </w:rPr>
        <w:t xml:space="preserve"> - </w:t>
      </w:r>
      <w:r w:rsidRPr="00F9119E">
        <w:rPr>
          <w:rFonts w:eastAsiaTheme="majorEastAsia"/>
          <w:b/>
          <w:bCs/>
          <w:color w:val="FF0000"/>
          <w:spacing w:val="-10"/>
          <w:kern w:val="28"/>
          <w:sz w:val="72"/>
          <w:szCs w:val="72"/>
          <w:lang w:val="en-GB"/>
        </w:rPr>
        <w:t xml:space="preserve">Week </w:t>
      </w:r>
      <w:r w:rsidR="00306396">
        <w:rPr>
          <w:rFonts w:eastAsiaTheme="majorEastAsia"/>
          <w:b/>
          <w:bCs/>
          <w:color w:val="FF0000"/>
          <w:spacing w:val="-10"/>
          <w:kern w:val="28"/>
          <w:sz w:val="72"/>
          <w:szCs w:val="72"/>
          <w:lang w:val="en-GB"/>
        </w:rPr>
        <w:t>VII</w:t>
      </w:r>
    </w:p>
    <w:p w14:paraId="5E12CDA0" w14:textId="77777777" w:rsidR="007849F9" w:rsidRDefault="007849F9" w:rsidP="007849F9">
      <w:pPr>
        <w:ind w:left="-284" w:right="-708" w:firstLine="0"/>
        <w:jc w:val="center"/>
      </w:pPr>
      <w:r>
        <w:rPr>
          <w:rFonts w:eastAsia="Times New Roman"/>
          <w:color w:val="1F497D" w:themeColor="text2"/>
          <w:spacing w:val="-10"/>
          <w:kern w:val="28"/>
          <w:sz w:val="56"/>
          <w:szCs w:val="56"/>
          <w:lang w:val="en-GB"/>
        </w:rPr>
        <w:t>Cooking Dishes from Different Cultures</w:t>
      </w:r>
    </w:p>
    <w:p w14:paraId="2B647B41" w14:textId="108E4DC0" w:rsidR="00774A87" w:rsidRPr="0077276C" w:rsidRDefault="00774A87" w:rsidP="00E5336F">
      <w:pPr>
        <w:pStyle w:val="Subtitle"/>
        <w:rPr>
          <w:lang w:val="en-GB"/>
        </w:rPr>
      </w:pPr>
    </w:p>
    <w:p w14:paraId="6EBBC079" w14:textId="77777777" w:rsidR="00312E7D" w:rsidRPr="0077276C" w:rsidRDefault="00312E7D" w:rsidP="000E602D">
      <w:pPr>
        <w:rPr>
          <w:lang w:val="en-GB"/>
        </w:rPr>
      </w:pPr>
    </w:p>
    <w:p w14:paraId="616A3E4B" w14:textId="77777777" w:rsidR="00312E7D" w:rsidRPr="0077276C" w:rsidRDefault="00312E7D" w:rsidP="000E602D">
      <w:pPr>
        <w:rPr>
          <w:lang w:val="en-GB"/>
        </w:rPr>
      </w:pPr>
    </w:p>
    <w:p w14:paraId="380B9CE5" w14:textId="77777777" w:rsidR="00312E7D" w:rsidRPr="0077276C" w:rsidRDefault="00312E7D" w:rsidP="000E602D">
      <w:pPr>
        <w:rPr>
          <w:lang w:val="en-GB"/>
        </w:rPr>
      </w:pPr>
    </w:p>
    <w:p w14:paraId="039E2159" w14:textId="77777777" w:rsidR="00E21B74" w:rsidRPr="0077276C" w:rsidRDefault="00E21B74" w:rsidP="000E602D">
      <w:pPr>
        <w:rPr>
          <w:lang w:val="en-GB"/>
        </w:rPr>
      </w:pPr>
    </w:p>
    <w:p w14:paraId="1FACF386" w14:textId="77777777" w:rsidR="00312E7D" w:rsidRPr="0077276C" w:rsidRDefault="00312E7D" w:rsidP="000E602D">
      <w:pPr>
        <w:rPr>
          <w:lang w:val="en-GB"/>
        </w:rPr>
      </w:pPr>
    </w:p>
    <w:p w14:paraId="2F27FFD8" w14:textId="77777777" w:rsidR="00312E7D" w:rsidRPr="0077276C" w:rsidRDefault="00312E7D" w:rsidP="000E602D">
      <w:pPr>
        <w:rPr>
          <w:lang w:val="en-GB"/>
        </w:rPr>
      </w:pPr>
    </w:p>
    <w:p w14:paraId="7ADFECA6" w14:textId="77777777" w:rsidR="00312E7D" w:rsidRPr="0077276C" w:rsidRDefault="00312E7D" w:rsidP="000E602D">
      <w:pPr>
        <w:rPr>
          <w:lang w:val="en-GB"/>
        </w:rPr>
      </w:pPr>
    </w:p>
    <w:p w14:paraId="2A8ED754" w14:textId="15073E58" w:rsidR="001B2CD5" w:rsidRPr="0077276C" w:rsidRDefault="008713D8" w:rsidP="00E5336F">
      <w:pPr>
        <w:pStyle w:val="Figuresstyle"/>
        <w:rPr>
          <w:lang w:val="en-GB"/>
        </w:rPr>
      </w:pPr>
      <w:r w:rsidRPr="0077276C">
        <w:rPr>
          <w:lang w:val="en-GB"/>
        </w:rPr>
        <w:t>202</w:t>
      </w:r>
      <w:r w:rsidR="006E0448">
        <w:rPr>
          <w:lang w:val="en-GB"/>
        </w:rPr>
        <w:t>5</w:t>
      </w:r>
    </w:p>
    <w:p w14:paraId="4E3BFB5D" w14:textId="1094FDD2" w:rsidR="00E5336F" w:rsidRPr="0077276C" w:rsidRDefault="008713D8" w:rsidP="00E21B74">
      <w:pPr>
        <w:rPr>
          <w:lang w:val="en-GB"/>
        </w:rPr>
      </w:pPr>
      <w:r w:rsidRPr="0077276C">
        <w:rPr>
          <w:lang w:val="en-GB"/>
        </w:rPr>
        <w:br w:type="page"/>
      </w:r>
    </w:p>
    <w:p w14:paraId="6B0B220A" w14:textId="77777777" w:rsidR="00E5336F" w:rsidRPr="0077276C" w:rsidRDefault="00E5336F">
      <w:pPr>
        <w:spacing w:after="0"/>
        <w:ind w:firstLine="0"/>
        <w:jc w:val="left"/>
        <w:rPr>
          <w:lang w:val="en-GB"/>
        </w:rPr>
      </w:pPr>
    </w:p>
    <w:p w14:paraId="37DDBB98" w14:textId="77777777" w:rsidR="00E5336F" w:rsidRPr="0077276C" w:rsidRDefault="00E5336F">
      <w:pPr>
        <w:spacing w:after="0"/>
        <w:ind w:firstLine="0"/>
        <w:jc w:val="left"/>
        <w:rPr>
          <w:lang w:val="en-GB"/>
        </w:rPr>
      </w:pPr>
    </w:p>
    <w:p w14:paraId="549A91CE" w14:textId="77777777" w:rsidR="00E5336F" w:rsidRPr="0077276C" w:rsidRDefault="00E5336F">
      <w:pPr>
        <w:spacing w:after="0"/>
        <w:ind w:firstLine="0"/>
        <w:jc w:val="left"/>
        <w:rPr>
          <w:lang w:val="en-GB"/>
        </w:rPr>
      </w:pPr>
    </w:p>
    <w:p w14:paraId="2FDE59BD" w14:textId="77777777" w:rsidR="00E5336F" w:rsidRPr="0077276C" w:rsidRDefault="00E5336F">
      <w:pPr>
        <w:spacing w:after="0"/>
        <w:ind w:firstLine="0"/>
        <w:jc w:val="left"/>
        <w:rPr>
          <w:lang w:val="en-GB"/>
        </w:rPr>
      </w:pPr>
    </w:p>
    <w:p w14:paraId="36E09FF6" w14:textId="77777777" w:rsidR="00E5336F" w:rsidRPr="0077276C" w:rsidRDefault="00E5336F">
      <w:pPr>
        <w:spacing w:after="0"/>
        <w:ind w:firstLine="0"/>
        <w:jc w:val="left"/>
        <w:rPr>
          <w:lang w:val="en-GB"/>
        </w:rPr>
      </w:pPr>
    </w:p>
    <w:p w14:paraId="69648AF1" w14:textId="77777777" w:rsidR="00E5336F" w:rsidRPr="0077276C" w:rsidRDefault="00E5336F">
      <w:pPr>
        <w:spacing w:after="0"/>
        <w:ind w:firstLine="0"/>
        <w:jc w:val="left"/>
        <w:rPr>
          <w:lang w:val="en-GB"/>
        </w:rPr>
      </w:pPr>
    </w:p>
    <w:p w14:paraId="3189F5AE" w14:textId="77777777" w:rsidR="00E5336F" w:rsidRPr="0077276C" w:rsidRDefault="00E5336F">
      <w:pPr>
        <w:spacing w:after="0"/>
        <w:ind w:firstLine="0"/>
        <w:jc w:val="left"/>
        <w:rPr>
          <w:lang w:val="en-GB"/>
        </w:rPr>
      </w:pPr>
    </w:p>
    <w:p w14:paraId="587DAF27" w14:textId="77777777" w:rsidR="009F2107" w:rsidRPr="0077276C" w:rsidRDefault="009F2107">
      <w:pPr>
        <w:spacing w:after="0"/>
        <w:ind w:firstLine="0"/>
        <w:jc w:val="left"/>
        <w:rPr>
          <w:lang w:val="en-GB"/>
        </w:rPr>
      </w:pPr>
    </w:p>
    <w:p w14:paraId="0D4A8DB8" w14:textId="77777777" w:rsidR="009F2107" w:rsidRPr="0077276C" w:rsidRDefault="009F2107">
      <w:pPr>
        <w:spacing w:after="0"/>
        <w:ind w:firstLine="0"/>
        <w:jc w:val="left"/>
        <w:rPr>
          <w:lang w:val="en-GB"/>
        </w:rPr>
      </w:pPr>
    </w:p>
    <w:p w14:paraId="23273747" w14:textId="77777777" w:rsidR="009F2107" w:rsidRPr="0077276C" w:rsidRDefault="009F2107">
      <w:pPr>
        <w:spacing w:after="0"/>
        <w:ind w:firstLine="0"/>
        <w:jc w:val="left"/>
        <w:rPr>
          <w:lang w:val="en-GB"/>
        </w:rPr>
      </w:pPr>
    </w:p>
    <w:p w14:paraId="0267C408" w14:textId="77777777" w:rsidR="009F2107" w:rsidRPr="0077276C" w:rsidRDefault="009F2107">
      <w:pPr>
        <w:spacing w:after="0"/>
        <w:ind w:firstLine="0"/>
        <w:jc w:val="left"/>
        <w:rPr>
          <w:lang w:val="en-GB"/>
        </w:rPr>
      </w:pPr>
    </w:p>
    <w:p w14:paraId="38B5A795" w14:textId="77777777" w:rsidR="009F2107" w:rsidRPr="0077276C" w:rsidRDefault="009F2107">
      <w:pPr>
        <w:spacing w:after="0"/>
        <w:ind w:firstLine="0"/>
        <w:jc w:val="left"/>
        <w:rPr>
          <w:lang w:val="en-GB"/>
        </w:rPr>
      </w:pPr>
    </w:p>
    <w:p w14:paraId="686D97FA" w14:textId="77777777" w:rsidR="009F2107" w:rsidRPr="0077276C" w:rsidRDefault="009F2107">
      <w:pPr>
        <w:spacing w:after="0"/>
        <w:ind w:firstLine="0"/>
        <w:jc w:val="left"/>
        <w:rPr>
          <w:lang w:val="en-GB"/>
        </w:rPr>
      </w:pPr>
    </w:p>
    <w:p w14:paraId="04357FAC" w14:textId="77777777" w:rsidR="009F2107" w:rsidRPr="0077276C" w:rsidRDefault="009F2107">
      <w:pPr>
        <w:spacing w:after="0"/>
        <w:ind w:firstLine="0"/>
        <w:jc w:val="left"/>
        <w:rPr>
          <w:lang w:val="en-GB"/>
        </w:rPr>
      </w:pPr>
    </w:p>
    <w:p w14:paraId="3DD3C4CC" w14:textId="77777777" w:rsidR="009F2107" w:rsidRPr="0077276C" w:rsidRDefault="009F2107">
      <w:pPr>
        <w:spacing w:after="0"/>
        <w:ind w:firstLine="0"/>
        <w:jc w:val="left"/>
        <w:rPr>
          <w:lang w:val="en-GB"/>
        </w:rPr>
      </w:pPr>
    </w:p>
    <w:p w14:paraId="08035F49" w14:textId="77777777" w:rsidR="009F2107" w:rsidRPr="0077276C" w:rsidRDefault="009F2107">
      <w:pPr>
        <w:spacing w:after="0"/>
        <w:ind w:firstLine="0"/>
        <w:jc w:val="left"/>
        <w:rPr>
          <w:lang w:val="en-GB"/>
        </w:rPr>
      </w:pPr>
    </w:p>
    <w:p w14:paraId="1CDDEF09" w14:textId="77777777" w:rsidR="009F2107" w:rsidRPr="0077276C" w:rsidRDefault="009F2107">
      <w:pPr>
        <w:spacing w:after="0"/>
        <w:ind w:firstLine="0"/>
        <w:jc w:val="left"/>
        <w:rPr>
          <w:lang w:val="en-GB"/>
        </w:rPr>
      </w:pPr>
    </w:p>
    <w:p w14:paraId="5A16C423" w14:textId="77777777" w:rsidR="009F2107" w:rsidRPr="0077276C" w:rsidRDefault="009F2107">
      <w:pPr>
        <w:spacing w:after="0"/>
        <w:ind w:firstLine="0"/>
        <w:jc w:val="left"/>
        <w:rPr>
          <w:lang w:val="en-GB"/>
        </w:rPr>
      </w:pPr>
    </w:p>
    <w:p w14:paraId="49231F70" w14:textId="77777777" w:rsidR="00E5336F" w:rsidRPr="0077276C" w:rsidRDefault="00E5336F">
      <w:pPr>
        <w:spacing w:after="0"/>
        <w:ind w:firstLine="0"/>
        <w:jc w:val="left"/>
        <w:rPr>
          <w:lang w:val="en-GB"/>
        </w:rPr>
      </w:pPr>
    </w:p>
    <w:p w14:paraId="576CD1F2" w14:textId="77777777" w:rsidR="00E5336F" w:rsidRPr="0077276C" w:rsidRDefault="00E5336F">
      <w:pPr>
        <w:spacing w:after="0"/>
        <w:ind w:firstLine="0"/>
        <w:jc w:val="left"/>
        <w:rPr>
          <w:lang w:val="en-GB"/>
        </w:rPr>
      </w:pPr>
    </w:p>
    <w:p w14:paraId="3145B1B1" w14:textId="77777777" w:rsidR="00E5336F" w:rsidRPr="0077276C" w:rsidRDefault="00E5336F">
      <w:pPr>
        <w:spacing w:after="0"/>
        <w:ind w:firstLine="0"/>
        <w:jc w:val="left"/>
        <w:rPr>
          <w:lang w:val="en-GB"/>
        </w:rPr>
      </w:pPr>
    </w:p>
    <w:p w14:paraId="7EE05F78" w14:textId="77777777" w:rsidR="00E5336F" w:rsidRPr="0077276C" w:rsidRDefault="00E5336F">
      <w:pPr>
        <w:spacing w:after="0"/>
        <w:ind w:firstLine="0"/>
        <w:jc w:val="left"/>
        <w:rPr>
          <w:lang w:val="en-GB"/>
        </w:rPr>
      </w:pPr>
    </w:p>
    <w:p w14:paraId="31D7227C" w14:textId="77777777" w:rsidR="00E5336F" w:rsidRPr="0077276C" w:rsidRDefault="00E5336F">
      <w:pPr>
        <w:spacing w:after="0"/>
        <w:ind w:firstLine="0"/>
        <w:jc w:val="left"/>
        <w:rPr>
          <w:lang w:val="en-GB"/>
        </w:rPr>
      </w:pPr>
    </w:p>
    <w:p w14:paraId="711A4A5B" w14:textId="77777777" w:rsidR="00E5336F" w:rsidRPr="0077276C" w:rsidRDefault="00E5336F">
      <w:pPr>
        <w:spacing w:after="0"/>
        <w:ind w:firstLine="0"/>
        <w:jc w:val="left"/>
        <w:rPr>
          <w:lang w:val="en-GB"/>
        </w:rPr>
      </w:pPr>
    </w:p>
    <w:p w14:paraId="51A2BAFD" w14:textId="77777777" w:rsidR="00E5336F" w:rsidRPr="0077276C" w:rsidRDefault="00E5336F">
      <w:pPr>
        <w:spacing w:after="0"/>
        <w:ind w:firstLine="0"/>
        <w:jc w:val="left"/>
        <w:rPr>
          <w:lang w:val="en-GB"/>
        </w:rPr>
      </w:pPr>
    </w:p>
    <w:p w14:paraId="0754DBEB" w14:textId="77777777" w:rsidR="00E5336F" w:rsidRPr="0077276C" w:rsidRDefault="00E5336F">
      <w:pPr>
        <w:spacing w:after="0"/>
        <w:ind w:firstLine="0"/>
        <w:jc w:val="left"/>
        <w:rPr>
          <w:lang w:val="en-GB"/>
        </w:rPr>
      </w:pPr>
    </w:p>
    <w:p w14:paraId="63FF52BF" w14:textId="77777777" w:rsidR="00E5336F" w:rsidRPr="0077276C" w:rsidRDefault="00E5336F">
      <w:pPr>
        <w:spacing w:after="0"/>
        <w:ind w:firstLine="0"/>
        <w:jc w:val="left"/>
        <w:rPr>
          <w:lang w:val="en-GB"/>
        </w:rPr>
      </w:pPr>
    </w:p>
    <w:p w14:paraId="5223997C" w14:textId="77777777" w:rsidR="00E5336F" w:rsidRPr="0077276C" w:rsidRDefault="00E5336F">
      <w:pPr>
        <w:spacing w:after="0"/>
        <w:ind w:firstLine="0"/>
        <w:jc w:val="left"/>
        <w:rPr>
          <w:lang w:val="en-GB"/>
        </w:rPr>
      </w:pPr>
    </w:p>
    <w:p w14:paraId="0B887C24" w14:textId="77777777" w:rsidR="00E5336F" w:rsidRPr="0077276C" w:rsidRDefault="00E5336F">
      <w:pPr>
        <w:spacing w:after="0"/>
        <w:ind w:firstLine="0"/>
        <w:jc w:val="left"/>
        <w:rPr>
          <w:lang w:val="en-GB"/>
        </w:rPr>
      </w:pPr>
    </w:p>
    <w:p w14:paraId="271DF80D" w14:textId="11F0C159" w:rsidR="00E5336F" w:rsidRPr="0077276C" w:rsidRDefault="00E5336F" w:rsidP="00E5336F">
      <w:pPr>
        <w:pStyle w:val="Figuresstyle"/>
        <w:rPr>
          <w:lang w:val="en-GB"/>
        </w:rPr>
      </w:pPr>
      <w:r w:rsidRPr="0077276C">
        <w:rPr>
          <w:lang w:val="en-GB"/>
        </w:rPr>
        <w:t>BLANK PAGE</w:t>
      </w:r>
      <w:r w:rsidRPr="0077276C">
        <w:rPr>
          <w:lang w:val="en-GB"/>
        </w:rPr>
        <w:br w:type="page"/>
      </w:r>
    </w:p>
    <w:p w14:paraId="73B032E2" w14:textId="77777777" w:rsidR="008713D8" w:rsidRPr="0077276C" w:rsidRDefault="008713D8" w:rsidP="000E602D">
      <w:pPr>
        <w:rPr>
          <w:lang w:val="en-GB"/>
        </w:rPr>
      </w:pPr>
    </w:p>
    <w:sdt>
      <w:sdtPr>
        <w:rPr>
          <w:rFonts w:ascii="Times New Roman" w:eastAsia="Arial" w:hAnsi="Times New Roman" w:cs="Times New Roman"/>
          <w:color w:val="auto"/>
          <w:sz w:val="20"/>
          <w:szCs w:val="20"/>
          <w:lang w:val="en-GB"/>
        </w:rPr>
        <w:id w:val="1663506091"/>
        <w:docPartObj>
          <w:docPartGallery w:val="Table of Contents"/>
          <w:docPartUnique/>
        </w:docPartObj>
      </w:sdtPr>
      <w:sdtEndPr>
        <w:rPr>
          <w:b/>
          <w:bCs/>
        </w:rPr>
      </w:sdtEndPr>
      <w:sdtContent>
        <w:p w14:paraId="174835F8" w14:textId="45E9B363" w:rsidR="00ED657C" w:rsidRPr="0077276C" w:rsidRDefault="00ED657C">
          <w:pPr>
            <w:pStyle w:val="TOCHeading"/>
            <w:rPr>
              <w:lang w:val="en-GB"/>
            </w:rPr>
          </w:pPr>
          <w:r w:rsidRPr="0077276C">
            <w:rPr>
              <w:lang w:val="en-GB"/>
            </w:rPr>
            <w:t>Contents</w:t>
          </w:r>
        </w:p>
        <w:p w14:paraId="4F38B4EA" w14:textId="6EA239DF" w:rsidR="00182E4A" w:rsidRDefault="00ED657C">
          <w:pPr>
            <w:pStyle w:val="TOC2"/>
            <w:tabs>
              <w:tab w:val="right" w:leader="dot" w:pos="9009"/>
            </w:tabs>
            <w:rPr>
              <w:rFonts w:asciiTheme="minorHAnsi" w:eastAsiaTheme="minorEastAsia" w:hAnsiTheme="minorHAnsi" w:cstheme="minorBidi"/>
              <w:noProof/>
              <w:kern w:val="2"/>
              <w:sz w:val="24"/>
              <w:szCs w:val="24"/>
              <w14:ligatures w14:val="standardContextual"/>
            </w:rPr>
          </w:pPr>
          <w:r w:rsidRPr="0077276C">
            <w:rPr>
              <w:lang w:val="en-GB"/>
            </w:rPr>
            <w:fldChar w:fldCharType="begin"/>
          </w:r>
          <w:r w:rsidRPr="0077276C">
            <w:rPr>
              <w:lang w:val="en-GB"/>
            </w:rPr>
            <w:instrText xml:space="preserve"> TOC \o "1-3" \h \z \u </w:instrText>
          </w:r>
          <w:r w:rsidRPr="0077276C">
            <w:rPr>
              <w:lang w:val="en-GB"/>
            </w:rPr>
            <w:fldChar w:fldCharType="separate"/>
          </w:r>
          <w:hyperlink w:anchor="_Toc204095882" w:history="1">
            <w:r w:rsidR="00182E4A" w:rsidRPr="00DF1A44">
              <w:rPr>
                <w:rStyle w:val="Hyperlink"/>
                <w:rFonts w:eastAsia="Times New Roman"/>
                <w:b/>
                <w:bCs/>
                <w:noProof/>
              </w:rPr>
              <w:t>Case Study 1: Sustainable Practices in a Farm-to-Table Restaurant</w:t>
            </w:r>
            <w:r w:rsidR="00182E4A">
              <w:rPr>
                <w:noProof/>
                <w:webHidden/>
              </w:rPr>
              <w:tab/>
            </w:r>
            <w:r w:rsidR="00182E4A">
              <w:rPr>
                <w:noProof/>
                <w:webHidden/>
              </w:rPr>
              <w:fldChar w:fldCharType="begin"/>
            </w:r>
            <w:r w:rsidR="00182E4A">
              <w:rPr>
                <w:noProof/>
                <w:webHidden/>
              </w:rPr>
              <w:instrText xml:space="preserve"> PAGEREF _Toc204095882 \h </w:instrText>
            </w:r>
            <w:r w:rsidR="00182E4A">
              <w:rPr>
                <w:noProof/>
                <w:webHidden/>
              </w:rPr>
            </w:r>
            <w:r w:rsidR="00182E4A">
              <w:rPr>
                <w:noProof/>
                <w:webHidden/>
              </w:rPr>
              <w:fldChar w:fldCharType="separate"/>
            </w:r>
            <w:r w:rsidR="00182E4A">
              <w:rPr>
                <w:noProof/>
                <w:webHidden/>
              </w:rPr>
              <w:t>4</w:t>
            </w:r>
            <w:r w:rsidR="00182E4A">
              <w:rPr>
                <w:noProof/>
                <w:webHidden/>
              </w:rPr>
              <w:fldChar w:fldCharType="end"/>
            </w:r>
          </w:hyperlink>
        </w:p>
        <w:p w14:paraId="4D8146E7" w14:textId="0616FD71" w:rsidR="00182E4A" w:rsidRDefault="00182E4A">
          <w:pPr>
            <w:pStyle w:val="TOC3"/>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4095883" w:history="1">
            <w:r w:rsidRPr="00DF1A44">
              <w:rPr>
                <w:rStyle w:val="Hyperlink"/>
                <w:rFonts w:eastAsia="Times New Roman"/>
                <w:noProof/>
              </w:rPr>
              <w:t>a. Background</w:t>
            </w:r>
            <w:r>
              <w:rPr>
                <w:noProof/>
                <w:webHidden/>
              </w:rPr>
              <w:tab/>
            </w:r>
            <w:r>
              <w:rPr>
                <w:noProof/>
                <w:webHidden/>
              </w:rPr>
              <w:fldChar w:fldCharType="begin"/>
            </w:r>
            <w:r>
              <w:rPr>
                <w:noProof/>
                <w:webHidden/>
              </w:rPr>
              <w:instrText xml:space="preserve"> PAGEREF _Toc204095883 \h </w:instrText>
            </w:r>
            <w:r>
              <w:rPr>
                <w:noProof/>
                <w:webHidden/>
              </w:rPr>
            </w:r>
            <w:r>
              <w:rPr>
                <w:noProof/>
                <w:webHidden/>
              </w:rPr>
              <w:fldChar w:fldCharType="separate"/>
            </w:r>
            <w:r>
              <w:rPr>
                <w:noProof/>
                <w:webHidden/>
              </w:rPr>
              <w:t>4</w:t>
            </w:r>
            <w:r>
              <w:rPr>
                <w:noProof/>
                <w:webHidden/>
              </w:rPr>
              <w:fldChar w:fldCharType="end"/>
            </w:r>
          </w:hyperlink>
        </w:p>
        <w:p w14:paraId="7389FA36" w14:textId="5C3A0912" w:rsidR="00182E4A" w:rsidRDefault="00182E4A">
          <w:pPr>
            <w:pStyle w:val="TOC3"/>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4095884" w:history="1">
            <w:r w:rsidRPr="00DF1A44">
              <w:rPr>
                <w:rStyle w:val="Hyperlink"/>
                <w:rFonts w:eastAsia="Times New Roman"/>
                <w:noProof/>
              </w:rPr>
              <w:t>b. Objective</w:t>
            </w:r>
            <w:r>
              <w:rPr>
                <w:noProof/>
                <w:webHidden/>
              </w:rPr>
              <w:tab/>
            </w:r>
            <w:r>
              <w:rPr>
                <w:noProof/>
                <w:webHidden/>
              </w:rPr>
              <w:fldChar w:fldCharType="begin"/>
            </w:r>
            <w:r>
              <w:rPr>
                <w:noProof/>
                <w:webHidden/>
              </w:rPr>
              <w:instrText xml:space="preserve"> PAGEREF _Toc204095884 \h </w:instrText>
            </w:r>
            <w:r>
              <w:rPr>
                <w:noProof/>
                <w:webHidden/>
              </w:rPr>
            </w:r>
            <w:r>
              <w:rPr>
                <w:noProof/>
                <w:webHidden/>
              </w:rPr>
              <w:fldChar w:fldCharType="separate"/>
            </w:r>
            <w:r>
              <w:rPr>
                <w:noProof/>
                <w:webHidden/>
              </w:rPr>
              <w:t>4</w:t>
            </w:r>
            <w:r>
              <w:rPr>
                <w:noProof/>
                <w:webHidden/>
              </w:rPr>
              <w:fldChar w:fldCharType="end"/>
            </w:r>
          </w:hyperlink>
        </w:p>
        <w:p w14:paraId="0F50D1D9" w14:textId="39E44F36" w:rsidR="00182E4A" w:rsidRDefault="00182E4A">
          <w:pPr>
            <w:pStyle w:val="TOC3"/>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4095885" w:history="1">
            <w:r w:rsidRPr="00DF1A44">
              <w:rPr>
                <w:rStyle w:val="Hyperlink"/>
                <w:rFonts w:eastAsia="Times New Roman"/>
                <w:noProof/>
              </w:rPr>
              <w:t>c. Methods</w:t>
            </w:r>
            <w:r>
              <w:rPr>
                <w:noProof/>
                <w:webHidden/>
              </w:rPr>
              <w:tab/>
            </w:r>
            <w:r>
              <w:rPr>
                <w:noProof/>
                <w:webHidden/>
              </w:rPr>
              <w:fldChar w:fldCharType="begin"/>
            </w:r>
            <w:r>
              <w:rPr>
                <w:noProof/>
                <w:webHidden/>
              </w:rPr>
              <w:instrText xml:space="preserve"> PAGEREF _Toc204095885 \h </w:instrText>
            </w:r>
            <w:r>
              <w:rPr>
                <w:noProof/>
                <w:webHidden/>
              </w:rPr>
            </w:r>
            <w:r>
              <w:rPr>
                <w:noProof/>
                <w:webHidden/>
              </w:rPr>
              <w:fldChar w:fldCharType="separate"/>
            </w:r>
            <w:r>
              <w:rPr>
                <w:noProof/>
                <w:webHidden/>
              </w:rPr>
              <w:t>4</w:t>
            </w:r>
            <w:r>
              <w:rPr>
                <w:noProof/>
                <w:webHidden/>
              </w:rPr>
              <w:fldChar w:fldCharType="end"/>
            </w:r>
          </w:hyperlink>
        </w:p>
        <w:p w14:paraId="2A8F186C" w14:textId="7E09F138" w:rsidR="00182E4A" w:rsidRDefault="00182E4A">
          <w:pPr>
            <w:pStyle w:val="TOC3"/>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4095886" w:history="1">
            <w:r w:rsidRPr="00DF1A44">
              <w:rPr>
                <w:rStyle w:val="Hyperlink"/>
                <w:rFonts w:eastAsia="Times New Roman"/>
                <w:noProof/>
              </w:rPr>
              <w:t>d. Expected Results</w:t>
            </w:r>
            <w:r>
              <w:rPr>
                <w:noProof/>
                <w:webHidden/>
              </w:rPr>
              <w:tab/>
            </w:r>
            <w:r>
              <w:rPr>
                <w:noProof/>
                <w:webHidden/>
              </w:rPr>
              <w:fldChar w:fldCharType="begin"/>
            </w:r>
            <w:r>
              <w:rPr>
                <w:noProof/>
                <w:webHidden/>
              </w:rPr>
              <w:instrText xml:space="preserve"> PAGEREF _Toc204095886 \h </w:instrText>
            </w:r>
            <w:r>
              <w:rPr>
                <w:noProof/>
                <w:webHidden/>
              </w:rPr>
            </w:r>
            <w:r>
              <w:rPr>
                <w:noProof/>
                <w:webHidden/>
              </w:rPr>
              <w:fldChar w:fldCharType="separate"/>
            </w:r>
            <w:r>
              <w:rPr>
                <w:noProof/>
                <w:webHidden/>
              </w:rPr>
              <w:t>4</w:t>
            </w:r>
            <w:r>
              <w:rPr>
                <w:noProof/>
                <w:webHidden/>
              </w:rPr>
              <w:fldChar w:fldCharType="end"/>
            </w:r>
          </w:hyperlink>
        </w:p>
        <w:p w14:paraId="4EA8AF9D" w14:textId="3B0CF316" w:rsidR="00182E4A" w:rsidRDefault="00182E4A">
          <w:pPr>
            <w:pStyle w:val="TOC3"/>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4095887" w:history="1">
            <w:r w:rsidRPr="00DF1A44">
              <w:rPr>
                <w:rStyle w:val="Hyperlink"/>
                <w:rFonts w:eastAsia="Times New Roman"/>
                <w:noProof/>
              </w:rPr>
              <w:t>e. Discussion Questions</w:t>
            </w:r>
            <w:r>
              <w:rPr>
                <w:noProof/>
                <w:webHidden/>
              </w:rPr>
              <w:tab/>
            </w:r>
            <w:r>
              <w:rPr>
                <w:noProof/>
                <w:webHidden/>
              </w:rPr>
              <w:fldChar w:fldCharType="begin"/>
            </w:r>
            <w:r>
              <w:rPr>
                <w:noProof/>
                <w:webHidden/>
              </w:rPr>
              <w:instrText xml:space="preserve"> PAGEREF _Toc204095887 \h </w:instrText>
            </w:r>
            <w:r>
              <w:rPr>
                <w:noProof/>
                <w:webHidden/>
              </w:rPr>
            </w:r>
            <w:r>
              <w:rPr>
                <w:noProof/>
                <w:webHidden/>
              </w:rPr>
              <w:fldChar w:fldCharType="separate"/>
            </w:r>
            <w:r>
              <w:rPr>
                <w:noProof/>
                <w:webHidden/>
              </w:rPr>
              <w:t>4</w:t>
            </w:r>
            <w:r>
              <w:rPr>
                <w:noProof/>
                <w:webHidden/>
              </w:rPr>
              <w:fldChar w:fldCharType="end"/>
            </w:r>
          </w:hyperlink>
        </w:p>
        <w:p w14:paraId="386605B5" w14:textId="0E5F2176" w:rsidR="00182E4A" w:rsidRDefault="00182E4A">
          <w:pPr>
            <w:pStyle w:val="TOC3"/>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4095888" w:history="1">
            <w:r w:rsidRPr="00DF1A44">
              <w:rPr>
                <w:rStyle w:val="Hyperlink"/>
                <w:rFonts w:eastAsia="Times New Roman"/>
                <w:noProof/>
              </w:rPr>
              <w:t>f. Evaluation Criteria</w:t>
            </w:r>
            <w:r>
              <w:rPr>
                <w:noProof/>
                <w:webHidden/>
              </w:rPr>
              <w:tab/>
            </w:r>
            <w:r>
              <w:rPr>
                <w:noProof/>
                <w:webHidden/>
              </w:rPr>
              <w:fldChar w:fldCharType="begin"/>
            </w:r>
            <w:r>
              <w:rPr>
                <w:noProof/>
                <w:webHidden/>
              </w:rPr>
              <w:instrText xml:space="preserve"> PAGEREF _Toc204095888 \h </w:instrText>
            </w:r>
            <w:r>
              <w:rPr>
                <w:noProof/>
                <w:webHidden/>
              </w:rPr>
            </w:r>
            <w:r>
              <w:rPr>
                <w:noProof/>
                <w:webHidden/>
              </w:rPr>
              <w:fldChar w:fldCharType="separate"/>
            </w:r>
            <w:r>
              <w:rPr>
                <w:noProof/>
                <w:webHidden/>
              </w:rPr>
              <w:t>4</w:t>
            </w:r>
            <w:r>
              <w:rPr>
                <w:noProof/>
                <w:webHidden/>
              </w:rPr>
              <w:fldChar w:fldCharType="end"/>
            </w:r>
          </w:hyperlink>
        </w:p>
        <w:p w14:paraId="3CF5CB45" w14:textId="1A954674" w:rsidR="00182E4A" w:rsidRDefault="00182E4A">
          <w:pPr>
            <w:pStyle w:val="TOC2"/>
            <w:tabs>
              <w:tab w:val="right" w:leader="dot" w:pos="9009"/>
            </w:tabs>
            <w:rPr>
              <w:rFonts w:asciiTheme="minorHAnsi" w:eastAsiaTheme="minorEastAsia" w:hAnsiTheme="minorHAnsi" w:cstheme="minorBidi"/>
              <w:noProof/>
              <w:kern w:val="2"/>
              <w:sz w:val="24"/>
              <w:szCs w:val="24"/>
              <w14:ligatures w14:val="standardContextual"/>
            </w:rPr>
          </w:pPr>
          <w:hyperlink w:anchor="_Toc204095889" w:history="1">
            <w:r w:rsidRPr="00DF1A44">
              <w:rPr>
                <w:rStyle w:val="Hyperlink"/>
                <w:rFonts w:eastAsia="Times New Roman"/>
                <w:b/>
                <w:bCs/>
                <w:noProof/>
              </w:rPr>
              <w:t>Case Study 2: Harvest Smart: Reducing Waste in a Farm-to-Table Operation"</w:t>
            </w:r>
            <w:r>
              <w:rPr>
                <w:noProof/>
                <w:webHidden/>
              </w:rPr>
              <w:tab/>
            </w:r>
            <w:r>
              <w:rPr>
                <w:noProof/>
                <w:webHidden/>
              </w:rPr>
              <w:fldChar w:fldCharType="begin"/>
            </w:r>
            <w:r>
              <w:rPr>
                <w:noProof/>
                <w:webHidden/>
              </w:rPr>
              <w:instrText xml:space="preserve"> PAGEREF _Toc204095889 \h </w:instrText>
            </w:r>
            <w:r>
              <w:rPr>
                <w:noProof/>
                <w:webHidden/>
              </w:rPr>
            </w:r>
            <w:r>
              <w:rPr>
                <w:noProof/>
                <w:webHidden/>
              </w:rPr>
              <w:fldChar w:fldCharType="separate"/>
            </w:r>
            <w:r>
              <w:rPr>
                <w:noProof/>
                <w:webHidden/>
              </w:rPr>
              <w:t>5</w:t>
            </w:r>
            <w:r>
              <w:rPr>
                <w:noProof/>
                <w:webHidden/>
              </w:rPr>
              <w:fldChar w:fldCharType="end"/>
            </w:r>
          </w:hyperlink>
        </w:p>
        <w:p w14:paraId="3C83D9BA" w14:textId="3CE6757B" w:rsidR="00182E4A" w:rsidRDefault="00182E4A">
          <w:pPr>
            <w:pStyle w:val="TOC3"/>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4095890" w:history="1">
            <w:r w:rsidRPr="00DF1A44">
              <w:rPr>
                <w:rStyle w:val="Hyperlink"/>
                <w:rFonts w:eastAsia="Times New Roman"/>
                <w:noProof/>
              </w:rPr>
              <w:t>a. Background</w:t>
            </w:r>
            <w:r>
              <w:rPr>
                <w:noProof/>
                <w:webHidden/>
              </w:rPr>
              <w:tab/>
            </w:r>
            <w:r>
              <w:rPr>
                <w:noProof/>
                <w:webHidden/>
              </w:rPr>
              <w:fldChar w:fldCharType="begin"/>
            </w:r>
            <w:r>
              <w:rPr>
                <w:noProof/>
                <w:webHidden/>
              </w:rPr>
              <w:instrText xml:space="preserve"> PAGEREF _Toc204095890 \h </w:instrText>
            </w:r>
            <w:r>
              <w:rPr>
                <w:noProof/>
                <w:webHidden/>
              </w:rPr>
            </w:r>
            <w:r>
              <w:rPr>
                <w:noProof/>
                <w:webHidden/>
              </w:rPr>
              <w:fldChar w:fldCharType="separate"/>
            </w:r>
            <w:r>
              <w:rPr>
                <w:noProof/>
                <w:webHidden/>
              </w:rPr>
              <w:t>5</w:t>
            </w:r>
            <w:r>
              <w:rPr>
                <w:noProof/>
                <w:webHidden/>
              </w:rPr>
              <w:fldChar w:fldCharType="end"/>
            </w:r>
          </w:hyperlink>
        </w:p>
        <w:p w14:paraId="29448F3C" w14:textId="5A0DF086" w:rsidR="00182E4A" w:rsidRDefault="00182E4A">
          <w:pPr>
            <w:pStyle w:val="TOC3"/>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4095891" w:history="1">
            <w:r w:rsidRPr="00DF1A44">
              <w:rPr>
                <w:rStyle w:val="Hyperlink"/>
                <w:rFonts w:eastAsia="Times New Roman"/>
                <w:noProof/>
              </w:rPr>
              <w:t>b. Objective</w:t>
            </w:r>
            <w:r>
              <w:rPr>
                <w:noProof/>
                <w:webHidden/>
              </w:rPr>
              <w:tab/>
            </w:r>
            <w:r>
              <w:rPr>
                <w:noProof/>
                <w:webHidden/>
              </w:rPr>
              <w:fldChar w:fldCharType="begin"/>
            </w:r>
            <w:r>
              <w:rPr>
                <w:noProof/>
                <w:webHidden/>
              </w:rPr>
              <w:instrText xml:space="preserve"> PAGEREF _Toc204095891 \h </w:instrText>
            </w:r>
            <w:r>
              <w:rPr>
                <w:noProof/>
                <w:webHidden/>
              </w:rPr>
            </w:r>
            <w:r>
              <w:rPr>
                <w:noProof/>
                <w:webHidden/>
              </w:rPr>
              <w:fldChar w:fldCharType="separate"/>
            </w:r>
            <w:r>
              <w:rPr>
                <w:noProof/>
                <w:webHidden/>
              </w:rPr>
              <w:t>5</w:t>
            </w:r>
            <w:r>
              <w:rPr>
                <w:noProof/>
                <w:webHidden/>
              </w:rPr>
              <w:fldChar w:fldCharType="end"/>
            </w:r>
          </w:hyperlink>
        </w:p>
        <w:p w14:paraId="4637C265" w14:textId="6A3612D9" w:rsidR="00182E4A" w:rsidRDefault="00182E4A">
          <w:pPr>
            <w:pStyle w:val="TOC3"/>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4095892" w:history="1">
            <w:r w:rsidRPr="00DF1A44">
              <w:rPr>
                <w:rStyle w:val="Hyperlink"/>
                <w:rFonts w:eastAsia="Times New Roman"/>
                <w:noProof/>
              </w:rPr>
              <w:t>c. Methods</w:t>
            </w:r>
            <w:r>
              <w:rPr>
                <w:noProof/>
                <w:webHidden/>
              </w:rPr>
              <w:tab/>
            </w:r>
            <w:r>
              <w:rPr>
                <w:noProof/>
                <w:webHidden/>
              </w:rPr>
              <w:fldChar w:fldCharType="begin"/>
            </w:r>
            <w:r>
              <w:rPr>
                <w:noProof/>
                <w:webHidden/>
              </w:rPr>
              <w:instrText xml:space="preserve"> PAGEREF _Toc204095892 \h </w:instrText>
            </w:r>
            <w:r>
              <w:rPr>
                <w:noProof/>
                <w:webHidden/>
              </w:rPr>
            </w:r>
            <w:r>
              <w:rPr>
                <w:noProof/>
                <w:webHidden/>
              </w:rPr>
              <w:fldChar w:fldCharType="separate"/>
            </w:r>
            <w:r>
              <w:rPr>
                <w:noProof/>
                <w:webHidden/>
              </w:rPr>
              <w:t>5</w:t>
            </w:r>
            <w:r>
              <w:rPr>
                <w:noProof/>
                <w:webHidden/>
              </w:rPr>
              <w:fldChar w:fldCharType="end"/>
            </w:r>
          </w:hyperlink>
        </w:p>
        <w:p w14:paraId="64296F1C" w14:textId="74D81A34" w:rsidR="00182E4A" w:rsidRDefault="00182E4A">
          <w:pPr>
            <w:pStyle w:val="TOC3"/>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4095893" w:history="1">
            <w:r w:rsidRPr="00DF1A44">
              <w:rPr>
                <w:rStyle w:val="Hyperlink"/>
                <w:rFonts w:eastAsia="Times New Roman"/>
                <w:noProof/>
              </w:rPr>
              <w:t>d. Expected Results</w:t>
            </w:r>
            <w:r>
              <w:rPr>
                <w:noProof/>
                <w:webHidden/>
              </w:rPr>
              <w:tab/>
            </w:r>
            <w:r>
              <w:rPr>
                <w:noProof/>
                <w:webHidden/>
              </w:rPr>
              <w:fldChar w:fldCharType="begin"/>
            </w:r>
            <w:r>
              <w:rPr>
                <w:noProof/>
                <w:webHidden/>
              </w:rPr>
              <w:instrText xml:space="preserve"> PAGEREF _Toc204095893 \h </w:instrText>
            </w:r>
            <w:r>
              <w:rPr>
                <w:noProof/>
                <w:webHidden/>
              </w:rPr>
            </w:r>
            <w:r>
              <w:rPr>
                <w:noProof/>
                <w:webHidden/>
              </w:rPr>
              <w:fldChar w:fldCharType="separate"/>
            </w:r>
            <w:r>
              <w:rPr>
                <w:noProof/>
                <w:webHidden/>
              </w:rPr>
              <w:t>5</w:t>
            </w:r>
            <w:r>
              <w:rPr>
                <w:noProof/>
                <w:webHidden/>
              </w:rPr>
              <w:fldChar w:fldCharType="end"/>
            </w:r>
          </w:hyperlink>
        </w:p>
        <w:p w14:paraId="24987DE2" w14:textId="36E3905D" w:rsidR="00182E4A" w:rsidRDefault="00182E4A">
          <w:pPr>
            <w:pStyle w:val="TOC3"/>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4095894" w:history="1">
            <w:r w:rsidRPr="00DF1A44">
              <w:rPr>
                <w:rStyle w:val="Hyperlink"/>
                <w:rFonts w:eastAsia="Times New Roman"/>
                <w:noProof/>
              </w:rPr>
              <w:t>e. Discussion Questions</w:t>
            </w:r>
            <w:r>
              <w:rPr>
                <w:noProof/>
                <w:webHidden/>
              </w:rPr>
              <w:tab/>
            </w:r>
            <w:r>
              <w:rPr>
                <w:noProof/>
                <w:webHidden/>
              </w:rPr>
              <w:fldChar w:fldCharType="begin"/>
            </w:r>
            <w:r>
              <w:rPr>
                <w:noProof/>
                <w:webHidden/>
              </w:rPr>
              <w:instrText xml:space="preserve"> PAGEREF _Toc204095894 \h </w:instrText>
            </w:r>
            <w:r>
              <w:rPr>
                <w:noProof/>
                <w:webHidden/>
              </w:rPr>
            </w:r>
            <w:r>
              <w:rPr>
                <w:noProof/>
                <w:webHidden/>
              </w:rPr>
              <w:fldChar w:fldCharType="separate"/>
            </w:r>
            <w:r>
              <w:rPr>
                <w:noProof/>
                <w:webHidden/>
              </w:rPr>
              <w:t>5</w:t>
            </w:r>
            <w:r>
              <w:rPr>
                <w:noProof/>
                <w:webHidden/>
              </w:rPr>
              <w:fldChar w:fldCharType="end"/>
            </w:r>
          </w:hyperlink>
        </w:p>
        <w:p w14:paraId="0922127C" w14:textId="75591BD3" w:rsidR="00182E4A" w:rsidRDefault="00182E4A">
          <w:pPr>
            <w:pStyle w:val="TOC3"/>
            <w:tabs>
              <w:tab w:val="right" w:leader="dot" w:pos="9009"/>
            </w:tabs>
            <w:rPr>
              <w:rFonts w:asciiTheme="minorHAnsi" w:eastAsiaTheme="minorEastAsia" w:hAnsiTheme="minorHAnsi" w:cstheme="minorBidi"/>
              <w:b w:val="0"/>
              <w:bCs w:val="0"/>
              <w:noProof/>
              <w:kern w:val="2"/>
              <w:sz w:val="24"/>
              <w:szCs w:val="24"/>
              <w14:ligatures w14:val="standardContextual"/>
            </w:rPr>
          </w:pPr>
          <w:hyperlink w:anchor="_Toc204095895" w:history="1">
            <w:r w:rsidRPr="00DF1A44">
              <w:rPr>
                <w:rStyle w:val="Hyperlink"/>
                <w:rFonts w:eastAsia="Times New Roman"/>
                <w:noProof/>
              </w:rPr>
              <w:t>f. Evaluation Criteria</w:t>
            </w:r>
            <w:r>
              <w:rPr>
                <w:noProof/>
                <w:webHidden/>
              </w:rPr>
              <w:tab/>
            </w:r>
            <w:r>
              <w:rPr>
                <w:noProof/>
                <w:webHidden/>
              </w:rPr>
              <w:fldChar w:fldCharType="begin"/>
            </w:r>
            <w:r>
              <w:rPr>
                <w:noProof/>
                <w:webHidden/>
              </w:rPr>
              <w:instrText xml:space="preserve"> PAGEREF _Toc204095895 \h </w:instrText>
            </w:r>
            <w:r>
              <w:rPr>
                <w:noProof/>
                <w:webHidden/>
              </w:rPr>
            </w:r>
            <w:r>
              <w:rPr>
                <w:noProof/>
                <w:webHidden/>
              </w:rPr>
              <w:fldChar w:fldCharType="separate"/>
            </w:r>
            <w:r>
              <w:rPr>
                <w:noProof/>
                <w:webHidden/>
              </w:rPr>
              <w:t>5</w:t>
            </w:r>
            <w:r>
              <w:rPr>
                <w:noProof/>
                <w:webHidden/>
              </w:rPr>
              <w:fldChar w:fldCharType="end"/>
            </w:r>
          </w:hyperlink>
        </w:p>
        <w:p w14:paraId="484B2576" w14:textId="7B2BC82E" w:rsidR="00ED657C" w:rsidRPr="0077276C" w:rsidRDefault="00ED657C">
          <w:pPr>
            <w:rPr>
              <w:lang w:val="en-GB"/>
            </w:rPr>
          </w:pPr>
          <w:r w:rsidRPr="0077276C">
            <w:rPr>
              <w:b/>
              <w:bCs/>
              <w:lang w:val="en-GB"/>
            </w:rPr>
            <w:fldChar w:fldCharType="end"/>
          </w:r>
        </w:p>
      </w:sdtContent>
    </w:sdt>
    <w:p w14:paraId="07B5C3C1" w14:textId="77777777" w:rsidR="00035EEF" w:rsidRPr="0077276C" w:rsidRDefault="00035EEF" w:rsidP="000E602D">
      <w:pPr>
        <w:rPr>
          <w:lang w:val="en-GB"/>
        </w:rPr>
      </w:pPr>
    </w:p>
    <w:p w14:paraId="2B7203EE" w14:textId="6943F0CC" w:rsidR="004025C0" w:rsidRPr="0077276C" w:rsidRDefault="004025C0" w:rsidP="000E602D">
      <w:pPr>
        <w:rPr>
          <w:lang w:val="en-GB"/>
        </w:rPr>
      </w:pPr>
    </w:p>
    <w:p w14:paraId="56EB5704" w14:textId="77777777" w:rsidR="004025C0" w:rsidRPr="0077276C" w:rsidRDefault="004025C0" w:rsidP="000E602D">
      <w:pPr>
        <w:rPr>
          <w:lang w:val="en-GB"/>
        </w:rPr>
      </w:pPr>
    </w:p>
    <w:p w14:paraId="1C9A0791" w14:textId="37962B3D" w:rsidR="00963130" w:rsidRPr="0077276C" w:rsidRDefault="00963130" w:rsidP="00E5336F">
      <w:pPr>
        <w:ind w:firstLine="0"/>
        <w:rPr>
          <w:color w:val="1F497D" w:themeColor="text2"/>
          <w:sz w:val="40"/>
          <w:szCs w:val="40"/>
          <w:lang w:val="en-GB"/>
        </w:rPr>
      </w:pPr>
    </w:p>
    <w:p w14:paraId="4C82636D" w14:textId="77777777" w:rsidR="00416A32" w:rsidRPr="0077276C" w:rsidRDefault="00416A32">
      <w:pPr>
        <w:spacing w:after="0"/>
        <w:ind w:firstLine="0"/>
        <w:jc w:val="left"/>
        <w:rPr>
          <w:b/>
          <w:bCs/>
          <w:color w:val="1F497D" w:themeColor="text2"/>
          <w:sz w:val="40"/>
          <w:szCs w:val="40"/>
          <w:lang w:val="en-GB"/>
        </w:rPr>
      </w:pPr>
      <w:r w:rsidRPr="0077276C">
        <w:rPr>
          <w:lang w:val="en-GB"/>
        </w:rPr>
        <w:br w:type="page"/>
      </w:r>
    </w:p>
    <w:p w14:paraId="7FCD9C6C" w14:textId="65A6613F" w:rsidR="000E602D" w:rsidRDefault="00F25672" w:rsidP="000A08AA">
      <w:pPr>
        <w:widowControl/>
        <w:tabs>
          <w:tab w:val="right" w:leader="dot" w:pos="7361"/>
        </w:tabs>
        <w:autoSpaceDE/>
        <w:autoSpaceDN/>
        <w:spacing w:after="100" w:line="340" w:lineRule="atLeast"/>
        <w:ind w:firstLine="0"/>
        <w:rPr>
          <w:rFonts w:asciiTheme="majorBidi" w:eastAsia="Times New Roman" w:hAnsiTheme="majorBidi" w:cstheme="majorBidi"/>
          <w:b/>
          <w:i/>
          <w:iCs/>
          <w:noProof/>
          <w:snapToGrid w:val="0"/>
          <w:color w:val="17365D" w:themeColor="text2" w:themeShade="BF"/>
          <w:sz w:val="36"/>
          <w:lang w:val="en-GB" w:eastAsia="de-DE" w:bidi="en-US"/>
        </w:rPr>
      </w:pPr>
      <w:r w:rsidRPr="0077276C">
        <w:rPr>
          <w:rFonts w:asciiTheme="majorBidi" w:eastAsia="Times New Roman" w:hAnsiTheme="majorBidi" w:cstheme="majorBidi"/>
          <w:b/>
          <w:i/>
          <w:iCs/>
          <w:noProof/>
          <w:snapToGrid w:val="0"/>
          <w:color w:val="17365D" w:themeColor="text2" w:themeShade="BF"/>
          <w:sz w:val="36"/>
          <w:lang w:val="en-GB" w:eastAsia="de-DE" w:bidi="en-US"/>
        </w:rPr>
        <w:lastRenderedPageBreak/>
        <w:t xml:space="preserve">Case Studies For Training Modules </w:t>
      </w:r>
    </w:p>
    <w:p w14:paraId="47CF4146" w14:textId="41F0A818" w:rsidR="00B2406A" w:rsidRPr="00B2406A" w:rsidRDefault="00B2406A" w:rsidP="00B2406A">
      <w:pPr>
        <w:widowControl/>
        <w:autoSpaceDE/>
        <w:autoSpaceDN/>
        <w:spacing w:after="0"/>
        <w:ind w:firstLine="0"/>
        <w:jc w:val="left"/>
        <w:rPr>
          <w:rFonts w:eastAsia="Times New Roman"/>
          <w:sz w:val="24"/>
          <w:szCs w:val="24"/>
        </w:rPr>
      </w:pPr>
    </w:p>
    <w:p w14:paraId="08D37384" w14:textId="7C2E36FB" w:rsidR="00693403" w:rsidRPr="00693403" w:rsidRDefault="00B2406A" w:rsidP="00693403">
      <w:pPr>
        <w:pStyle w:val="NormalWeb"/>
        <w:rPr>
          <w:b/>
          <w:bCs/>
          <w:sz w:val="27"/>
          <w:szCs w:val="27"/>
        </w:rPr>
      </w:pPr>
      <w:bookmarkStart w:id="0" w:name="_Hlk204095291"/>
      <w:bookmarkStart w:id="1" w:name="_Toc204095882"/>
      <w:r w:rsidRPr="00B2406A">
        <w:rPr>
          <w:b/>
          <w:bCs/>
          <w:sz w:val="36"/>
          <w:szCs w:val="36"/>
        </w:rPr>
        <w:t xml:space="preserve">Case Study </w:t>
      </w:r>
      <w:r>
        <w:rPr>
          <w:b/>
          <w:bCs/>
          <w:sz w:val="36"/>
          <w:szCs w:val="36"/>
        </w:rPr>
        <w:t>1</w:t>
      </w:r>
      <w:bookmarkEnd w:id="0"/>
      <w:r w:rsidRPr="00B2406A">
        <w:rPr>
          <w:b/>
          <w:bCs/>
          <w:sz w:val="36"/>
          <w:szCs w:val="36"/>
        </w:rPr>
        <w:t xml:space="preserve">: </w:t>
      </w:r>
      <w:bookmarkEnd w:id="1"/>
      <w:r w:rsidR="00693403" w:rsidRPr="00693403">
        <w:rPr>
          <w:b/>
          <w:bCs/>
          <w:sz w:val="27"/>
          <w:szCs w:val="27"/>
        </w:rPr>
        <w:t>Cooking Dishes from Different Cultures Onboard a Ship</w:t>
      </w:r>
    </w:p>
    <w:p w14:paraId="33033A30" w14:textId="298472B3" w:rsidR="00693403" w:rsidRPr="00693403" w:rsidRDefault="00693403" w:rsidP="00693403">
      <w:pPr>
        <w:widowControl/>
        <w:autoSpaceDE/>
        <w:autoSpaceDN/>
        <w:spacing w:after="0"/>
        <w:ind w:firstLine="0"/>
        <w:jc w:val="left"/>
        <w:rPr>
          <w:rFonts w:eastAsia="Times New Roman"/>
          <w:sz w:val="24"/>
          <w:szCs w:val="24"/>
        </w:rPr>
      </w:pPr>
    </w:p>
    <w:p w14:paraId="1DDC15DC" w14:textId="77777777" w:rsidR="00693403" w:rsidRPr="00693403" w:rsidRDefault="00693403" w:rsidP="00693403">
      <w:pPr>
        <w:widowControl/>
        <w:autoSpaceDE/>
        <w:autoSpaceDN/>
        <w:spacing w:before="100" w:beforeAutospacing="1" w:after="100" w:afterAutospacing="1"/>
        <w:ind w:firstLine="0"/>
        <w:jc w:val="left"/>
        <w:outlineLvl w:val="3"/>
        <w:rPr>
          <w:rFonts w:eastAsia="Times New Roman"/>
          <w:b/>
          <w:bCs/>
        </w:rPr>
      </w:pPr>
      <w:r w:rsidRPr="00693403">
        <w:rPr>
          <w:rFonts w:eastAsia="Times New Roman"/>
          <w:b/>
          <w:bCs/>
        </w:rPr>
        <w:t>a. Background</w:t>
      </w:r>
    </w:p>
    <w:p w14:paraId="1F3F6B45" w14:textId="77777777" w:rsidR="00693403" w:rsidRPr="00693403" w:rsidRDefault="00693403" w:rsidP="00693403">
      <w:pPr>
        <w:widowControl/>
        <w:autoSpaceDE/>
        <w:autoSpaceDN/>
        <w:spacing w:before="100" w:beforeAutospacing="1" w:after="100" w:afterAutospacing="1"/>
        <w:ind w:firstLine="0"/>
        <w:jc w:val="left"/>
        <w:rPr>
          <w:rFonts w:eastAsia="Times New Roman"/>
        </w:rPr>
      </w:pPr>
      <w:r w:rsidRPr="00693403">
        <w:rPr>
          <w:rFonts w:eastAsia="Times New Roman"/>
        </w:rPr>
        <w:t>Modern ships, especially cruise ships and international cargo vessels with multinational crews, serve as cultural microcosms where people from diverse backgrounds live and work together for extended periods. Mealtimes become more than just a necessity—they are a chance for cultural exchange, bonding, and morale building. Cooking and sharing dishes from different cultures can enhance cultural awareness, create a sense of home, and foster camaraderie among crew members.</w:t>
      </w:r>
    </w:p>
    <w:p w14:paraId="5F030171" w14:textId="77777777" w:rsidR="00693403" w:rsidRPr="00693403" w:rsidRDefault="00693403" w:rsidP="00693403">
      <w:pPr>
        <w:widowControl/>
        <w:autoSpaceDE/>
        <w:autoSpaceDN/>
        <w:spacing w:before="100" w:beforeAutospacing="1" w:after="100" w:afterAutospacing="1"/>
        <w:ind w:firstLine="0"/>
        <w:jc w:val="left"/>
        <w:rPr>
          <w:rFonts w:eastAsia="Times New Roman"/>
        </w:rPr>
      </w:pPr>
      <w:r w:rsidRPr="00693403">
        <w:rPr>
          <w:rFonts w:eastAsia="Times New Roman"/>
        </w:rPr>
        <w:t>However, preparing such meals onboard presents unique challenges, including limited ingredients, constrained kitchen space (galley), safety regulations, and varying dietary restrictions.</w:t>
      </w:r>
    </w:p>
    <w:p w14:paraId="74FC7D21" w14:textId="77777777" w:rsidR="00693403" w:rsidRPr="00693403" w:rsidRDefault="00693403" w:rsidP="00693403">
      <w:pPr>
        <w:widowControl/>
        <w:autoSpaceDE/>
        <w:autoSpaceDN/>
        <w:spacing w:before="100" w:beforeAutospacing="1" w:after="100" w:afterAutospacing="1"/>
        <w:ind w:firstLine="0"/>
        <w:jc w:val="left"/>
        <w:outlineLvl w:val="3"/>
        <w:rPr>
          <w:rFonts w:eastAsia="Times New Roman"/>
          <w:b/>
          <w:bCs/>
        </w:rPr>
      </w:pPr>
      <w:r w:rsidRPr="00693403">
        <w:rPr>
          <w:rFonts w:eastAsia="Times New Roman"/>
          <w:b/>
          <w:bCs/>
        </w:rPr>
        <w:t>b. Objective</w:t>
      </w:r>
    </w:p>
    <w:p w14:paraId="15595400" w14:textId="77777777" w:rsidR="00693403" w:rsidRPr="00693403" w:rsidRDefault="00693403" w:rsidP="00693403">
      <w:pPr>
        <w:widowControl/>
        <w:autoSpaceDE/>
        <w:autoSpaceDN/>
        <w:spacing w:before="100" w:beforeAutospacing="1" w:after="100" w:afterAutospacing="1"/>
        <w:ind w:firstLine="0"/>
        <w:jc w:val="left"/>
        <w:rPr>
          <w:rFonts w:eastAsia="Times New Roman"/>
        </w:rPr>
      </w:pPr>
      <w:r w:rsidRPr="00693403">
        <w:rPr>
          <w:rFonts w:eastAsia="Times New Roman"/>
        </w:rPr>
        <w:t>The objective of this case study is to:</w:t>
      </w:r>
    </w:p>
    <w:p w14:paraId="1EF844F7" w14:textId="77777777" w:rsidR="00693403" w:rsidRPr="00693403" w:rsidRDefault="00693403" w:rsidP="00693403">
      <w:pPr>
        <w:widowControl/>
        <w:numPr>
          <w:ilvl w:val="0"/>
          <w:numId w:val="77"/>
        </w:numPr>
        <w:autoSpaceDE/>
        <w:autoSpaceDN/>
        <w:spacing w:before="100" w:beforeAutospacing="1" w:after="100" w:afterAutospacing="1"/>
        <w:jc w:val="left"/>
        <w:rPr>
          <w:rFonts w:eastAsia="Times New Roman"/>
        </w:rPr>
      </w:pPr>
      <w:r w:rsidRPr="00693403">
        <w:rPr>
          <w:rFonts w:eastAsia="Times New Roman"/>
        </w:rPr>
        <w:t>Explore the feasibility and benefits of incorporating international cuisines into shipboard meal planning.</w:t>
      </w:r>
    </w:p>
    <w:p w14:paraId="357A7DB7" w14:textId="77777777" w:rsidR="00693403" w:rsidRPr="00693403" w:rsidRDefault="00693403" w:rsidP="00693403">
      <w:pPr>
        <w:widowControl/>
        <w:numPr>
          <w:ilvl w:val="0"/>
          <w:numId w:val="77"/>
        </w:numPr>
        <w:autoSpaceDE/>
        <w:autoSpaceDN/>
        <w:spacing w:before="100" w:beforeAutospacing="1" w:after="100" w:afterAutospacing="1"/>
        <w:jc w:val="left"/>
        <w:rPr>
          <w:rFonts w:eastAsia="Times New Roman"/>
        </w:rPr>
      </w:pPr>
      <w:r w:rsidRPr="00693403">
        <w:rPr>
          <w:rFonts w:eastAsia="Times New Roman"/>
        </w:rPr>
        <w:t>Analyze how cooking dishes from different cultures can foster cultural understanding and improve social cohesion among crew members.</w:t>
      </w:r>
    </w:p>
    <w:p w14:paraId="3735A1FC" w14:textId="77777777" w:rsidR="00693403" w:rsidRPr="00693403" w:rsidRDefault="00693403" w:rsidP="00693403">
      <w:pPr>
        <w:widowControl/>
        <w:numPr>
          <w:ilvl w:val="0"/>
          <w:numId w:val="77"/>
        </w:numPr>
        <w:autoSpaceDE/>
        <w:autoSpaceDN/>
        <w:spacing w:before="100" w:beforeAutospacing="1" w:after="100" w:afterAutospacing="1"/>
        <w:jc w:val="left"/>
        <w:rPr>
          <w:rFonts w:eastAsia="Times New Roman"/>
        </w:rPr>
      </w:pPr>
      <w:r w:rsidRPr="00693403">
        <w:rPr>
          <w:rFonts w:eastAsia="Times New Roman"/>
        </w:rPr>
        <w:t>Identify logistical, nutritional, and operational factors affecting the implementation of multicultural cooking experiences at sea.</w:t>
      </w:r>
    </w:p>
    <w:p w14:paraId="0CA31DB9" w14:textId="77777777" w:rsidR="00693403" w:rsidRPr="00693403" w:rsidRDefault="00693403" w:rsidP="00693403">
      <w:pPr>
        <w:widowControl/>
        <w:autoSpaceDE/>
        <w:autoSpaceDN/>
        <w:spacing w:before="100" w:beforeAutospacing="1" w:after="100" w:afterAutospacing="1"/>
        <w:ind w:firstLine="0"/>
        <w:jc w:val="left"/>
        <w:outlineLvl w:val="3"/>
        <w:rPr>
          <w:rFonts w:eastAsia="Times New Roman"/>
          <w:b/>
          <w:bCs/>
        </w:rPr>
      </w:pPr>
      <w:r w:rsidRPr="00693403">
        <w:rPr>
          <w:rFonts w:eastAsia="Times New Roman"/>
          <w:b/>
          <w:bCs/>
        </w:rPr>
        <w:t>c. Methods</w:t>
      </w:r>
    </w:p>
    <w:p w14:paraId="68B7F41B" w14:textId="77777777" w:rsidR="00693403" w:rsidRPr="00693403" w:rsidRDefault="00693403" w:rsidP="00693403">
      <w:pPr>
        <w:widowControl/>
        <w:numPr>
          <w:ilvl w:val="0"/>
          <w:numId w:val="78"/>
        </w:numPr>
        <w:autoSpaceDE/>
        <w:autoSpaceDN/>
        <w:spacing w:before="100" w:beforeAutospacing="1" w:after="100" w:afterAutospacing="1"/>
        <w:jc w:val="left"/>
        <w:rPr>
          <w:rFonts w:eastAsia="Times New Roman"/>
        </w:rPr>
      </w:pPr>
      <w:r w:rsidRPr="00693403">
        <w:rPr>
          <w:rFonts w:eastAsia="Times New Roman"/>
          <w:b/>
          <w:bCs/>
        </w:rPr>
        <w:t>Survey and Interviews</w:t>
      </w:r>
    </w:p>
    <w:p w14:paraId="741CAEF6" w14:textId="77777777" w:rsidR="00693403" w:rsidRPr="00693403" w:rsidRDefault="00693403" w:rsidP="00693403">
      <w:pPr>
        <w:widowControl/>
        <w:numPr>
          <w:ilvl w:val="1"/>
          <w:numId w:val="78"/>
        </w:numPr>
        <w:autoSpaceDE/>
        <w:autoSpaceDN/>
        <w:spacing w:before="100" w:beforeAutospacing="1" w:after="100" w:afterAutospacing="1"/>
        <w:jc w:val="left"/>
        <w:rPr>
          <w:rFonts w:eastAsia="Times New Roman"/>
        </w:rPr>
      </w:pPr>
      <w:r w:rsidRPr="00693403">
        <w:rPr>
          <w:rFonts w:eastAsia="Times New Roman"/>
        </w:rPr>
        <w:t>Conduct surveys and semi-structured interviews with ship crew members from various cultural backgrounds to understand their food preferences, dietary needs, and cooking experiences onboard.</w:t>
      </w:r>
    </w:p>
    <w:p w14:paraId="0B70F693" w14:textId="77777777" w:rsidR="00693403" w:rsidRPr="00693403" w:rsidRDefault="00693403" w:rsidP="00693403">
      <w:pPr>
        <w:widowControl/>
        <w:numPr>
          <w:ilvl w:val="0"/>
          <w:numId w:val="78"/>
        </w:numPr>
        <w:autoSpaceDE/>
        <w:autoSpaceDN/>
        <w:spacing w:before="100" w:beforeAutospacing="1" w:after="100" w:afterAutospacing="1"/>
        <w:jc w:val="left"/>
        <w:rPr>
          <w:rFonts w:eastAsia="Times New Roman"/>
        </w:rPr>
      </w:pPr>
      <w:r w:rsidRPr="00693403">
        <w:rPr>
          <w:rFonts w:eastAsia="Times New Roman"/>
          <w:b/>
          <w:bCs/>
        </w:rPr>
        <w:t>Pilot Cooking Program</w:t>
      </w:r>
    </w:p>
    <w:p w14:paraId="07B02BC4" w14:textId="77777777" w:rsidR="00693403" w:rsidRPr="00693403" w:rsidRDefault="00693403" w:rsidP="00693403">
      <w:pPr>
        <w:widowControl/>
        <w:numPr>
          <w:ilvl w:val="1"/>
          <w:numId w:val="78"/>
        </w:numPr>
        <w:autoSpaceDE/>
        <w:autoSpaceDN/>
        <w:spacing w:before="100" w:beforeAutospacing="1" w:after="100" w:afterAutospacing="1"/>
        <w:jc w:val="left"/>
        <w:rPr>
          <w:rFonts w:eastAsia="Times New Roman"/>
        </w:rPr>
      </w:pPr>
      <w:r w:rsidRPr="00693403">
        <w:rPr>
          <w:rFonts w:eastAsia="Times New Roman"/>
        </w:rPr>
        <w:t>Implement a monthly “International Cuisine Night” where crew members take turns preparing traditional dishes with the assistance of the ship’s cooks.</w:t>
      </w:r>
    </w:p>
    <w:p w14:paraId="0C8BA0D3" w14:textId="77777777" w:rsidR="00693403" w:rsidRPr="00693403" w:rsidRDefault="00693403" w:rsidP="00693403">
      <w:pPr>
        <w:widowControl/>
        <w:numPr>
          <w:ilvl w:val="0"/>
          <w:numId w:val="78"/>
        </w:numPr>
        <w:autoSpaceDE/>
        <w:autoSpaceDN/>
        <w:spacing w:before="100" w:beforeAutospacing="1" w:after="100" w:afterAutospacing="1"/>
        <w:jc w:val="left"/>
        <w:rPr>
          <w:rFonts w:eastAsia="Times New Roman"/>
        </w:rPr>
      </w:pPr>
      <w:r w:rsidRPr="00693403">
        <w:rPr>
          <w:rFonts w:eastAsia="Times New Roman"/>
          <w:b/>
          <w:bCs/>
        </w:rPr>
        <w:t>Ingredient Management</w:t>
      </w:r>
    </w:p>
    <w:p w14:paraId="63A56EFB" w14:textId="77777777" w:rsidR="00693403" w:rsidRPr="00693403" w:rsidRDefault="00693403" w:rsidP="00693403">
      <w:pPr>
        <w:widowControl/>
        <w:numPr>
          <w:ilvl w:val="1"/>
          <w:numId w:val="78"/>
        </w:numPr>
        <w:autoSpaceDE/>
        <w:autoSpaceDN/>
        <w:spacing w:before="100" w:beforeAutospacing="1" w:after="100" w:afterAutospacing="1"/>
        <w:jc w:val="left"/>
        <w:rPr>
          <w:rFonts w:eastAsia="Times New Roman"/>
        </w:rPr>
      </w:pPr>
      <w:r w:rsidRPr="00693403">
        <w:rPr>
          <w:rFonts w:eastAsia="Times New Roman"/>
        </w:rPr>
        <w:t>Coordinate with the ship’s provisioning team to source key international ingredients during port stops.</w:t>
      </w:r>
    </w:p>
    <w:p w14:paraId="5C9F7317" w14:textId="77777777" w:rsidR="00693403" w:rsidRPr="00693403" w:rsidRDefault="00693403" w:rsidP="00693403">
      <w:pPr>
        <w:widowControl/>
        <w:numPr>
          <w:ilvl w:val="0"/>
          <w:numId w:val="78"/>
        </w:numPr>
        <w:autoSpaceDE/>
        <w:autoSpaceDN/>
        <w:spacing w:before="100" w:beforeAutospacing="1" w:after="100" w:afterAutospacing="1"/>
        <w:jc w:val="left"/>
        <w:rPr>
          <w:rFonts w:eastAsia="Times New Roman"/>
        </w:rPr>
      </w:pPr>
      <w:r w:rsidRPr="00693403">
        <w:rPr>
          <w:rFonts w:eastAsia="Times New Roman"/>
          <w:b/>
          <w:bCs/>
        </w:rPr>
        <w:t>Observation and Feedback Collection</w:t>
      </w:r>
    </w:p>
    <w:p w14:paraId="6C0F2660" w14:textId="77777777" w:rsidR="00693403" w:rsidRPr="00693403" w:rsidRDefault="00693403" w:rsidP="00693403">
      <w:pPr>
        <w:widowControl/>
        <w:numPr>
          <w:ilvl w:val="1"/>
          <w:numId w:val="78"/>
        </w:numPr>
        <w:autoSpaceDE/>
        <w:autoSpaceDN/>
        <w:spacing w:before="100" w:beforeAutospacing="1" w:after="100" w:afterAutospacing="1"/>
        <w:jc w:val="left"/>
        <w:rPr>
          <w:rFonts w:eastAsia="Times New Roman"/>
        </w:rPr>
      </w:pPr>
      <w:r w:rsidRPr="00693403">
        <w:rPr>
          <w:rFonts w:eastAsia="Times New Roman"/>
        </w:rPr>
        <w:t>Use observation logs and feedback forms to monitor crew engagement, satisfaction, and participation levels.</w:t>
      </w:r>
    </w:p>
    <w:p w14:paraId="1C4015BB" w14:textId="77777777" w:rsidR="00693403" w:rsidRPr="00693403" w:rsidRDefault="00693403" w:rsidP="00693403">
      <w:pPr>
        <w:widowControl/>
        <w:numPr>
          <w:ilvl w:val="0"/>
          <w:numId w:val="78"/>
        </w:numPr>
        <w:autoSpaceDE/>
        <w:autoSpaceDN/>
        <w:spacing w:before="100" w:beforeAutospacing="1" w:after="100" w:afterAutospacing="1"/>
        <w:jc w:val="left"/>
        <w:rPr>
          <w:rFonts w:eastAsia="Times New Roman"/>
        </w:rPr>
      </w:pPr>
      <w:r w:rsidRPr="00693403">
        <w:rPr>
          <w:rFonts w:eastAsia="Times New Roman"/>
          <w:b/>
          <w:bCs/>
        </w:rPr>
        <w:t>Nutritional and Safety Review</w:t>
      </w:r>
    </w:p>
    <w:p w14:paraId="618E6D4A" w14:textId="77777777" w:rsidR="00693403" w:rsidRPr="00693403" w:rsidRDefault="00693403" w:rsidP="00693403">
      <w:pPr>
        <w:widowControl/>
        <w:numPr>
          <w:ilvl w:val="1"/>
          <w:numId w:val="78"/>
        </w:numPr>
        <w:autoSpaceDE/>
        <w:autoSpaceDN/>
        <w:spacing w:before="100" w:beforeAutospacing="1" w:after="100" w:afterAutospacing="1"/>
        <w:jc w:val="left"/>
        <w:rPr>
          <w:rFonts w:eastAsia="Times New Roman"/>
        </w:rPr>
      </w:pPr>
      <w:r w:rsidRPr="00693403">
        <w:rPr>
          <w:rFonts w:eastAsia="Times New Roman"/>
        </w:rPr>
        <w:t>Collaborate with the onboard health officer to ensure all dishes meet nutritional standards and comply with food safety guidelines.</w:t>
      </w:r>
    </w:p>
    <w:p w14:paraId="30039F3A" w14:textId="169119ED" w:rsidR="00693403" w:rsidRPr="00693403" w:rsidRDefault="00693403" w:rsidP="00693403">
      <w:pPr>
        <w:widowControl/>
        <w:autoSpaceDE/>
        <w:autoSpaceDN/>
        <w:spacing w:after="0"/>
        <w:ind w:firstLine="0"/>
        <w:jc w:val="left"/>
        <w:rPr>
          <w:rFonts w:eastAsia="Times New Roman"/>
        </w:rPr>
      </w:pPr>
    </w:p>
    <w:p w14:paraId="16004AC4" w14:textId="3B192F05" w:rsidR="00693403" w:rsidRPr="00693403" w:rsidRDefault="00693403" w:rsidP="00693403">
      <w:pPr>
        <w:widowControl/>
        <w:autoSpaceDE/>
        <w:autoSpaceDN/>
        <w:spacing w:before="100" w:beforeAutospacing="1" w:after="100" w:afterAutospacing="1"/>
        <w:ind w:firstLine="0"/>
        <w:jc w:val="left"/>
        <w:outlineLvl w:val="3"/>
        <w:rPr>
          <w:rFonts w:eastAsia="Times New Roman"/>
          <w:b/>
          <w:bCs/>
        </w:rPr>
      </w:pPr>
      <w:r w:rsidRPr="00693403">
        <w:rPr>
          <w:rFonts w:eastAsia="Times New Roman"/>
          <w:b/>
          <w:bCs/>
        </w:rPr>
        <w:t>d. Expecte</w:t>
      </w:r>
      <w:r w:rsidRPr="00693403">
        <w:rPr>
          <w:rFonts w:eastAsia="Times New Roman"/>
          <w:b/>
          <w:bCs/>
        </w:rPr>
        <w:t>d</w:t>
      </w:r>
      <w:r w:rsidRPr="00693403">
        <w:rPr>
          <w:rFonts w:eastAsia="Times New Roman"/>
          <w:b/>
          <w:bCs/>
        </w:rPr>
        <w:t xml:space="preserve"> Results</w:t>
      </w:r>
    </w:p>
    <w:p w14:paraId="2440FAC0" w14:textId="77777777" w:rsidR="00693403" w:rsidRPr="00693403" w:rsidRDefault="00693403" w:rsidP="00693403">
      <w:pPr>
        <w:widowControl/>
        <w:numPr>
          <w:ilvl w:val="0"/>
          <w:numId w:val="79"/>
        </w:numPr>
        <w:autoSpaceDE/>
        <w:autoSpaceDN/>
        <w:spacing w:before="100" w:beforeAutospacing="1" w:after="100" w:afterAutospacing="1"/>
        <w:jc w:val="left"/>
        <w:rPr>
          <w:rFonts w:eastAsia="Times New Roman"/>
        </w:rPr>
      </w:pPr>
      <w:r w:rsidRPr="00693403">
        <w:rPr>
          <w:rFonts w:eastAsia="Times New Roman"/>
          <w:b/>
          <w:bCs/>
        </w:rPr>
        <w:t>Increased Cultural Awareness</w:t>
      </w:r>
      <w:r w:rsidRPr="00693403">
        <w:rPr>
          <w:rFonts w:eastAsia="Times New Roman"/>
        </w:rPr>
        <w:t>: Crew members become more informed and appreciative of other cultures through culinary exposure.</w:t>
      </w:r>
    </w:p>
    <w:p w14:paraId="6BE05E68" w14:textId="77777777" w:rsidR="00693403" w:rsidRPr="00693403" w:rsidRDefault="00693403" w:rsidP="00693403">
      <w:pPr>
        <w:widowControl/>
        <w:numPr>
          <w:ilvl w:val="0"/>
          <w:numId w:val="79"/>
        </w:numPr>
        <w:autoSpaceDE/>
        <w:autoSpaceDN/>
        <w:spacing w:before="100" w:beforeAutospacing="1" w:after="100" w:afterAutospacing="1"/>
        <w:jc w:val="left"/>
        <w:rPr>
          <w:rFonts w:eastAsia="Times New Roman"/>
        </w:rPr>
      </w:pPr>
      <w:r w:rsidRPr="00693403">
        <w:rPr>
          <w:rFonts w:eastAsia="Times New Roman"/>
          <w:b/>
          <w:bCs/>
        </w:rPr>
        <w:lastRenderedPageBreak/>
        <w:t>Improved Morale and Team Cohesion</w:t>
      </w:r>
      <w:r w:rsidRPr="00693403">
        <w:rPr>
          <w:rFonts w:eastAsia="Times New Roman"/>
        </w:rPr>
        <w:t>: Sharing meals from one another’s cultures creates bonding opportunities.</w:t>
      </w:r>
    </w:p>
    <w:p w14:paraId="1992A0A3" w14:textId="77777777" w:rsidR="00693403" w:rsidRPr="00693403" w:rsidRDefault="00693403" w:rsidP="00693403">
      <w:pPr>
        <w:widowControl/>
        <w:numPr>
          <w:ilvl w:val="0"/>
          <w:numId w:val="79"/>
        </w:numPr>
        <w:autoSpaceDE/>
        <w:autoSpaceDN/>
        <w:spacing w:before="100" w:beforeAutospacing="1" w:after="100" w:afterAutospacing="1"/>
        <w:jc w:val="left"/>
        <w:rPr>
          <w:rFonts w:eastAsia="Times New Roman"/>
        </w:rPr>
      </w:pPr>
      <w:r w:rsidRPr="00693403">
        <w:rPr>
          <w:rFonts w:eastAsia="Times New Roman"/>
          <w:b/>
          <w:bCs/>
        </w:rPr>
        <w:t>Positive Mental Health Outcomes</w:t>
      </w:r>
      <w:r w:rsidRPr="00693403">
        <w:rPr>
          <w:rFonts w:eastAsia="Times New Roman"/>
        </w:rPr>
        <w:t>: Familiar foods can help reduce homesickness and stress.</w:t>
      </w:r>
    </w:p>
    <w:p w14:paraId="29295393" w14:textId="77777777" w:rsidR="00693403" w:rsidRPr="00693403" w:rsidRDefault="00693403" w:rsidP="00693403">
      <w:pPr>
        <w:widowControl/>
        <w:numPr>
          <w:ilvl w:val="0"/>
          <w:numId w:val="79"/>
        </w:numPr>
        <w:autoSpaceDE/>
        <w:autoSpaceDN/>
        <w:spacing w:before="100" w:beforeAutospacing="1" w:after="100" w:afterAutospacing="1"/>
        <w:jc w:val="left"/>
        <w:rPr>
          <w:rFonts w:eastAsia="Times New Roman"/>
        </w:rPr>
      </w:pPr>
      <w:r w:rsidRPr="00693403">
        <w:rPr>
          <w:rFonts w:eastAsia="Times New Roman"/>
          <w:b/>
          <w:bCs/>
        </w:rPr>
        <w:t>Operational Challenges Identified</w:t>
      </w:r>
      <w:r w:rsidRPr="00693403">
        <w:rPr>
          <w:rFonts w:eastAsia="Times New Roman"/>
        </w:rPr>
        <w:t>: Insights into provisioning, galley scheduling, and storage logistics for diverse ingredients.</w:t>
      </w:r>
    </w:p>
    <w:p w14:paraId="3177F762" w14:textId="77777777" w:rsidR="00693403" w:rsidRPr="00693403" w:rsidRDefault="00693403" w:rsidP="00693403">
      <w:pPr>
        <w:widowControl/>
        <w:numPr>
          <w:ilvl w:val="0"/>
          <w:numId w:val="79"/>
        </w:numPr>
        <w:autoSpaceDE/>
        <w:autoSpaceDN/>
        <w:spacing w:before="100" w:beforeAutospacing="1" w:after="100" w:afterAutospacing="1"/>
        <w:jc w:val="left"/>
        <w:rPr>
          <w:rFonts w:eastAsia="Times New Roman"/>
        </w:rPr>
      </w:pPr>
      <w:r w:rsidRPr="00693403">
        <w:rPr>
          <w:rFonts w:eastAsia="Times New Roman"/>
          <w:b/>
          <w:bCs/>
        </w:rPr>
        <w:t>Improved Menu Diversity</w:t>
      </w:r>
      <w:r w:rsidRPr="00693403">
        <w:rPr>
          <w:rFonts w:eastAsia="Times New Roman"/>
        </w:rPr>
        <w:t>: Galley staff incorporate more varied dishes into the standard shipboard menu.</w:t>
      </w:r>
    </w:p>
    <w:p w14:paraId="3B87BA28" w14:textId="77777777" w:rsidR="00693403" w:rsidRPr="00693403" w:rsidRDefault="00693403" w:rsidP="00693403">
      <w:pPr>
        <w:widowControl/>
        <w:autoSpaceDE/>
        <w:autoSpaceDN/>
        <w:spacing w:before="100" w:beforeAutospacing="1" w:after="100" w:afterAutospacing="1"/>
        <w:ind w:firstLine="0"/>
        <w:jc w:val="left"/>
        <w:outlineLvl w:val="3"/>
        <w:rPr>
          <w:rFonts w:eastAsia="Times New Roman"/>
          <w:b/>
          <w:bCs/>
        </w:rPr>
      </w:pPr>
      <w:r w:rsidRPr="00693403">
        <w:rPr>
          <w:rFonts w:eastAsia="Times New Roman"/>
          <w:b/>
          <w:bCs/>
        </w:rPr>
        <w:t>e. Discussion Questions</w:t>
      </w:r>
    </w:p>
    <w:p w14:paraId="60FD5730" w14:textId="77777777" w:rsidR="00693403" w:rsidRPr="00693403" w:rsidRDefault="00693403" w:rsidP="00693403">
      <w:pPr>
        <w:widowControl/>
        <w:numPr>
          <w:ilvl w:val="0"/>
          <w:numId w:val="80"/>
        </w:numPr>
        <w:autoSpaceDE/>
        <w:autoSpaceDN/>
        <w:spacing w:before="100" w:beforeAutospacing="1" w:after="100" w:afterAutospacing="1"/>
        <w:jc w:val="left"/>
        <w:rPr>
          <w:rFonts w:eastAsia="Times New Roman"/>
        </w:rPr>
      </w:pPr>
      <w:r w:rsidRPr="00693403">
        <w:rPr>
          <w:rFonts w:eastAsia="Times New Roman"/>
        </w:rPr>
        <w:t>What cultural or logistical challenges might arise when introducing international dishes onboard?</w:t>
      </w:r>
    </w:p>
    <w:p w14:paraId="7206B14A" w14:textId="77777777" w:rsidR="00693403" w:rsidRPr="00693403" w:rsidRDefault="00693403" w:rsidP="00693403">
      <w:pPr>
        <w:widowControl/>
        <w:numPr>
          <w:ilvl w:val="0"/>
          <w:numId w:val="80"/>
        </w:numPr>
        <w:autoSpaceDE/>
        <w:autoSpaceDN/>
        <w:spacing w:before="100" w:beforeAutospacing="1" w:after="100" w:afterAutospacing="1"/>
        <w:jc w:val="left"/>
        <w:rPr>
          <w:rFonts w:eastAsia="Times New Roman"/>
        </w:rPr>
      </w:pPr>
      <w:r w:rsidRPr="00693403">
        <w:rPr>
          <w:rFonts w:eastAsia="Times New Roman"/>
        </w:rPr>
        <w:t>How can we balance authenticity with available resources when preparing foreign meals at sea?</w:t>
      </w:r>
    </w:p>
    <w:p w14:paraId="05CC5075" w14:textId="77777777" w:rsidR="00693403" w:rsidRPr="00693403" w:rsidRDefault="00693403" w:rsidP="00693403">
      <w:pPr>
        <w:widowControl/>
        <w:numPr>
          <w:ilvl w:val="0"/>
          <w:numId w:val="80"/>
        </w:numPr>
        <w:autoSpaceDE/>
        <w:autoSpaceDN/>
        <w:spacing w:before="100" w:beforeAutospacing="1" w:after="100" w:afterAutospacing="1"/>
        <w:jc w:val="left"/>
        <w:rPr>
          <w:rFonts w:eastAsia="Times New Roman"/>
        </w:rPr>
      </w:pPr>
      <w:r w:rsidRPr="00693403">
        <w:rPr>
          <w:rFonts w:eastAsia="Times New Roman"/>
        </w:rPr>
        <w:t>What role does food play in maintaining mental well-being and social harmony on long voyages?</w:t>
      </w:r>
    </w:p>
    <w:p w14:paraId="0A3753A0" w14:textId="77777777" w:rsidR="00693403" w:rsidRPr="00693403" w:rsidRDefault="00693403" w:rsidP="00693403">
      <w:pPr>
        <w:widowControl/>
        <w:numPr>
          <w:ilvl w:val="0"/>
          <w:numId w:val="80"/>
        </w:numPr>
        <w:autoSpaceDE/>
        <w:autoSpaceDN/>
        <w:spacing w:before="100" w:beforeAutospacing="1" w:after="100" w:afterAutospacing="1"/>
        <w:jc w:val="left"/>
        <w:rPr>
          <w:rFonts w:eastAsia="Times New Roman"/>
        </w:rPr>
      </w:pPr>
      <w:r w:rsidRPr="00693403">
        <w:rPr>
          <w:rFonts w:eastAsia="Times New Roman"/>
        </w:rPr>
        <w:t>How can crew contributions to meal planning be structured without disrupting operations?</w:t>
      </w:r>
    </w:p>
    <w:p w14:paraId="078FE0AB" w14:textId="77777777" w:rsidR="00693403" w:rsidRPr="00693403" w:rsidRDefault="00693403" w:rsidP="00693403">
      <w:pPr>
        <w:widowControl/>
        <w:numPr>
          <w:ilvl w:val="0"/>
          <w:numId w:val="80"/>
        </w:numPr>
        <w:autoSpaceDE/>
        <w:autoSpaceDN/>
        <w:spacing w:before="100" w:beforeAutospacing="1" w:after="100" w:afterAutospacing="1"/>
        <w:jc w:val="left"/>
        <w:rPr>
          <w:rFonts w:eastAsia="Times New Roman"/>
        </w:rPr>
      </w:pPr>
      <w:r w:rsidRPr="00693403">
        <w:rPr>
          <w:rFonts w:eastAsia="Times New Roman"/>
        </w:rPr>
        <w:t>Could this model be scaled or adapted for other closed communities (e.g., research stations, offshore rigs)?</w:t>
      </w:r>
    </w:p>
    <w:p w14:paraId="70E6C42F" w14:textId="77777777" w:rsidR="00693403" w:rsidRPr="00693403" w:rsidRDefault="00693403" w:rsidP="00693403">
      <w:pPr>
        <w:widowControl/>
        <w:autoSpaceDE/>
        <w:autoSpaceDN/>
        <w:spacing w:before="100" w:beforeAutospacing="1" w:after="100" w:afterAutospacing="1"/>
        <w:ind w:firstLine="0"/>
        <w:jc w:val="left"/>
        <w:outlineLvl w:val="3"/>
        <w:rPr>
          <w:rFonts w:eastAsia="Times New Roman"/>
          <w:b/>
          <w:bCs/>
        </w:rPr>
      </w:pPr>
      <w:r w:rsidRPr="00693403">
        <w:rPr>
          <w:rFonts w:eastAsia="Times New Roman"/>
          <w:b/>
          <w:bCs/>
        </w:rPr>
        <w:t>f. Evaluation Criteria</w:t>
      </w:r>
    </w:p>
    <w:p w14:paraId="60012340" w14:textId="77777777" w:rsidR="00693403" w:rsidRPr="00693403" w:rsidRDefault="00693403" w:rsidP="00693403">
      <w:pPr>
        <w:widowControl/>
        <w:numPr>
          <w:ilvl w:val="0"/>
          <w:numId w:val="81"/>
        </w:numPr>
        <w:autoSpaceDE/>
        <w:autoSpaceDN/>
        <w:spacing w:before="100" w:beforeAutospacing="1" w:after="100" w:afterAutospacing="1"/>
        <w:jc w:val="left"/>
        <w:rPr>
          <w:rFonts w:eastAsia="Times New Roman"/>
        </w:rPr>
      </w:pPr>
      <w:r w:rsidRPr="00693403">
        <w:rPr>
          <w:rFonts w:eastAsia="Times New Roman"/>
          <w:b/>
          <w:bCs/>
        </w:rPr>
        <w:t>Participation Rate</w:t>
      </w:r>
      <w:r w:rsidRPr="00693403">
        <w:rPr>
          <w:rFonts w:eastAsia="Times New Roman"/>
        </w:rPr>
        <w:t>: Number and diversity of crew members involved in international cooking nights.</w:t>
      </w:r>
    </w:p>
    <w:p w14:paraId="26B248E9" w14:textId="77777777" w:rsidR="00693403" w:rsidRPr="00693403" w:rsidRDefault="00693403" w:rsidP="00693403">
      <w:pPr>
        <w:widowControl/>
        <w:numPr>
          <w:ilvl w:val="0"/>
          <w:numId w:val="81"/>
        </w:numPr>
        <w:autoSpaceDE/>
        <w:autoSpaceDN/>
        <w:spacing w:before="100" w:beforeAutospacing="1" w:after="100" w:afterAutospacing="1"/>
        <w:jc w:val="left"/>
        <w:rPr>
          <w:rFonts w:eastAsia="Times New Roman"/>
        </w:rPr>
      </w:pPr>
      <w:r w:rsidRPr="00693403">
        <w:rPr>
          <w:rFonts w:eastAsia="Times New Roman"/>
          <w:b/>
          <w:bCs/>
        </w:rPr>
        <w:t>Satisfaction Scores</w:t>
      </w:r>
      <w:r w:rsidRPr="00693403">
        <w:rPr>
          <w:rFonts w:eastAsia="Times New Roman"/>
        </w:rPr>
        <w:t>: Feedback collected via post-event surveys regarding taste, experience, and cultural learning.</w:t>
      </w:r>
    </w:p>
    <w:p w14:paraId="20A3D363" w14:textId="77777777" w:rsidR="00693403" w:rsidRPr="00693403" w:rsidRDefault="00693403" w:rsidP="00693403">
      <w:pPr>
        <w:widowControl/>
        <w:numPr>
          <w:ilvl w:val="0"/>
          <w:numId w:val="81"/>
        </w:numPr>
        <w:autoSpaceDE/>
        <w:autoSpaceDN/>
        <w:spacing w:before="100" w:beforeAutospacing="1" w:after="100" w:afterAutospacing="1"/>
        <w:jc w:val="left"/>
        <w:rPr>
          <w:rFonts w:eastAsia="Times New Roman"/>
        </w:rPr>
      </w:pPr>
      <w:r w:rsidRPr="00693403">
        <w:rPr>
          <w:rFonts w:eastAsia="Times New Roman"/>
          <w:b/>
          <w:bCs/>
        </w:rPr>
        <w:t>Feasibility Metrics</w:t>
      </w:r>
      <w:r w:rsidRPr="00693403">
        <w:rPr>
          <w:rFonts w:eastAsia="Times New Roman"/>
        </w:rPr>
        <w:t>: Ability to source ingredients, stay within budget, and meet safety standards.</w:t>
      </w:r>
    </w:p>
    <w:p w14:paraId="47F12E0B" w14:textId="77777777" w:rsidR="00693403" w:rsidRPr="00693403" w:rsidRDefault="00693403" w:rsidP="00693403">
      <w:pPr>
        <w:widowControl/>
        <w:numPr>
          <w:ilvl w:val="0"/>
          <w:numId w:val="81"/>
        </w:numPr>
        <w:autoSpaceDE/>
        <w:autoSpaceDN/>
        <w:spacing w:before="100" w:beforeAutospacing="1" w:after="100" w:afterAutospacing="1"/>
        <w:jc w:val="left"/>
        <w:rPr>
          <w:rFonts w:eastAsia="Times New Roman"/>
        </w:rPr>
      </w:pPr>
      <w:r w:rsidRPr="00693403">
        <w:rPr>
          <w:rFonts w:eastAsia="Times New Roman"/>
          <w:b/>
          <w:bCs/>
        </w:rPr>
        <w:t>Behavioral Indicators</w:t>
      </w:r>
      <w:r w:rsidRPr="00693403">
        <w:rPr>
          <w:rFonts w:eastAsia="Times New Roman"/>
        </w:rPr>
        <w:t>: Observed improvements in morale, teamwork, and cross-cultural interactions.</w:t>
      </w:r>
    </w:p>
    <w:p w14:paraId="0A8034DD" w14:textId="77777777" w:rsidR="00693403" w:rsidRDefault="00693403" w:rsidP="00693403">
      <w:pPr>
        <w:widowControl/>
        <w:numPr>
          <w:ilvl w:val="0"/>
          <w:numId w:val="81"/>
        </w:numPr>
        <w:autoSpaceDE/>
        <w:autoSpaceDN/>
        <w:spacing w:before="100" w:beforeAutospacing="1" w:after="100" w:afterAutospacing="1"/>
        <w:jc w:val="left"/>
        <w:rPr>
          <w:rFonts w:eastAsia="Times New Roman"/>
        </w:rPr>
      </w:pPr>
      <w:r w:rsidRPr="00693403">
        <w:rPr>
          <w:rFonts w:eastAsia="Times New Roman"/>
          <w:b/>
          <w:bCs/>
        </w:rPr>
        <w:t>Sustainability</w:t>
      </w:r>
      <w:r w:rsidRPr="00693403">
        <w:rPr>
          <w:rFonts w:eastAsia="Times New Roman"/>
        </w:rPr>
        <w:t>: Long-term interest and adoption of diverse dishes in the regular galley menu.</w:t>
      </w:r>
    </w:p>
    <w:p w14:paraId="156B6E55" w14:textId="77777777" w:rsidR="00693403" w:rsidRDefault="00693403" w:rsidP="00693403">
      <w:pPr>
        <w:widowControl/>
        <w:autoSpaceDE/>
        <w:autoSpaceDN/>
        <w:spacing w:before="100" w:beforeAutospacing="1" w:after="100" w:afterAutospacing="1"/>
        <w:jc w:val="left"/>
        <w:rPr>
          <w:rFonts w:eastAsia="Times New Roman"/>
        </w:rPr>
      </w:pPr>
    </w:p>
    <w:p w14:paraId="564DA7DB" w14:textId="77777777" w:rsidR="00693403" w:rsidRDefault="00693403" w:rsidP="00693403">
      <w:pPr>
        <w:widowControl/>
        <w:autoSpaceDE/>
        <w:autoSpaceDN/>
        <w:spacing w:before="100" w:beforeAutospacing="1" w:after="100" w:afterAutospacing="1"/>
        <w:jc w:val="left"/>
        <w:rPr>
          <w:rFonts w:eastAsia="Times New Roman"/>
        </w:rPr>
      </w:pPr>
    </w:p>
    <w:p w14:paraId="003C8258" w14:textId="77777777" w:rsidR="00693403" w:rsidRDefault="00693403" w:rsidP="00693403">
      <w:pPr>
        <w:widowControl/>
        <w:autoSpaceDE/>
        <w:autoSpaceDN/>
        <w:spacing w:before="100" w:beforeAutospacing="1" w:after="100" w:afterAutospacing="1"/>
        <w:jc w:val="left"/>
        <w:rPr>
          <w:rFonts w:eastAsia="Times New Roman"/>
        </w:rPr>
      </w:pPr>
    </w:p>
    <w:p w14:paraId="1E324BE3" w14:textId="77777777" w:rsidR="00693403" w:rsidRDefault="00693403" w:rsidP="00693403">
      <w:pPr>
        <w:widowControl/>
        <w:autoSpaceDE/>
        <w:autoSpaceDN/>
        <w:spacing w:before="100" w:beforeAutospacing="1" w:after="100" w:afterAutospacing="1"/>
        <w:jc w:val="left"/>
        <w:rPr>
          <w:rFonts w:eastAsia="Times New Roman"/>
        </w:rPr>
      </w:pPr>
    </w:p>
    <w:p w14:paraId="7D582DC2" w14:textId="77777777" w:rsidR="00693403" w:rsidRDefault="00693403" w:rsidP="00693403">
      <w:pPr>
        <w:widowControl/>
        <w:autoSpaceDE/>
        <w:autoSpaceDN/>
        <w:spacing w:before="100" w:beforeAutospacing="1" w:after="100" w:afterAutospacing="1"/>
        <w:jc w:val="left"/>
        <w:rPr>
          <w:rFonts w:eastAsia="Times New Roman"/>
        </w:rPr>
      </w:pPr>
    </w:p>
    <w:p w14:paraId="555F5ED4" w14:textId="77777777" w:rsidR="00693403" w:rsidRDefault="00693403" w:rsidP="00693403">
      <w:pPr>
        <w:widowControl/>
        <w:autoSpaceDE/>
        <w:autoSpaceDN/>
        <w:spacing w:before="100" w:beforeAutospacing="1" w:after="100" w:afterAutospacing="1"/>
        <w:jc w:val="left"/>
        <w:rPr>
          <w:rFonts w:eastAsia="Times New Roman"/>
        </w:rPr>
      </w:pPr>
    </w:p>
    <w:p w14:paraId="343827A3" w14:textId="77777777" w:rsidR="00693403" w:rsidRDefault="00693403" w:rsidP="00693403">
      <w:pPr>
        <w:widowControl/>
        <w:autoSpaceDE/>
        <w:autoSpaceDN/>
        <w:spacing w:before="100" w:beforeAutospacing="1" w:after="100" w:afterAutospacing="1"/>
        <w:jc w:val="left"/>
        <w:rPr>
          <w:rFonts w:eastAsia="Times New Roman"/>
        </w:rPr>
      </w:pPr>
    </w:p>
    <w:p w14:paraId="369E79E6" w14:textId="77777777" w:rsidR="00693403" w:rsidRDefault="00693403" w:rsidP="00693403">
      <w:pPr>
        <w:widowControl/>
        <w:autoSpaceDE/>
        <w:autoSpaceDN/>
        <w:spacing w:before="100" w:beforeAutospacing="1" w:after="100" w:afterAutospacing="1"/>
        <w:jc w:val="left"/>
        <w:rPr>
          <w:rFonts w:eastAsia="Times New Roman"/>
        </w:rPr>
      </w:pPr>
    </w:p>
    <w:p w14:paraId="275CC1A9" w14:textId="77777777" w:rsidR="00693403" w:rsidRDefault="00693403" w:rsidP="00693403">
      <w:pPr>
        <w:widowControl/>
        <w:autoSpaceDE/>
        <w:autoSpaceDN/>
        <w:spacing w:before="100" w:beforeAutospacing="1" w:after="100" w:afterAutospacing="1"/>
        <w:jc w:val="left"/>
        <w:rPr>
          <w:rFonts w:eastAsia="Times New Roman"/>
        </w:rPr>
      </w:pPr>
    </w:p>
    <w:p w14:paraId="03DBB282" w14:textId="77777777" w:rsidR="00693403" w:rsidRDefault="00693403" w:rsidP="00693403">
      <w:pPr>
        <w:widowControl/>
        <w:autoSpaceDE/>
        <w:autoSpaceDN/>
        <w:spacing w:before="100" w:beforeAutospacing="1" w:after="100" w:afterAutospacing="1"/>
        <w:jc w:val="left"/>
        <w:rPr>
          <w:rFonts w:eastAsia="Times New Roman"/>
        </w:rPr>
      </w:pPr>
    </w:p>
    <w:p w14:paraId="17D5C951" w14:textId="77777777" w:rsidR="00693403" w:rsidRDefault="00693403" w:rsidP="00693403">
      <w:pPr>
        <w:widowControl/>
        <w:autoSpaceDE/>
        <w:autoSpaceDN/>
        <w:spacing w:before="100" w:beforeAutospacing="1" w:after="100" w:afterAutospacing="1"/>
        <w:jc w:val="left"/>
        <w:rPr>
          <w:rFonts w:eastAsia="Times New Roman"/>
        </w:rPr>
      </w:pPr>
    </w:p>
    <w:p w14:paraId="33167005" w14:textId="77777777" w:rsidR="00693403" w:rsidRDefault="00693403" w:rsidP="00693403">
      <w:pPr>
        <w:widowControl/>
        <w:autoSpaceDE/>
        <w:autoSpaceDN/>
        <w:spacing w:before="100" w:beforeAutospacing="1" w:after="100" w:afterAutospacing="1"/>
        <w:jc w:val="left"/>
        <w:rPr>
          <w:rFonts w:eastAsia="Times New Roman"/>
        </w:rPr>
      </w:pPr>
    </w:p>
    <w:p w14:paraId="68540D58" w14:textId="77777777" w:rsidR="00693403" w:rsidRDefault="00693403" w:rsidP="00693403">
      <w:pPr>
        <w:widowControl/>
        <w:autoSpaceDE/>
        <w:autoSpaceDN/>
        <w:spacing w:before="100" w:beforeAutospacing="1" w:after="100" w:afterAutospacing="1"/>
        <w:jc w:val="left"/>
        <w:rPr>
          <w:rFonts w:eastAsia="Times New Roman"/>
        </w:rPr>
      </w:pPr>
    </w:p>
    <w:p w14:paraId="40DBCBB5" w14:textId="77777777" w:rsidR="00693403" w:rsidRDefault="00693403" w:rsidP="00693403">
      <w:pPr>
        <w:widowControl/>
        <w:autoSpaceDE/>
        <w:autoSpaceDN/>
        <w:spacing w:before="100" w:beforeAutospacing="1" w:after="100" w:afterAutospacing="1"/>
        <w:jc w:val="left"/>
        <w:rPr>
          <w:rFonts w:eastAsia="Times New Roman"/>
        </w:rPr>
      </w:pPr>
    </w:p>
    <w:p w14:paraId="69139941" w14:textId="77777777" w:rsidR="00693403" w:rsidRPr="00693403" w:rsidRDefault="00693403" w:rsidP="00693403">
      <w:pPr>
        <w:widowControl/>
        <w:autoSpaceDE/>
        <w:autoSpaceDN/>
        <w:spacing w:before="100" w:beforeAutospacing="1" w:after="100" w:afterAutospacing="1"/>
        <w:jc w:val="left"/>
        <w:rPr>
          <w:rFonts w:eastAsia="Times New Roman"/>
        </w:rPr>
      </w:pPr>
    </w:p>
    <w:p w14:paraId="2C302A26" w14:textId="77777777" w:rsidR="00693403" w:rsidRPr="00693403" w:rsidRDefault="00B2406A" w:rsidP="00693403">
      <w:pPr>
        <w:pStyle w:val="Heading3"/>
        <w:rPr>
          <w:rFonts w:eastAsia="Times New Roman"/>
          <w:bCs/>
          <w:color w:val="auto"/>
          <w:sz w:val="36"/>
          <w:szCs w:val="36"/>
        </w:rPr>
      </w:pPr>
      <w:bookmarkStart w:id="2" w:name="_Toc204095889"/>
      <w:r w:rsidRPr="00B2406A">
        <w:rPr>
          <w:rFonts w:eastAsia="Times New Roman"/>
          <w:bCs/>
          <w:sz w:val="36"/>
          <w:szCs w:val="36"/>
        </w:rPr>
        <w:lastRenderedPageBreak/>
        <w:t xml:space="preserve">Case Study </w:t>
      </w:r>
      <w:r>
        <w:rPr>
          <w:rFonts w:eastAsia="Times New Roman"/>
          <w:bCs/>
          <w:sz w:val="36"/>
          <w:szCs w:val="36"/>
        </w:rPr>
        <w:t>2</w:t>
      </w:r>
      <w:r w:rsidR="00787CB0">
        <w:rPr>
          <w:rFonts w:eastAsia="Times New Roman"/>
          <w:bCs/>
          <w:sz w:val="36"/>
          <w:szCs w:val="36"/>
        </w:rPr>
        <w:t xml:space="preserve">: </w:t>
      </w:r>
      <w:bookmarkEnd w:id="2"/>
      <w:r w:rsidR="00693403" w:rsidRPr="00693403">
        <w:rPr>
          <w:rFonts w:eastAsia="Times New Roman"/>
          <w:bCs/>
          <w:color w:val="auto"/>
          <w:sz w:val="36"/>
          <w:szCs w:val="36"/>
        </w:rPr>
        <w:t>Incorporating Diverse Culinary Traditions into Onboard Meals for Seafarers</w:t>
      </w:r>
    </w:p>
    <w:p w14:paraId="47FB08C0" w14:textId="77777777" w:rsidR="00693403" w:rsidRPr="00693403" w:rsidRDefault="00693403" w:rsidP="00693403">
      <w:pPr>
        <w:widowControl/>
        <w:autoSpaceDE/>
        <w:autoSpaceDN/>
        <w:spacing w:before="100" w:beforeAutospacing="1" w:after="100" w:afterAutospacing="1"/>
        <w:ind w:firstLine="0"/>
        <w:jc w:val="left"/>
        <w:outlineLvl w:val="3"/>
        <w:rPr>
          <w:rFonts w:eastAsia="Times New Roman"/>
          <w:b/>
          <w:bCs/>
        </w:rPr>
      </w:pPr>
      <w:r w:rsidRPr="00693403">
        <w:rPr>
          <w:rFonts w:eastAsia="Times New Roman"/>
          <w:b/>
          <w:bCs/>
        </w:rPr>
        <w:t>a. Background</w:t>
      </w:r>
    </w:p>
    <w:p w14:paraId="048B97ED" w14:textId="77777777" w:rsidR="00693403" w:rsidRPr="00693403" w:rsidRDefault="00693403" w:rsidP="00693403">
      <w:pPr>
        <w:widowControl/>
        <w:autoSpaceDE/>
        <w:autoSpaceDN/>
        <w:spacing w:before="100" w:beforeAutospacing="1" w:after="100" w:afterAutospacing="1"/>
        <w:ind w:firstLine="0"/>
        <w:jc w:val="left"/>
        <w:rPr>
          <w:rFonts w:eastAsia="Times New Roman"/>
        </w:rPr>
      </w:pPr>
      <w:r w:rsidRPr="00693403">
        <w:rPr>
          <w:rFonts w:eastAsia="Times New Roman"/>
        </w:rPr>
        <w:t>Seafaring is a global profession, with crews often composed of individuals from various countries, including the Philippines, India, Indonesia, China, Ukraine, and several European and African nations. Despite this diversity, many ships still rely on standardized meal plans that may not cater to the culinary expectations or dietary preferences of all crew members. This lack of cultural food representation can contribute to decreased morale, food dissatisfaction, and a sense of isolation.</w:t>
      </w:r>
    </w:p>
    <w:p w14:paraId="7A502155" w14:textId="77777777" w:rsidR="00693403" w:rsidRPr="00693403" w:rsidRDefault="00693403" w:rsidP="00693403">
      <w:pPr>
        <w:widowControl/>
        <w:autoSpaceDE/>
        <w:autoSpaceDN/>
        <w:spacing w:before="100" w:beforeAutospacing="1" w:after="100" w:afterAutospacing="1"/>
        <w:ind w:firstLine="0"/>
        <w:jc w:val="left"/>
        <w:rPr>
          <w:rFonts w:eastAsia="Times New Roman"/>
        </w:rPr>
      </w:pPr>
      <w:r w:rsidRPr="00693403">
        <w:rPr>
          <w:rFonts w:eastAsia="Times New Roman"/>
        </w:rPr>
        <w:t>As voyages become longer and ports of call fewer, the ability to provide culturally familiar meals becomes not only a comfort but also a strategic factor in crew well-being, retention, and performance.</w:t>
      </w:r>
    </w:p>
    <w:p w14:paraId="134625D5" w14:textId="77777777" w:rsidR="00693403" w:rsidRPr="00693403" w:rsidRDefault="00693403" w:rsidP="00693403">
      <w:pPr>
        <w:widowControl/>
        <w:autoSpaceDE/>
        <w:autoSpaceDN/>
        <w:spacing w:before="100" w:beforeAutospacing="1" w:after="100" w:afterAutospacing="1"/>
        <w:ind w:firstLine="0"/>
        <w:jc w:val="left"/>
        <w:outlineLvl w:val="3"/>
        <w:rPr>
          <w:rFonts w:eastAsia="Times New Roman"/>
          <w:b/>
          <w:bCs/>
        </w:rPr>
      </w:pPr>
      <w:r w:rsidRPr="00693403">
        <w:rPr>
          <w:rFonts w:eastAsia="Times New Roman"/>
          <w:b/>
          <w:bCs/>
        </w:rPr>
        <w:t>b. Objective</w:t>
      </w:r>
    </w:p>
    <w:p w14:paraId="0526085E" w14:textId="77777777" w:rsidR="00693403" w:rsidRPr="00693403" w:rsidRDefault="00693403" w:rsidP="00693403">
      <w:pPr>
        <w:widowControl/>
        <w:autoSpaceDE/>
        <w:autoSpaceDN/>
        <w:spacing w:before="100" w:beforeAutospacing="1" w:after="100" w:afterAutospacing="1"/>
        <w:ind w:firstLine="0"/>
        <w:jc w:val="left"/>
        <w:rPr>
          <w:rFonts w:eastAsia="Times New Roman"/>
        </w:rPr>
      </w:pPr>
      <w:r w:rsidRPr="00693403">
        <w:rPr>
          <w:rFonts w:eastAsia="Times New Roman"/>
        </w:rPr>
        <w:t>The purpose of this case study is to:</w:t>
      </w:r>
    </w:p>
    <w:p w14:paraId="1F1BA32A" w14:textId="77777777" w:rsidR="00693403" w:rsidRPr="00693403" w:rsidRDefault="00693403" w:rsidP="00693403">
      <w:pPr>
        <w:widowControl/>
        <w:numPr>
          <w:ilvl w:val="0"/>
          <w:numId w:val="82"/>
        </w:numPr>
        <w:autoSpaceDE/>
        <w:autoSpaceDN/>
        <w:spacing w:before="100" w:beforeAutospacing="1" w:after="100" w:afterAutospacing="1"/>
        <w:jc w:val="left"/>
        <w:rPr>
          <w:rFonts w:eastAsia="Times New Roman"/>
        </w:rPr>
      </w:pPr>
      <w:r w:rsidRPr="00693403">
        <w:rPr>
          <w:rFonts w:eastAsia="Times New Roman"/>
        </w:rPr>
        <w:t>Assess the impact of integrating diverse culinary traditions into daily shipboard meals.</w:t>
      </w:r>
    </w:p>
    <w:p w14:paraId="024F51C3" w14:textId="77777777" w:rsidR="00693403" w:rsidRPr="00693403" w:rsidRDefault="00693403" w:rsidP="00693403">
      <w:pPr>
        <w:widowControl/>
        <w:numPr>
          <w:ilvl w:val="0"/>
          <w:numId w:val="82"/>
        </w:numPr>
        <w:autoSpaceDE/>
        <w:autoSpaceDN/>
        <w:spacing w:before="100" w:beforeAutospacing="1" w:after="100" w:afterAutospacing="1"/>
        <w:jc w:val="left"/>
        <w:rPr>
          <w:rFonts w:eastAsia="Times New Roman"/>
        </w:rPr>
      </w:pPr>
      <w:r w:rsidRPr="00693403">
        <w:rPr>
          <w:rFonts w:eastAsia="Times New Roman"/>
        </w:rPr>
        <w:t>Evaluate how inclusive meal planning affects crew satisfaction, morale, and health.</w:t>
      </w:r>
    </w:p>
    <w:p w14:paraId="38004E9A" w14:textId="77777777" w:rsidR="00693403" w:rsidRPr="00693403" w:rsidRDefault="00693403" w:rsidP="00693403">
      <w:pPr>
        <w:widowControl/>
        <w:numPr>
          <w:ilvl w:val="0"/>
          <w:numId w:val="82"/>
        </w:numPr>
        <w:autoSpaceDE/>
        <w:autoSpaceDN/>
        <w:spacing w:before="100" w:beforeAutospacing="1" w:after="100" w:afterAutospacing="1"/>
        <w:jc w:val="left"/>
        <w:rPr>
          <w:rFonts w:eastAsia="Times New Roman"/>
        </w:rPr>
      </w:pPr>
      <w:r w:rsidRPr="00693403">
        <w:rPr>
          <w:rFonts w:eastAsia="Times New Roman"/>
        </w:rPr>
        <w:t>Develop a scalable approach for ship operators to incorporate culturally relevant dishes into their standard menus without compromising efficiency, nutrition, or safety.</w:t>
      </w:r>
    </w:p>
    <w:p w14:paraId="2F256B1C" w14:textId="77777777" w:rsidR="00693403" w:rsidRPr="00693403" w:rsidRDefault="00693403" w:rsidP="00693403">
      <w:pPr>
        <w:widowControl/>
        <w:autoSpaceDE/>
        <w:autoSpaceDN/>
        <w:spacing w:before="100" w:beforeAutospacing="1" w:after="100" w:afterAutospacing="1"/>
        <w:ind w:firstLine="0"/>
        <w:jc w:val="left"/>
        <w:outlineLvl w:val="3"/>
        <w:rPr>
          <w:rFonts w:eastAsia="Times New Roman"/>
          <w:b/>
          <w:bCs/>
        </w:rPr>
      </w:pPr>
      <w:r w:rsidRPr="00693403">
        <w:rPr>
          <w:rFonts w:eastAsia="Times New Roman"/>
          <w:b/>
          <w:bCs/>
        </w:rPr>
        <w:t>c. Methods</w:t>
      </w:r>
    </w:p>
    <w:p w14:paraId="498AED8F" w14:textId="77777777" w:rsidR="00693403" w:rsidRPr="00693403" w:rsidRDefault="00693403" w:rsidP="00693403">
      <w:pPr>
        <w:widowControl/>
        <w:numPr>
          <w:ilvl w:val="0"/>
          <w:numId w:val="83"/>
        </w:numPr>
        <w:autoSpaceDE/>
        <w:autoSpaceDN/>
        <w:spacing w:before="100" w:beforeAutospacing="1" w:after="100" w:afterAutospacing="1"/>
        <w:jc w:val="left"/>
        <w:rPr>
          <w:rFonts w:eastAsia="Times New Roman"/>
        </w:rPr>
      </w:pPr>
      <w:r w:rsidRPr="00693403">
        <w:rPr>
          <w:rFonts w:eastAsia="Times New Roman"/>
          <w:b/>
          <w:bCs/>
        </w:rPr>
        <w:t>Cultural Mapping of Crew Demographics</w:t>
      </w:r>
    </w:p>
    <w:p w14:paraId="71C85F5D" w14:textId="77777777" w:rsidR="00693403" w:rsidRPr="00693403" w:rsidRDefault="00693403" w:rsidP="00693403">
      <w:pPr>
        <w:widowControl/>
        <w:numPr>
          <w:ilvl w:val="1"/>
          <w:numId w:val="83"/>
        </w:numPr>
        <w:autoSpaceDE/>
        <w:autoSpaceDN/>
        <w:spacing w:before="100" w:beforeAutospacing="1" w:after="100" w:afterAutospacing="1"/>
        <w:jc w:val="left"/>
        <w:rPr>
          <w:rFonts w:eastAsia="Times New Roman"/>
        </w:rPr>
      </w:pPr>
      <w:r w:rsidRPr="00693403">
        <w:rPr>
          <w:rFonts w:eastAsia="Times New Roman"/>
        </w:rPr>
        <w:t>Analyze the nationality breakdown of crew members to determine key cultural dietary patterns.</w:t>
      </w:r>
    </w:p>
    <w:p w14:paraId="2EFF5983" w14:textId="77777777" w:rsidR="00693403" w:rsidRPr="00693403" w:rsidRDefault="00693403" w:rsidP="00693403">
      <w:pPr>
        <w:widowControl/>
        <w:numPr>
          <w:ilvl w:val="0"/>
          <w:numId w:val="83"/>
        </w:numPr>
        <w:autoSpaceDE/>
        <w:autoSpaceDN/>
        <w:spacing w:before="100" w:beforeAutospacing="1" w:after="100" w:afterAutospacing="1"/>
        <w:jc w:val="left"/>
        <w:rPr>
          <w:rFonts w:eastAsia="Times New Roman"/>
        </w:rPr>
      </w:pPr>
      <w:r w:rsidRPr="00693403">
        <w:rPr>
          <w:rFonts w:eastAsia="Times New Roman"/>
          <w:b/>
          <w:bCs/>
        </w:rPr>
        <w:t>Menu Diversification Trial</w:t>
      </w:r>
    </w:p>
    <w:p w14:paraId="1519D1A1" w14:textId="77777777" w:rsidR="00693403" w:rsidRPr="00693403" w:rsidRDefault="00693403" w:rsidP="00693403">
      <w:pPr>
        <w:widowControl/>
        <w:numPr>
          <w:ilvl w:val="1"/>
          <w:numId w:val="83"/>
        </w:numPr>
        <w:autoSpaceDE/>
        <w:autoSpaceDN/>
        <w:spacing w:before="100" w:beforeAutospacing="1" w:after="100" w:afterAutospacing="1"/>
        <w:jc w:val="left"/>
        <w:rPr>
          <w:rFonts w:eastAsia="Times New Roman"/>
        </w:rPr>
      </w:pPr>
      <w:r w:rsidRPr="00693403">
        <w:rPr>
          <w:rFonts w:eastAsia="Times New Roman"/>
        </w:rPr>
        <w:t>Introduce a rotating menu with specific “cultural focus days,” where meals from a crew member’s home country are prepared once a week.</w:t>
      </w:r>
    </w:p>
    <w:p w14:paraId="1A8BDB91" w14:textId="77777777" w:rsidR="00693403" w:rsidRPr="00693403" w:rsidRDefault="00693403" w:rsidP="00693403">
      <w:pPr>
        <w:widowControl/>
        <w:numPr>
          <w:ilvl w:val="0"/>
          <w:numId w:val="83"/>
        </w:numPr>
        <w:autoSpaceDE/>
        <w:autoSpaceDN/>
        <w:spacing w:before="100" w:beforeAutospacing="1" w:after="100" w:afterAutospacing="1"/>
        <w:jc w:val="left"/>
        <w:rPr>
          <w:rFonts w:eastAsia="Times New Roman"/>
        </w:rPr>
      </w:pPr>
      <w:r w:rsidRPr="00693403">
        <w:rPr>
          <w:rFonts w:eastAsia="Times New Roman"/>
          <w:b/>
          <w:bCs/>
        </w:rPr>
        <w:t>Crew Input Sessions</w:t>
      </w:r>
    </w:p>
    <w:p w14:paraId="0273077F" w14:textId="77777777" w:rsidR="00693403" w:rsidRPr="00693403" w:rsidRDefault="00693403" w:rsidP="00693403">
      <w:pPr>
        <w:widowControl/>
        <w:numPr>
          <w:ilvl w:val="1"/>
          <w:numId w:val="83"/>
        </w:numPr>
        <w:autoSpaceDE/>
        <w:autoSpaceDN/>
        <w:spacing w:before="100" w:beforeAutospacing="1" w:after="100" w:afterAutospacing="1"/>
        <w:jc w:val="left"/>
        <w:rPr>
          <w:rFonts w:eastAsia="Times New Roman"/>
        </w:rPr>
      </w:pPr>
      <w:r w:rsidRPr="00693403">
        <w:rPr>
          <w:rFonts w:eastAsia="Times New Roman"/>
        </w:rPr>
        <w:t>Organize biweekly food committee meetings to allow crew to contribute recipes, suggest dishes, and provide feedback.</w:t>
      </w:r>
    </w:p>
    <w:p w14:paraId="11F340FF" w14:textId="77777777" w:rsidR="00693403" w:rsidRPr="00693403" w:rsidRDefault="00693403" w:rsidP="00693403">
      <w:pPr>
        <w:widowControl/>
        <w:numPr>
          <w:ilvl w:val="0"/>
          <w:numId w:val="83"/>
        </w:numPr>
        <w:autoSpaceDE/>
        <w:autoSpaceDN/>
        <w:spacing w:before="100" w:beforeAutospacing="1" w:after="100" w:afterAutospacing="1"/>
        <w:jc w:val="left"/>
        <w:rPr>
          <w:rFonts w:eastAsia="Times New Roman"/>
        </w:rPr>
      </w:pPr>
      <w:r w:rsidRPr="00693403">
        <w:rPr>
          <w:rFonts w:eastAsia="Times New Roman"/>
          <w:b/>
          <w:bCs/>
        </w:rPr>
        <w:t>Collaboration with Shipping Companies &amp; Suppliers</w:t>
      </w:r>
    </w:p>
    <w:p w14:paraId="3C113069" w14:textId="77777777" w:rsidR="00693403" w:rsidRPr="00693403" w:rsidRDefault="00693403" w:rsidP="00693403">
      <w:pPr>
        <w:widowControl/>
        <w:numPr>
          <w:ilvl w:val="1"/>
          <w:numId w:val="83"/>
        </w:numPr>
        <w:autoSpaceDE/>
        <w:autoSpaceDN/>
        <w:spacing w:before="100" w:beforeAutospacing="1" w:after="100" w:afterAutospacing="1"/>
        <w:jc w:val="left"/>
        <w:rPr>
          <w:rFonts w:eastAsia="Times New Roman"/>
        </w:rPr>
      </w:pPr>
      <w:r w:rsidRPr="00693403">
        <w:rPr>
          <w:rFonts w:eastAsia="Times New Roman"/>
        </w:rPr>
        <w:t>Work with provisioning departments to include international ingredients in resupply orders.</w:t>
      </w:r>
    </w:p>
    <w:p w14:paraId="7A7AF858" w14:textId="77777777" w:rsidR="00693403" w:rsidRPr="00693403" w:rsidRDefault="00693403" w:rsidP="00693403">
      <w:pPr>
        <w:widowControl/>
        <w:numPr>
          <w:ilvl w:val="0"/>
          <w:numId w:val="83"/>
        </w:numPr>
        <w:autoSpaceDE/>
        <w:autoSpaceDN/>
        <w:spacing w:before="100" w:beforeAutospacing="1" w:after="100" w:afterAutospacing="1"/>
        <w:jc w:val="left"/>
        <w:rPr>
          <w:rFonts w:eastAsia="Times New Roman"/>
        </w:rPr>
      </w:pPr>
      <w:r w:rsidRPr="00693403">
        <w:rPr>
          <w:rFonts w:eastAsia="Times New Roman"/>
          <w:b/>
          <w:bCs/>
        </w:rPr>
        <w:t>Nutrition and Compliance Review</w:t>
      </w:r>
    </w:p>
    <w:p w14:paraId="5A963DC1" w14:textId="77777777" w:rsidR="00693403" w:rsidRPr="00693403" w:rsidRDefault="00693403" w:rsidP="00693403">
      <w:pPr>
        <w:widowControl/>
        <w:numPr>
          <w:ilvl w:val="1"/>
          <w:numId w:val="83"/>
        </w:numPr>
        <w:autoSpaceDE/>
        <w:autoSpaceDN/>
        <w:spacing w:before="100" w:beforeAutospacing="1" w:after="100" w:afterAutospacing="1"/>
        <w:jc w:val="left"/>
        <w:rPr>
          <w:rFonts w:eastAsia="Times New Roman"/>
        </w:rPr>
      </w:pPr>
      <w:r w:rsidRPr="00693403">
        <w:rPr>
          <w:rFonts w:eastAsia="Times New Roman"/>
        </w:rPr>
        <w:t>Engage a maritime dietitian to ensure the new menu meets caloric, nutritional, and food safety requirements.</w:t>
      </w:r>
    </w:p>
    <w:p w14:paraId="3DB4349E" w14:textId="77777777" w:rsidR="00693403" w:rsidRPr="00693403" w:rsidRDefault="00693403" w:rsidP="00693403">
      <w:pPr>
        <w:widowControl/>
        <w:autoSpaceDE/>
        <w:autoSpaceDN/>
        <w:spacing w:before="100" w:beforeAutospacing="1" w:after="100" w:afterAutospacing="1"/>
        <w:ind w:firstLine="0"/>
        <w:jc w:val="left"/>
        <w:outlineLvl w:val="3"/>
        <w:rPr>
          <w:rFonts w:eastAsia="Times New Roman"/>
          <w:b/>
          <w:bCs/>
        </w:rPr>
      </w:pPr>
      <w:r w:rsidRPr="00693403">
        <w:rPr>
          <w:rFonts w:eastAsia="Times New Roman"/>
          <w:b/>
          <w:bCs/>
        </w:rPr>
        <w:t>d. Expected Results</w:t>
      </w:r>
    </w:p>
    <w:p w14:paraId="45537846" w14:textId="77777777" w:rsidR="00693403" w:rsidRPr="00693403" w:rsidRDefault="00693403" w:rsidP="00693403">
      <w:pPr>
        <w:widowControl/>
        <w:numPr>
          <w:ilvl w:val="0"/>
          <w:numId w:val="84"/>
        </w:numPr>
        <w:autoSpaceDE/>
        <w:autoSpaceDN/>
        <w:spacing w:before="100" w:beforeAutospacing="1" w:after="100" w:afterAutospacing="1"/>
        <w:jc w:val="left"/>
        <w:rPr>
          <w:rFonts w:eastAsia="Times New Roman"/>
        </w:rPr>
      </w:pPr>
      <w:r w:rsidRPr="00693403">
        <w:rPr>
          <w:rFonts w:eastAsia="Times New Roman"/>
          <w:b/>
          <w:bCs/>
        </w:rPr>
        <w:t>Higher Meal Satisfaction</w:t>
      </w:r>
      <w:r w:rsidRPr="00693403">
        <w:rPr>
          <w:rFonts w:eastAsia="Times New Roman"/>
        </w:rPr>
        <w:t>: Improved perception of food quality and variety among seafarers.</w:t>
      </w:r>
    </w:p>
    <w:p w14:paraId="2E39FE55" w14:textId="77777777" w:rsidR="00693403" w:rsidRPr="00693403" w:rsidRDefault="00693403" w:rsidP="00693403">
      <w:pPr>
        <w:widowControl/>
        <w:numPr>
          <w:ilvl w:val="0"/>
          <w:numId w:val="84"/>
        </w:numPr>
        <w:autoSpaceDE/>
        <w:autoSpaceDN/>
        <w:spacing w:before="100" w:beforeAutospacing="1" w:after="100" w:afterAutospacing="1"/>
        <w:jc w:val="left"/>
        <w:rPr>
          <w:rFonts w:eastAsia="Times New Roman"/>
        </w:rPr>
      </w:pPr>
      <w:r w:rsidRPr="00693403">
        <w:rPr>
          <w:rFonts w:eastAsia="Times New Roman"/>
          <w:b/>
          <w:bCs/>
        </w:rPr>
        <w:t>Enhanced Cultural Respect</w:t>
      </w:r>
      <w:r w:rsidRPr="00693403">
        <w:rPr>
          <w:rFonts w:eastAsia="Times New Roman"/>
        </w:rPr>
        <w:t>: Crew members feel seen and valued through representation of their food traditions.</w:t>
      </w:r>
    </w:p>
    <w:p w14:paraId="01DEC1BF" w14:textId="77777777" w:rsidR="00693403" w:rsidRPr="00693403" w:rsidRDefault="00693403" w:rsidP="00693403">
      <w:pPr>
        <w:widowControl/>
        <w:numPr>
          <w:ilvl w:val="0"/>
          <w:numId w:val="84"/>
        </w:numPr>
        <w:autoSpaceDE/>
        <w:autoSpaceDN/>
        <w:spacing w:before="100" w:beforeAutospacing="1" w:after="100" w:afterAutospacing="1"/>
        <w:jc w:val="left"/>
        <w:rPr>
          <w:rFonts w:eastAsia="Times New Roman"/>
        </w:rPr>
      </w:pPr>
      <w:r w:rsidRPr="00693403">
        <w:rPr>
          <w:rFonts w:eastAsia="Times New Roman"/>
          <w:b/>
          <w:bCs/>
        </w:rPr>
        <w:t>Better Nutrition and Dietary Compliance</w:t>
      </w:r>
      <w:r w:rsidRPr="00693403">
        <w:rPr>
          <w:rFonts w:eastAsia="Times New Roman"/>
        </w:rPr>
        <w:t>: Catering to specific dietary habits (e.g., vegetarianism, halal, spice preferences) helps maintain health.</w:t>
      </w:r>
    </w:p>
    <w:p w14:paraId="59BB7F12" w14:textId="77777777" w:rsidR="00693403" w:rsidRPr="00693403" w:rsidRDefault="00693403" w:rsidP="00693403">
      <w:pPr>
        <w:widowControl/>
        <w:numPr>
          <w:ilvl w:val="0"/>
          <w:numId w:val="84"/>
        </w:numPr>
        <w:autoSpaceDE/>
        <w:autoSpaceDN/>
        <w:spacing w:before="100" w:beforeAutospacing="1" w:after="100" w:afterAutospacing="1"/>
        <w:jc w:val="left"/>
        <w:rPr>
          <w:rFonts w:eastAsia="Times New Roman"/>
        </w:rPr>
      </w:pPr>
      <w:r w:rsidRPr="00693403">
        <w:rPr>
          <w:rFonts w:eastAsia="Times New Roman"/>
          <w:b/>
          <w:bCs/>
        </w:rPr>
        <w:t>Operational Insights</w:t>
      </w:r>
      <w:r w:rsidRPr="00693403">
        <w:rPr>
          <w:rFonts w:eastAsia="Times New Roman"/>
        </w:rPr>
        <w:t>: Clear understanding of how cultural integration in menus can be implemented without major cost increases or logistical issues.</w:t>
      </w:r>
    </w:p>
    <w:p w14:paraId="0906C8B6" w14:textId="77777777" w:rsidR="00693403" w:rsidRPr="00693403" w:rsidRDefault="00693403" w:rsidP="00693403">
      <w:pPr>
        <w:widowControl/>
        <w:numPr>
          <w:ilvl w:val="0"/>
          <w:numId w:val="84"/>
        </w:numPr>
        <w:autoSpaceDE/>
        <w:autoSpaceDN/>
        <w:spacing w:before="100" w:beforeAutospacing="1" w:after="100" w:afterAutospacing="1"/>
        <w:jc w:val="left"/>
        <w:rPr>
          <w:rFonts w:eastAsia="Times New Roman"/>
        </w:rPr>
      </w:pPr>
      <w:r w:rsidRPr="00693403">
        <w:rPr>
          <w:rFonts w:eastAsia="Times New Roman"/>
          <w:b/>
          <w:bCs/>
        </w:rPr>
        <w:t>Template for Long-Term Adoption</w:t>
      </w:r>
      <w:r w:rsidRPr="00693403">
        <w:rPr>
          <w:rFonts w:eastAsia="Times New Roman"/>
        </w:rPr>
        <w:t>: A replicable model for other vessels and fleet operators.</w:t>
      </w:r>
    </w:p>
    <w:p w14:paraId="644E9933" w14:textId="4B3DF64C" w:rsidR="00693403" w:rsidRDefault="00693403" w:rsidP="00693403">
      <w:pPr>
        <w:widowControl/>
        <w:autoSpaceDE/>
        <w:autoSpaceDN/>
        <w:spacing w:after="0"/>
        <w:ind w:firstLine="0"/>
        <w:jc w:val="left"/>
        <w:rPr>
          <w:rFonts w:eastAsia="Times New Roman"/>
        </w:rPr>
      </w:pPr>
    </w:p>
    <w:p w14:paraId="2631387D" w14:textId="77777777" w:rsidR="00693403" w:rsidRDefault="00693403" w:rsidP="00693403">
      <w:pPr>
        <w:widowControl/>
        <w:autoSpaceDE/>
        <w:autoSpaceDN/>
        <w:spacing w:after="0"/>
        <w:ind w:firstLine="0"/>
        <w:jc w:val="left"/>
        <w:rPr>
          <w:rFonts w:eastAsia="Times New Roman"/>
        </w:rPr>
      </w:pPr>
    </w:p>
    <w:p w14:paraId="3BF8F7FB" w14:textId="77777777" w:rsidR="00693403" w:rsidRDefault="00693403" w:rsidP="00693403">
      <w:pPr>
        <w:widowControl/>
        <w:autoSpaceDE/>
        <w:autoSpaceDN/>
        <w:spacing w:after="0"/>
        <w:ind w:firstLine="0"/>
        <w:jc w:val="left"/>
        <w:rPr>
          <w:rFonts w:eastAsia="Times New Roman"/>
        </w:rPr>
      </w:pPr>
    </w:p>
    <w:p w14:paraId="2740E918" w14:textId="77777777" w:rsidR="00693403" w:rsidRPr="00693403" w:rsidRDefault="00693403" w:rsidP="00693403">
      <w:pPr>
        <w:widowControl/>
        <w:autoSpaceDE/>
        <w:autoSpaceDN/>
        <w:spacing w:after="0"/>
        <w:ind w:firstLine="0"/>
        <w:jc w:val="left"/>
        <w:rPr>
          <w:rFonts w:eastAsia="Times New Roman"/>
        </w:rPr>
      </w:pPr>
    </w:p>
    <w:p w14:paraId="36582460" w14:textId="77777777" w:rsidR="00693403" w:rsidRPr="00693403" w:rsidRDefault="00693403" w:rsidP="00693403">
      <w:pPr>
        <w:widowControl/>
        <w:autoSpaceDE/>
        <w:autoSpaceDN/>
        <w:spacing w:before="100" w:beforeAutospacing="1" w:after="100" w:afterAutospacing="1"/>
        <w:ind w:firstLine="0"/>
        <w:jc w:val="left"/>
        <w:outlineLvl w:val="3"/>
        <w:rPr>
          <w:rFonts w:eastAsia="Times New Roman"/>
          <w:b/>
          <w:bCs/>
        </w:rPr>
      </w:pPr>
      <w:r w:rsidRPr="00693403">
        <w:rPr>
          <w:rFonts w:eastAsia="Times New Roman"/>
          <w:b/>
          <w:bCs/>
        </w:rPr>
        <w:lastRenderedPageBreak/>
        <w:t>e. Discussion Questions</w:t>
      </w:r>
    </w:p>
    <w:p w14:paraId="6E785176" w14:textId="77777777" w:rsidR="00693403" w:rsidRPr="00693403" w:rsidRDefault="00693403" w:rsidP="00693403">
      <w:pPr>
        <w:widowControl/>
        <w:numPr>
          <w:ilvl w:val="0"/>
          <w:numId w:val="85"/>
        </w:numPr>
        <w:autoSpaceDE/>
        <w:autoSpaceDN/>
        <w:spacing w:before="100" w:beforeAutospacing="1" w:after="100" w:afterAutospacing="1"/>
        <w:jc w:val="left"/>
        <w:rPr>
          <w:rFonts w:eastAsia="Times New Roman"/>
        </w:rPr>
      </w:pPr>
      <w:r w:rsidRPr="00693403">
        <w:rPr>
          <w:rFonts w:eastAsia="Times New Roman"/>
        </w:rPr>
        <w:t>What challenges do ships face when trying to cater to multiple culinary traditions onboard?</w:t>
      </w:r>
    </w:p>
    <w:p w14:paraId="18DA0CDD" w14:textId="77777777" w:rsidR="00693403" w:rsidRPr="00693403" w:rsidRDefault="00693403" w:rsidP="00693403">
      <w:pPr>
        <w:widowControl/>
        <w:numPr>
          <w:ilvl w:val="0"/>
          <w:numId w:val="85"/>
        </w:numPr>
        <w:autoSpaceDE/>
        <w:autoSpaceDN/>
        <w:spacing w:before="100" w:beforeAutospacing="1" w:after="100" w:afterAutospacing="1"/>
        <w:jc w:val="left"/>
        <w:rPr>
          <w:rFonts w:eastAsia="Times New Roman"/>
        </w:rPr>
      </w:pPr>
      <w:r w:rsidRPr="00693403">
        <w:rPr>
          <w:rFonts w:eastAsia="Times New Roman"/>
        </w:rPr>
        <w:t>How can food variety be balanced with storage constraints and supply chain limitations at sea?</w:t>
      </w:r>
    </w:p>
    <w:p w14:paraId="002C2A78" w14:textId="77777777" w:rsidR="00693403" w:rsidRPr="00693403" w:rsidRDefault="00693403" w:rsidP="00693403">
      <w:pPr>
        <w:widowControl/>
        <w:numPr>
          <w:ilvl w:val="0"/>
          <w:numId w:val="85"/>
        </w:numPr>
        <w:autoSpaceDE/>
        <w:autoSpaceDN/>
        <w:spacing w:before="100" w:beforeAutospacing="1" w:after="100" w:afterAutospacing="1"/>
        <w:jc w:val="left"/>
        <w:rPr>
          <w:rFonts w:eastAsia="Times New Roman"/>
        </w:rPr>
      </w:pPr>
      <w:r w:rsidRPr="00693403">
        <w:rPr>
          <w:rFonts w:eastAsia="Times New Roman"/>
        </w:rPr>
        <w:t>In what ways can crew participation in meal planning enhance job satisfaction and reduce turnover?</w:t>
      </w:r>
    </w:p>
    <w:p w14:paraId="3965E934" w14:textId="77777777" w:rsidR="00693403" w:rsidRPr="00693403" w:rsidRDefault="00693403" w:rsidP="00693403">
      <w:pPr>
        <w:widowControl/>
        <w:numPr>
          <w:ilvl w:val="0"/>
          <w:numId w:val="85"/>
        </w:numPr>
        <w:autoSpaceDE/>
        <w:autoSpaceDN/>
        <w:spacing w:before="100" w:beforeAutospacing="1" w:after="100" w:afterAutospacing="1"/>
        <w:jc w:val="left"/>
        <w:rPr>
          <w:rFonts w:eastAsia="Times New Roman"/>
        </w:rPr>
      </w:pPr>
      <w:r w:rsidRPr="00693403">
        <w:rPr>
          <w:rFonts w:eastAsia="Times New Roman"/>
        </w:rPr>
        <w:t>Should vessels consider assigning “cultural food liaisons” among crew to assist the galley staff?</w:t>
      </w:r>
    </w:p>
    <w:p w14:paraId="15B03ECB" w14:textId="77777777" w:rsidR="00693403" w:rsidRPr="00693403" w:rsidRDefault="00693403" w:rsidP="00693403">
      <w:pPr>
        <w:widowControl/>
        <w:numPr>
          <w:ilvl w:val="0"/>
          <w:numId w:val="85"/>
        </w:numPr>
        <w:autoSpaceDE/>
        <w:autoSpaceDN/>
        <w:spacing w:before="100" w:beforeAutospacing="1" w:after="100" w:afterAutospacing="1"/>
        <w:jc w:val="left"/>
        <w:rPr>
          <w:rFonts w:eastAsia="Times New Roman"/>
        </w:rPr>
      </w:pPr>
      <w:r w:rsidRPr="00693403">
        <w:rPr>
          <w:rFonts w:eastAsia="Times New Roman"/>
        </w:rPr>
        <w:t>How can shipping companies support cultural diversity without creating divisions or perceptions of favoritism?</w:t>
      </w:r>
    </w:p>
    <w:p w14:paraId="2565BDE0" w14:textId="52C0FD45" w:rsidR="00693403" w:rsidRPr="00693403" w:rsidRDefault="00693403" w:rsidP="00693403">
      <w:pPr>
        <w:widowControl/>
        <w:autoSpaceDE/>
        <w:autoSpaceDN/>
        <w:spacing w:after="0"/>
        <w:ind w:firstLine="0"/>
        <w:jc w:val="left"/>
        <w:rPr>
          <w:rFonts w:eastAsia="Times New Roman"/>
        </w:rPr>
      </w:pPr>
    </w:p>
    <w:p w14:paraId="48DB5508" w14:textId="77777777" w:rsidR="00693403" w:rsidRPr="00693403" w:rsidRDefault="00693403" w:rsidP="00693403">
      <w:pPr>
        <w:widowControl/>
        <w:tabs>
          <w:tab w:val="num" w:pos="720"/>
        </w:tabs>
        <w:autoSpaceDE/>
        <w:autoSpaceDN/>
        <w:spacing w:before="100" w:beforeAutospacing="1" w:after="100" w:afterAutospacing="1"/>
        <w:ind w:firstLine="0"/>
        <w:jc w:val="left"/>
        <w:outlineLvl w:val="3"/>
        <w:rPr>
          <w:rFonts w:eastAsia="Times New Roman"/>
          <w:b/>
          <w:bCs/>
        </w:rPr>
      </w:pPr>
      <w:r w:rsidRPr="00693403">
        <w:rPr>
          <w:rFonts w:eastAsia="Times New Roman"/>
          <w:b/>
          <w:bCs/>
        </w:rPr>
        <w:t>f. Evaluation Criteria</w:t>
      </w:r>
    </w:p>
    <w:p w14:paraId="58A371A8" w14:textId="4B3B9BF8" w:rsidR="00693403" w:rsidRPr="00693403" w:rsidRDefault="00693403" w:rsidP="00693403">
      <w:pPr>
        <w:widowControl/>
        <w:tabs>
          <w:tab w:val="num" w:pos="720"/>
        </w:tabs>
        <w:autoSpaceDE/>
        <w:autoSpaceDN/>
        <w:spacing w:before="100" w:beforeAutospacing="1" w:after="100" w:afterAutospacing="1"/>
        <w:ind w:firstLine="0"/>
        <w:jc w:val="left"/>
        <w:outlineLvl w:val="3"/>
        <w:rPr>
          <w:rFonts w:eastAsia="Times New Roman"/>
        </w:rPr>
      </w:pPr>
      <w:r w:rsidRPr="00693403">
        <w:rPr>
          <w:rFonts w:eastAsia="Times New Roman"/>
          <w:b/>
          <w:bCs/>
        </w:rPr>
        <w:t>Menu Diversity Index</w:t>
      </w:r>
      <w:r w:rsidRPr="00693403">
        <w:rPr>
          <w:rFonts w:eastAsia="Times New Roman"/>
        </w:rPr>
        <w:t>: Number of distinct cultural meals served per voyage.</w:t>
      </w:r>
    </w:p>
    <w:p w14:paraId="114C106D" w14:textId="77777777" w:rsidR="00693403" w:rsidRPr="00693403" w:rsidRDefault="00693403" w:rsidP="00693403">
      <w:pPr>
        <w:widowControl/>
        <w:numPr>
          <w:ilvl w:val="0"/>
          <w:numId w:val="86"/>
        </w:numPr>
        <w:autoSpaceDE/>
        <w:autoSpaceDN/>
        <w:spacing w:before="100" w:beforeAutospacing="1" w:after="100" w:afterAutospacing="1"/>
        <w:jc w:val="left"/>
        <w:rPr>
          <w:rFonts w:eastAsia="Times New Roman"/>
        </w:rPr>
      </w:pPr>
      <w:r w:rsidRPr="00693403">
        <w:rPr>
          <w:rFonts w:eastAsia="Times New Roman"/>
          <w:b/>
          <w:bCs/>
        </w:rPr>
        <w:t>Crew Feedback Scores</w:t>
      </w:r>
      <w:r w:rsidRPr="00693403">
        <w:rPr>
          <w:rFonts w:eastAsia="Times New Roman"/>
        </w:rPr>
        <w:t>: Quantitative and qualitative ratings of meal satisfaction post-implementation.</w:t>
      </w:r>
    </w:p>
    <w:p w14:paraId="2E1EE9A2" w14:textId="77777777" w:rsidR="00693403" w:rsidRPr="00693403" w:rsidRDefault="00693403" w:rsidP="00693403">
      <w:pPr>
        <w:widowControl/>
        <w:numPr>
          <w:ilvl w:val="0"/>
          <w:numId w:val="86"/>
        </w:numPr>
        <w:autoSpaceDE/>
        <w:autoSpaceDN/>
        <w:spacing w:before="100" w:beforeAutospacing="1" w:after="100" w:afterAutospacing="1"/>
        <w:jc w:val="left"/>
        <w:rPr>
          <w:rFonts w:eastAsia="Times New Roman"/>
        </w:rPr>
      </w:pPr>
      <w:r w:rsidRPr="00693403">
        <w:rPr>
          <w:rFonts w:eastAsia="Times New Roman"/>
          <w:b/>
          <w:bCs/>
        </w:rPr>
        <w:t>Health Metrics</w:t>
      </w:r>
      <w:r w:rsidRPr="00693403">
        <w:rPr>
          <w:rFonts w:eastAsia="Times New Roman"/>
        </w:rPr>
        <w:t>: Monitoring of crew nutritional status (via self-reporting or health checkups).</w:t>
      </w:r>
    </w:p>
    <w:p w14:paraId="72F5C2FE" w14:textId="77777777" w:rsidR="00693403" w:rsidRPr="00693403" w:rsidRDefault="00693403" w:rsidP="00693403">
      <w:pPr>
        <w:widowControl/>
        <w:numPr>
          <w:ilvl w:val="0"/>
          <w:numId w:val="86"/>
        </w:numPr>
        <w:autoSpaceDE/>
        <w:autoSpaceDN/>
        <w:spacing w:before="100" w:beforeAutospacing="1" w:after="100" w:afterAutospacing="1"/>
        <w:jc w:val="left"/>
        <w:rPr>
          <w:rFonts w:eastAsia="Times New Roman"/>
        </w:rPr>
      </w:pPr>
      <w:r w:rsidRPr="00693403">
        <w:rPr>
          <w:rFonts w:eastAsia="Times New Roman"/>
          <w:b/>
          <w:bCs/>
        </w:rPr>
        <w:t>Operational Viability</w:t>
      </w:r>
      <w:r w:rsidRPr="00693403">
        <w:rPr>
          <w:rFonts w:eastAsia="Times New Roman"/>
        </w:rPr>
        <w:t>: Impact on provisioning costs, prep time, and compliance with maritime food regulations.</w:t>
      </w:r>
    </w:p>
    <w:p w14:paraId="59466DA1" w14:textId="77777777" w:rsidR="00693403" w:rsidRPr="00693403" w:rsidRDefault="00693403" w:rsidP="00693403">
      <w:pPr>
        <w:widowControl/>
        <w:numPr>
          <w:ilvl w:val="0"/>
          <w:numId w:val="86"/>
        </w:numPr>
        <w:autoSpaceDE/>
        <w:autoSpaceDN/>
        <w:spacing w:before="100" w:beforeAutospacing="1" w:after="100" w:afterAutospacing="1"/>
        <w:jc w:val="left"/>
        <w:rPr>
          <w:rFonts w:eastAsia="Times New Roman"/>
        </w:rPr>
      </w:pPr>
      <w:r w:rsidRPr="00693403">
        <w:rPr>
          <w:rFonts w:eastAsia="Times New Roman"/>
          <w:b/>
          <w:bCs/>
        </w:rPr>
        <w:t>Crew Retention and Morale Indicators</w:t>
      </w:r>
      <w:r w:rsidRPr="00693403">
        <w:rPr>
          <w:rFonts w:eastAsia="Times New Roman"/>
        </w:rPr>
        <w:t>: Measurable improvements in team dynamics and job satisfaction levels reported through HR metrics or exit interviews.</w:t>
      </w:r>
    </w:p>
    <w:p w14:paraId="0DA694F2" w14:textId="7DE88DEE" w:rsidR="00B2406A" w:rsidRPr="00693403" w:rsidRDefault="00B2406A" w:rsidP="00693403">
      <w:pPr>
        <w:widowControl/>
        <w:autoSpaceDE/>
        <w:autoSpaceDN/>
        <w:spacing w:before="100" w:beforeAutospacing="1" w:after="100" w:afterAutospacing="1"/>
        <w:ind w:firstLine="0"/>
        <w:jc w:val="left"/>
        <w:outlineLvl w:val="1"/>
        <w:rPr>
          <w:rFonts w:eastAsia="Times New Roman"/>
          <w:b/>
          <w:bCs/>
        </w:rPr>
      </w:pPr>
    </w:p>
    <w:sectPr w:rsidR="00B2406A" w:rsidRPr="00693403" w:rsidSect="0089602C">
      <w:headerReference w:type="even" r:id="rId8"/>
      <w:headerReference w:type="default" r:id="rId9"/>
      <w:footerReference w:type="even" r:id="rId10"/>
      <w:footerReference w:type="default" r:id="rId11"/>
      <w:pgSz w:w="11910" w:h="16840"/>
      <w:pgMar w:top="1417" w:right="1417" w:bottom="1417" w:left="1417" w:header="0" w:footer="0" w:gutter="5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904AB" w14:textId="77777777" w:rsidR="002C77EF" w:rsidRDefault="002C77EF" w:rsidP="000E602D">
      <w:r>
        <w:separator/>
      </w:r>
    </w:p>
  </w:endnote>
  <w:endnote w:type="continuationSeparator" w:id="0">
    <w:p w14:paraId="4471D144" w14:textId="77777777" w:rsidR="002C77EF" w:rsidRDefault="002C77EF" w:rsidP="000E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46214" w14:textId="333D0EE4" w:rsidR="00C8269C" w:rsidRDefault="00787CB0" w:rsidP="00EF3740">
    <w:pPr>
      <w:pStyle w:val="Footer"/>
      <w:ind w:firstLine="0"/>
      <w:jc w:val="center"/>
    </w:pPr>
    <w:r>
      <w:t>ONBOARD COOKING SKILLS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C2E54" w14:textId="77777777" w:rsidR="0001060E" w:rsidRPr="004017FE" w:rsidRDefault="0001060E" w:rsidP="0001060E">
    <w:pPr>
      <w:pStyle w:val="BodyText"/>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Pr="004017FE">
      <w:rPr>
        <w:noProof/>
        <w:sz w:val="16"/>
        <w:szCs w:val="16"/>
      </w:rPr>
      <mc:AlternateContent>
        <mc:Choice Requires="wps">
          <w:drawing>
            <wp:anchor distT="0" distB="0" distL="114300" distR="114300" simplePos="0" relativeHeight="502833600" behindDoc="1" locked="0" layoutInCell="1" allowOverlap="1" wp14:anchorId="3C69F880" wp14:editId="486F11E1">
              <wp:simplePos x="0" y="0"/>
              <wp:positionH relativeFrom="page">
                <wp:posOffset>7160260</wp:posOffset>
              </wp:positionH>
              <wp:positionV relativeFrom="page">
                <wp:posOffset>10165715</wp:posOffset>
              </wp:positionV>
              <wp:extent cx="135890" cy="172720"/>
              <wp:effectExtent l="0" t="0" r="0" b="0"/>
              <wp:wrapNone/>
              <wp:docPr id="985661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0802B7C3" w14:textId="77777777" w:rsidR="0001060E" w:rsidRDefault="0001060E" w:rsidP="0001060E">
                          <w:pPr>
                            <w:pStyle w:val="BodyText"/>
                          </w:pPr>
                          <w:r>
                            <w:fldChar w:fldCharType="begin"/>
                          </w:r>
                          <w:r>
                            <w:instrText xml:space="preserve"> PAGE  \* roman </w:instrText>
                          </w:r>
                          <w:r>
                            <w:fldChar w:fldCharType="separate"/>
                          </w:r>
                          <w: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9F880" id="_x0000_t202" coordsize="21600,21600" o:spt="202" path="m,l,21600r21600,l21600,xe">
              <v:stroke joinstyle="miter"/>
              <v:path gradientshapeok="t" o:connecttype="rect"/>
            </v:shapetype>
            <v:shape id="Text Box 1" o:spid="_x0000_s1026" type="#_x0000_t202" style="position:absolute;left:0;text-align:left;margin-left:563.8pt;margin-top:800.45pt;width:10.7pt;height:13.6pt;z-index:-48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" filled="f" stroked="f">
              <v:textbox inset="0,0,0,0">
                <w:txbxContent>
                  <w:p w14:paraId="0802B7C3" w14:textId="77777777" w:rsidR="0001060E" w:rsidRDefault="0001060E" w:rsidP="0001060E">
                    <w:pPr>
                      <w:pStyle w:val="BodyText"/>
                    </w:pPr>
                    <w:r>
                      <w:fldChar w:fldCharType="begin"/>
                    </w:r>
                    <w:r>
                      <w:instrText xml:space="preserve"> PAGE  \* roman </w:instrText>
                    </w:r>
                    <w:r>
                      <w:fldChar w:fldCharType="separate"/>
                    </w:r>
                    <w:r>
                      <w:t>iii</w:t>
                    </w:r>
                    <w:r>
                      <w:fldChar w:fldCharType="end"/>
                    </w:r>
                  </w:p>
                </w:txbxContent>
              </v:textbox>
              <w10:wrap anchorx="page" anchory="page"/>
            </v:shape>
          </w:pict>
        </mc:Fallback>
      </mc:AlternateContent>
    </w:r>
  </w:p>
  <w:p w14:paraId="4435987A" w14:textId="77777777" w:rsidR="0001060E" w:rsidRDefault="00010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222CB" w14:textId="77777777" w:rsidR="002C77EF" w:rsidRDefault="002C77EF" w:rsidP="000E602D">
      <w:r>
        <w:separator/>
      </w:r>
    </w:p>
  </w:footnote>
  <w:footnote w:type="continuationSeparator" w:id="0">
    <w:p w14:paraId="019B1246" w14:textId="77777777" w:rsidR="002C77EF" w:rsidRDefault="002C77EF" w:rsidP="000E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3C8" w14:textId="5437334C" w:rsidR="004017FE" w:rsidRDefault="004017FE" w:rsidP="004017FE">
    <w:pPr>
      <w:pStyle w:val="Figures"/>
    </w:pPr>
    <w:r w:rsidRPr="004017FE">
      <w:rPr>
        <w:lang w:val="en-US"/>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50722642"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883256051"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536600439"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1621527534"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682428700"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826981374"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4025C0" w:rsidRPr="004017FE" w:rsidRDefault="004017FE" w:rsidP="004017FE">
    <w:pPr>
      <w:pStyle w:val="Header"/>
    </w:pPr>
    <w:r w:rsidRPr="004017FE">
      <w:rPr>
        <w:noProof/>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579731337"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5C679" w14:textId="77777777" w:rsidR="0089602C" w:rsidRDefault="0089602C">
    <w:pPr>
      <w:pStyle w:val="Header"/>
    </w:pPr>
  </w:p>
  <w:p w14:paraId="7922BB30" w14:textId="7ECE465F" w:rsidR="0089602C" w:rsidRDefault="0089602C">
    <w:pPr>
      <w:pStyle w:val="Header"/>
    </w:pPr>
    <w:r w:rsidRPr="004017FE">
      <w:rPr>
        <w:noProof/>
      </w:rPr>
      <w:drawing>
        <wp:anchor distT="0" distB="0" distL="114300" distR="114300" simplePos="0" relativeHeight="502825408" behindDoc="0" locked="0" layoutInCell="1" allowOverlap="1" wp14:anchorId="4A6EB414" wp14:editId="13FF4FFD">
          <wp:simplePos x="0" y="0"/>
          <wp:positionH relativeFrom="margin">
            <wp:posOffset>0</wp:posOffset>
          </wp:positionH>
          <wp:positionV relativeFrom="paragraph">
            <wp:posOffset>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r w:rsidRPr="004017FE">
      <w:rPr>
        <w:noProof/>
      </w:rPr>
      <w:drawing>
        <wp:anchor distT="0" distB="0" distL="114300" distR="114300" simplePos="0" relativeHeight="502826432" behindDoc="0" locked="0" layoutInCell="1" allowOverlap="1" wp14:anchorId="44AC65E4" wp14:editId="24CDB286">
          <wp:simplePos x="0" y="0"/>
          <wp:positionH relativeFrom="column">
            <wp:posOffset>2673350</wp:posOffset>
          </wp:positionH>
          <wp:positionV relativeFrom="paragraph">
            <wp:posOffset>39370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2"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27456" behindDoc="0" locked="0" layoutInCell="1" allowOverlap="1" wp14:anchorId="0246783B" wp14:editId="647F0FBA">
          <wp:simplePos x="0" y="0"/>
          <wp:positionH relativeFrom="column">
            <wp:posOffset>3893185</wp:posOffset>
          </wp:positionH>
          <wp:positionV relativeFrom="paragraph">
            <wp:posOffset>33655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28480" behindDoc="0" locked="0" layoutInCell="1" allowOverlap="1" wp14:anchorId="798B376C" wp14:editId="6CDA2DCE">
          <wp:simplePos x="0" y="0"/>
          <wp:positionH relativeFrom="column">
            <wp:posOffset>4596765</wp:posOffset>
          </wp:positionH>
          <wp:positionV relativeFrom="paragraph">
            <wp:posOffset>80645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4"/>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29504" behindDoc="0" locked="0" layoutInCell="1" allowOverlap="1" wp14:anchorId="091C368B" wp14:editId="1A652BF8">
          <wp:simplePos x="0" y="0"/>
          <wp:positionH relativeFrom="column">
            <wp:posOffset>2024380</wp:posOffset>
          </wp:positionH>
          <wp:positionV relativeFrom="paragraph">
            <wp:posOffset>-635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30528" behindDoc="0" locked="0" layoutInCell="1" allowOverlap="1" wp14:anchorId="365488C9" wp14:editId="641049A1">
          <wp:simplePos x="0" y="0"/>
          <wp:positionH relativeFrom="page">
            <wp:posOffset>4140835</wp:posOffset>
          </wp:positionH>
          <wp:positionV relativeFrom="paragraph">
            <wp:posOffset>60325</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6"/>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31552" behindDoc="0" locked="0" layoutInCell="1" allowOverlap="1" wp14:anchorId="5FE591AF" wp14:editId="0512CB82">
          <wp:simplePos x="0" y="0"/>
          <wp:positionH relativeFrom="column">
            <wp:posOffset>5380355</wp:posOffset>
          </wp:positionH>
          <wp:positionV relativeFrom="paragraph">
            <wp:posOffset>29845</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7DF8"/>
    <w:multiLevelType w:val="multilevel"/>
    <w:tmpl w:val="DB086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FB5E84"/>
    <w:multiLevelType w:val="multilevel"/>
    <w:tmpl w:val="786EB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567EBD"/>
    <w:multiLevelType w:val="multilevel"/>
    <w:tmpl w:val="F79CC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5C3234"/>
    <w:multiLevelType w:val="multilevel"/>
    <w:tmpl w:val="8312B8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BA6F3F"/>
    <w:multiLevelType w:val="multilevel"/>
    <w:tmpl w:val="018A7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792635"/>
    <w:multiLevelType w:val="multilevel"/>
    <w:tmpl w:val="D902B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317E0D"/>
    <w:multiLevelType w:val="multilevel"/>
    <w:tmpl w:val="0D781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6F514E"/>
    <w:multiLevelType w:val="multilevel"/>
    <w:tmpl w:val="CBB2D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034E8C"/>
    <w:multiLevelType w:val="multilevel"/>
    <w:tmpl w:val="46B27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09613C"/>
    <w:multiLevelType w:val="multilevel"/>
    <w:tmpl w:val="08090027"/>
    <w:lvl w:ilvl="0">
      <w:start w:val="1"/>
      <w:numFmt w:val="upperRoman"/>
      <w:pStyle w:val="11"/>
      <w:lvlText w:val="%1."/>
      <w:lvlJc w:val="left"/>
      <w:pPr>
        <w:ind w:left="0" w:firstLine="0"/>
      </w:pPr>
      <w:rPr>
        <w:rFonts w:hint="default"/>
        <w:sz w:val="48"/>
        <w:szCs w:val="48"/>
      </w:rPr>
    </w:lvl>
    <w:lvl w:ilvl="1">
      <w:start w:val="1"/>
      <w:numFmt w:val="upperLetter"/>
      <w:pStyle w:val="21"/>
      <w:lvlText w:val="%2."/>
      <w:lvlJc w:val="left"/>
      <w:pPr>
        <w:ind w:left="720" w:firstLine="0"/>
      </w:pPr>
      <w:rPr>
        <w:rFonts w:hint="default"/>
      </w:rPr>
    </w:lvl>
    <w:lvl w:ilvl="2">
      <w:start w:val="1"/>
      <w:numFmt w:val="decimal"/>
      <w:pStyle w:val="31"/>
      <w:lvlText w:val="%3."/>
      <w:lvlJc w:val="left"/>
      <w:pPr>
        <w:ind w:left="1440" w:firstLine="0"/>
      </w:pPr>
      <w:rPr>
        <w:rFonts w:hint="default"/>
      </w:rPr>
    </w:lvl>
    <w:lvl w:ilvl="3">
      <w:start w:val="1"/>
      <w:numFmt w:val="lowerLetter"/>
      <w:pStyle w:val="41"/>
      <w:lvlText w:val="%4)"/>
      <w:lvlJc w:val="left"/>
      <w:pPr>
        <w:ind w:left="2160" w:firstLine="0"/>
      </w:pPr>
      <w:rPr>
        <w:rFonts w:hint="default"/>
      </w:rPr>
    </w:lvl>
    <w:lvl w:ilvl="4">
      <w:start w:val="1"/>
      <w:numFmt w:val="decimal"/>
      <w:pStyle w:val="51"/>
      <w:lvlText w:val="(%5)"/>
      <w:lvlJc w:val="left"/>
      <w:pPr>
        <w:ind w:left="2880" w:firstLine="0"/>
      </w:pPr>
      <w:rPr>
        <w:rFonts w:hint="default"/>
      </w:rPr>
    </w:lvl>
    <w:lvl w:ilvl="5">
      <w:start w:val="1"/>
      <w:numFmt w:val="lowerLetter"/>
      <w:pStyle w:val="61"/>
      <w:lvlText w:val="(%6)"/>
      <w:lvlJc w:val="left"/>
      <w:pPr>
        <w:ind w:left="3600" w:firstLine="0"/>
      </w:pPr>
      <w:rPr>
        <w:rFonts w:hint="default"/>
      </w:rPr>
    </w:lvl>
    <w:lvl w:ilvl="6">
      <w:start w:val="1"/>
      <w:numFmt w:val="lowerRoman"/>
      <w:pStyle w:val="71"/>
      <w:lvlText w:val="(%7)"/>
      <w:lvlJc w:val="left"/>
      <w:pPr>
        <w:ind w:left="4320" w:firstLine="0"/>
      </w:pPr>
      <w:rPr>
        <w:rFonts w:hint="default"/>
      </w:rPr>
    </w:lvl>
    <w:lvl w:ilvl="7">
      <w:start w:val="1"/>
      <w:numFmt w:val="lowerLetter"/>
      <w:pStyle w:val="81"/>
      <w:lvlText w:val="(%8)"/>
      <w:lvlJc w:val="left"/>
      <w:pPr>
        <w:ind w:left="5040" w:firstLine="0"/>
      </w:pPr>
      <w:rPr>
        <w:rFonts w:hint="default"/>
      </w:rPr>
    </w:lvl>
    <w:lvl w:ilvl="8">
      <w:start w:val="1"/>
      <w:numFmt w:val="lowerRoman"/>
      <w:pStyle w:val="91"/>
      <w:lvlText w:val="(%9)"/>
      <w:lvlJc w:val="left"/>
      <w:pPr>
        <w:ind w:left="5760" w:firstLine="0"/>
      </w:pPr>
      <w:rPr>
        <w:rFonts w:hint="default"/>
      </w:rPr>
    </w:lvl>
  </w:abstractNum>
  <w:abstractNum w:abstractNumId="10" w15:restartNumberingAfterBreak="0">
    <w:nsid w:val="14121986"/>
    <w:multiLevelType w:val="multilevel"/>
    <w:tmpl w:val="9B0C8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131E6B"/>
    <w:multiLevelType w:val="multilevel"/>
    <w:tmpl w:val="59463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655AE7"/>
    <w:multiLevelType w:val="multilevel"/>
    <w:tmpl w:val="1CDEB34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3" w15:restartNumberingAfterBreak="0">
    <w:nsid w:val="1D5747E8"/>
    <w:multiLevelType w:val="hybridMultilevel"/>
    <w:tmpl w:val="E474E7C0"/>
    <w:lvl w:ilvl="0" w:tplc="ABA8E054">
      <w:start w:val="1"/>
      <w:numFmt w:val="decimal"/>
      <w:lvlText w:val="%1."/>
      <w:lvlJc w:val="left"/>
      <w:pPr>
        <w:ind w:left="1647" w:hanging="360"/>
      </w:pPr>
      <w:rPr>
        <w:rFonts w:hint="default"/>
      </w:rPr>
    </w:lvl>
    <w:lvl w:ilvl="1" w:tplc="FFFFFFFF" w:tentative="1">
      <w:start w:val="1"/>
      <w:numFmt w:val="lowerLetter"/>
      <w:lvlText w:val="%2."/>
      <w:lvlJc w:val="left"/>
      <w:pPr>
        <w:ind w:left="2367" w:hanging="360"/>
      </w:pPr>
    </w:lvl>
    <w:lvl w:ilvl="2" w:tplc="FFFFFFFF" w:tentative="1">
      <w:start w:val="1"/>
      <w:numFmt w:val="lowerRoman"/>
      <w:lvlText w:val="%3."/>
      <w:lvlJc w:val="right"/>
      <w:pPr>
        <w:ind w:left="3087" w:hanging="180"/>
      </w:pPr>
    </w:lvl>
    <w:lvl w:ilvl="3" w:tplc="FFFFFFFF" w:tentative="1">
      <w:start w:val="1"/>
      <w:numFmt w:val="decimal"/>
      <w:lvlText w:val="%4."/>
      <w:lvlJc w:val="left"/>
      <w:pPr>
        <w:ind w:left="3807" w:hanging="360"/>
      </w:pPr>
    </w:lvl>
    <w:lvl w:ilvl="4" w:tplc="FFFFFFFF" w:tentative="1">
      <w:start w:val="1"/>
      <w:numFmt w:val="lowerLetter"/>
      <w:lvlText w:val="%5."/>
      <w:lvlJc w:val="left"/>
      <w:pPr>
        <w:ind w:left="4527" w:hanging="360"/>
      </w:pPr>
    </w:lvl>
    <w:lvl w:ilvl="5" w:tplc="FFFFFFFF" w:tentative="1">
      <w:start w:val="1"/>
      <w:numFmt w:val="lowerRoman"/>
      <w:lvlText w:val="%6."/>
      <w:lvlJc w:val="right"/>
      <w:pPr>
        <w:ind w:left="5247" w:hanging="180"/>
      </w:pPr>
    </w:lvl>
    <w:lvl w:ilvl="6" w:tplc="FFFFFFFF" w:tentative="1">
      <w:start w:val="1"/>
      <w:numFmt w:val="decimal"/>
      <w:lvlText w:val="%7."/>
      <w:lvlJc w:val="left"/>
      <w:pPr>
        <w:ind w:left="5967" w:hanging="360"/>
      </w:pPr>
    </w:lvl>
    <w:lvl w:ilvl="7" w:tplc="FFFFFFFF" w:tentative="1">
      <w:start w:val="1"/>
      <w:numFmt w:val="lowerLetter"/>
      <w:lvlText w:val="%8."/>
      <w:lvlJc w:val="left"/>
      <w:pPr>
        <w:ind w:left="6687" w:hanging="360"/>
      </w:pPr>
    </w:lvl>
    <w:lvl w:ilvl="8" w:tplc="FFFFFFFF" w:tentative="1">
      <w:start w:val="1"/>
      <w:numFmt w:val="lowerRoman"/>
      <w:lvlText w:val="%9."/>
      <w:lvlJc w:val="right"/>
      <w:pPr>
        <w:ind w:left="7407" w:hanging="180"/>
      </w:pPr>
    </w:lvl>
  </w:abstractNum>
  <w:abstractNum w:abstractNumId="14" w15:restartNumberingAfterBreak="0">
    <w:nsid w:val="21D17863"/>
    <w:multiLevelType w:val="multilevel"/>
    <w:tmpl w:val="7D48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061834"/>
    <w:multiLevelType w:val="multilevel"/>
    <w:tmpl w:val="643A6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7C206DC"/>
    <w:multiLevelType w:val="multilevel"/>
    <w:tmpl w:val="CB367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204275"/>
    <w:multiLevelType w:val="multilevel"/>
    <w:tmpl w:val="99B2A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7C30B5"/>
    <w:multiLevelType w:val="multilevel"/>
    <w:tmpl w:val="9EBE6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1124F62"/>
    <w:multiLevelType w:val="multilevel"/>
    <w:tmpl w:val="4288D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B75522"/>
    <w:multiLevelType w:val="multilevel"/>
    <w:tmpl w:val="9CF85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C331DB"/>
    <w:multiLevelType w:val="multilevel"/>
    <w:tmpl w:val="95263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F160CE"/>
    <w:multiLevelType w:val="multilevel"/>
    <w:tmpl w:val="2EA4B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92B7008"/>
    <w:multiLevelType w:val="multilevel"/>
    <w:tmpl w:val="463CE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F7378F"/>
    <w:multiLevelType w:val="multilevel"/>
    <w:tmpl w:val="57944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7B77F4"/>
    <w:multiLevelType w:val="multilevel"/>
    <w:tmpl w:val="2280D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75C672B"/>
    <w:multiLevelType w:val="multilevel"/>
    <w:tmpl w:val="5106C6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89F3EF4"/>
    <w:multiLevelType w:val="multilevel"/>
    <w:tmpl w:val="919A4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FD7FC4"/>
    <w:multiLevelType w:val="multilevel"/>
    <w:tmpl w:val="A282D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7534F6"/>
    <w:multiLevelType w:val="multilevel"/>
    <w:tmpl w:val="DE807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574767"/>
    <w:multiLevelType w:val="multilevel"/>
    <w:tmpl w:val="F4924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EF2832"/>
    <w:multiLevelType w:val="multilevel"/>
    <w:tmpl w:val="779E7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020A7F"/>
    <w:multiLevelType w:val="multilevel"/>
    <w:tmpl w:val="A66CF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3E04AD"/>
    <w:multiLevelType w:val="multilevel"/>
    <w:tmpl w:val="0CAEE3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DEB4487"/>
    <w:multiLevelType w:val="multilevel"/>
    <w:tmpl w:val="5FD27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F67117"/>
    <w:multiLevelType w:val="multilevel"/>
    <w:tmpl w:val="AE625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4085D0D"/>
    <w:multiLevelType w:val="multilevel"/>
    <w:tmpl w:val="13669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46B1C22"/>
    <w:multiLevelType w:val="multilevel"/>
    <w:tmpl w:val="EDECF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515BDF"/>
    <w:multiLevelType w:val="multilevel"/>
    <w:tmpl w:val="A3323D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2B7AF6"/>
    <w:multiLevelType w:val="hybridMultilevel"/>
    <w:tmpl w:val="2694620E"/>
    <w:lvl w:ilvl="0" w:tplc="1F207EE6">
      <w:start w:val="1"/>
      <w:numFmt w:val="decimal"/>
      <w:lvlText w:val="%1."/>
      <w:lvlJc w:val="left"/>
      <w:pPr>
        <w:ind w:left="1647"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0"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41" w15:restartNumberingAfterBreak="0">
    <w:nsid w:val="69651015"/>
    <w:multiLevelType w:val="multilevel"/>
    <w:tmpl w:val="73167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AF801EB"/>
    <w:multiLevelType w:val="hybridMultilevel"/>
    <w:tmpl w:val="A2F87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B240FD0"/>
    <w:multiLevelType w:val="multilevel"/>
    <w:tmpl w:val="BF1C3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C430228"/>
    <w:multiLevelType w:val="hybridMultilevel"/>
    <w:tmpl w:val="CFFA6028"/>
    <w:lvl w:ilvl="0" w:tplc="0402000F">
      <w:start w:val="1"/>
      <w:numFmt w:val="decimal"/>
      <w:lvlText w:val="%1."/>
      <w:lvlJc w:val="left"/>
      <w:pPr>
        <w:ind w:left="1647" w:hanging="360"/>
      </w:pPr>
    </w:lvl>
    <w:lvl w:ilvl="1" w:tplc="04020019" w:tentative="1">
      <w:start w:val="1"/>
      <w:numFmt w:val="lowerLetter"/>
      <w:lvlText w:val="%2."/>
      <w:lvlJc w:val="left"/>
      <w:pPr>
        <w:ind w:left="2367" w:hanging="360"/>
      </w:pPr>
    </w:lvl>
    <w:lvl w:ilvl="2" w:tplc="0402001B" w:tentative="1">
      <w:start w:val="1"/>
      <w:numFmt w:val="lowerRoman"/>
      <w:lvlText w:val="%3."/>
      <w:lvlJc w:val="right"/>
      <w:pPr>
        <w:ind w:left="3087" w:hanging="180"/>
      </w:pPr>
    </w:lvl>
    <w:lvl w:ilvl="3" w:tplc="0402000F" w:tentative="1">
      <w:start w:val="1"/>
      <w:numFmt w:val="decimal"/>
      <w:lvlText w:val="%4."/>
      <w:lvlJc w:val="left"/>
      <w:pPr>
        <w:ind w:left="3807" w:hanging="360"/>
      </w:pPr>
    </w:lvl>
    <w:lvl w:ilvl="4" w:tplc="04020019" w:tentative="1">
      <w:start w:val="1"/>
      <w:numFmt w:val="lowerLetter"/>
      <w:lvlText w:val="%5."/>
      <w:lvlJc w:val="left"/>
      <w:pPr>
        <w:ind w:left="4527" w:hanging="360"/>
      </w:pPr>
    </w:lvl>
    <w:lvl w:ilvl="5" w:tplc="0402001B" w:tentative="1">
      <w:start w:val="1"/>
      <w:numFmt w:val="lowerRoman"/>
      <w:lvlText w:val="%6."/>
      <w:lvlJc w:val="right"/>
      <w:pPr>
        <w:ind w:left="5247" w:hanging="180"/>
      </w:pPr>
    </w:lvl>
    <w:lvl w:ilvl="6" w:tplc="0402000F" w:tentative="1">
      <w:start w:val="1"/>
      <w:numFmt w:val="decimal"/>
      <w:lvlText w:val="%7."/>
      <w:lvlJc w:val="left"/>
      <w:pPr>
        <w:ind w:left="5967" w:hanging="360"/>
      </w:pPr>
    </w:lvl>
    <w:lvl w:ilvl="7" w:tplc="04020019" w:tentative="1">
      <w:start w:val="1"/>
      <w:numFmt w:val="lowerLetter"/>
      <w:lvlText w:val="%8."/>
      <w:lvlJc w:val="left"/>
      <w:pPr>
        <w:ind w:left="6687" w:hanging="360"/>
      </w:pPr>
    </w:lvl>
    <w:lvl w:ilvl="8" w:tplc="0402001B" w:tentative="1">
      <w:start w:val="1"/>
      <w:numFmt w:val="lowerRoman"/>
      <w:lvlText w:val="%9."/>
      <w:lvlJc w:val="right"/>
      <w:pPr>
        <w:ind w:left="7407" w:hanging="180"/>
      </w:pPr>
    </w:lvl>
  </w:abstractNum>
  <w:abstractNum w:abstractNumId="45" w15:restartNumberingAfterBreak="0">
    <w:nsid w:val="6C80397A"/>
    <w:multiLevelType w:val="multilevel"/>
    <w:tmpl w:val="89224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E074019"/>
    <w:multiLevelType w:val="multilevel"/>
    <w:tmpl w:val="6D96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E2A14D3"/>
    <w:multiLevelType w:val="multilevel"/>
    <w:tmpl w:val="435A2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E952741"/>
    <w:multiLevelType w:val="multilevel"/>
    <w:tmpl w:val="53F0A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0426F34"/>
    <w:multiLevelType w:val="multilevel"/>
    <w:tmpl w:val="E69217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16327F4"/>
    <w:multiLevelType w:val="hybridMultilevel"/>
    <w:tmpl w:val="99DE6D9C"/>
    <w:lvl w:ilvl="0" w:tplc="891EA4CC">
      <w:start w:val="1"/>
      <w:numFmt w:val="upperRoman"/>
      <w:lvlText w:val="%1."/>
      <w:lvlJc w:val="left"/>
      <w:pPr>
        <w:ind w:left="1080" w:hanging="72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1" w15:restartNumberingAfterBreak="0">
    <w:nsid w:val="716F6C67"/>
    <w:multiLevelType w:val="multilevel"/>
    <w:tmpl w:val="DFE86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1871CE6"/>
    <w:multiLevelType w:val="multilevel"/>
    <w:tmpl w:val="B16E6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35F4971"/>
    <w:multiLevelType w:val="multilevel"/>
    <w:tmpl w:val="833E7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410618A"/>
    <w:multiLevelType w:val="hybridMultilevel"/>
    <w:tmpl w:val="4DC4D1F6"/>
    <w:lvl w:ilvl="0" w:tplc="40464792">
      <w:start w:val="1"/>
      <w:numFmt w:val="bullet"/>
      <w:lvlText w:val="−"/>
      <w:lvlJc w:val="left"/>
      <w:pPr>
        <w:ind w:left="1647" w:hanging="360"/>
      </w:pPr>
      <w:rPr>
        <w:rFonts w:ascii="Courier New" w:hAnsi="Courier New" w:cs="Courier New" w:hint="default"/>
        <w:spacing w:val="0"/>
        <w:position w:val="0"/>
      </w:rPr>
    </w:lvl>
    <w:lvl w:ilvl="1" w:tplc="04020003" w:tentative="1">
      <w:start w:val="1"/>
      <w:numFmt w:val="bullet"/>
      <w:lvlText w:val="o"/>
      <w:lvlJc w:val="left"/>
      <w:pPr>
        <w:ind w:left="2367" w:hanging="360"/>
      </w:pPr>
      <w:rPr>
        <w:rFonts w:ascii="Courier New" w:hAnsi="Courier New" w:cs="Courier New" w:hint="default"/>
      </w:rPr>
    </w:lvl>
    <w:lvl w:ilvl="2" w:tplc="04020005" w:tentative="1">
      <w:start w:val="1"/>
      <w:numFmt w:val="bullet"/>
      <w:lvlText w:val=""/>
      <w:lvlJc w:val="left"/>
      <w:pPr>
        <w:ind w:left="3087" w:hanging="360"/>
      </w:pPr>
      <w:rPr>
        <w:rFonts w:ascii="Wingdings" w:hAnsi="Wingdings" w:hint="default"/>
      </w:rPr>
    </w:lvl>
    <w:lvl w:ilvl="3" w:tplc="04020001" w:tentative="1">
      <w:start w:val="1"/>
      <w:numFmt w:val="bullet"/>
      <w:lvlText w:val=""/>
      <w:lvlJc w:val="left"/>
      <w:pPr>
        <w:ind w:left="3807" w:hanging="360"/>
      </w:pPr>
      <w:rPr>
        <w:rFonts w:ascii="Symbol" w:hAnsi="Symbol" w:hint="default"/>
      </w:rPr>
    </w:lvl>
    <w:lvl w:ilvl="4" w:tplc="04020003" w:tentative="1">
      <w:start w:val="1"/>
      <w:numFmt w:val="bullet"/>
      <w:lvlText w:val="o"/>
      <w:lvlJc w:val="left"/>
      <w:pPr>
        <w:ind w:left="4527" w:hanging="360"/>
      </w:pPr>
      <w:rPr>
        <w:rFonts w:ascii="Courier New" w:hAnsi="Courier New" w:cs="Courier New" w:hint="default"/>
      </w:rPr>
    </w:lvl>
    <w:lvl w:ilvl="5" w:tplc="04020005" w:tentative="1">
      <w:start w:val="1"/>
      <w:numFmt w:val="bullet"/>
      <w:lvlText w:val=""/>
      <w:lvlJc w:val="left"/>
      <w:pPr>
        <w:ind w:left="5247" w:hanging="360"/>
      </w:pPr>
      <w:rPr>
        <w:rFonts w:ascii="Wingdings" w:hAnsi="Wingdings" w:hint="default"/>
      </w:rPr>
    </w:lvl>
    <w:lvl w:ilvl="6" w:tplc="04020001" w:tentative="1">
      <w:start w:val="1"/>
      <w:numFmt w:val="bullet"/>
      <w:lvlText w:val=""/>
      <w:lvlJc w:val="left"/>
      <w:pPr>
        <w:ind w:left="5967" w:hanging="360"/>
      </w:pPr>
      <w:rPr>
        <w:rFonts w:ascii="Symbol" w:hAnsi="Symbol" w:hint="default"/>
      </w:rPr>
    </w:lvl>
    <w:lvl w:ilvl="7" w:tplc="04020003" w:tentative="1">
      <w:start w:val="1"/>
      <w:numFmt w:val="bullet"/>
      <w:lvlText w:val="o"/>
      <w:lvlJc w:val="left"/>
      <w:pPr>
        <w:ind w:left="6687" w:hanging="360"/>
      </w:pPr>
      <w:rPr>
        <w:rFonts w:ascii="Courier New" w:hAnsi="Courier New" w:cs="Courier New" w:hint="default"/>
      </w:rPr>
    </w:lvl>
    <w:lvl w:ilvl="8" w:tplc="04020005" w:tentative="1">
      <w:start w:val="1"/>
      <w:numFmt w:val="bullet"/>
      <w:lvlText w:val=""/>
      <w:lvlJc w:val="left"/>
      <w:pPr>
        <w:ind w:left="7407" w:hanging="360"/>
      </w:pPr>
      <w:rPr>
        <w:rFonts w:ascii="Wingdings" w:hAnsi="Wingdings" w:hint="default"/>
      </w:rPr>
    </w:lvl>
  </w:abstractNum>
  <w:abstractNum w:abstractNumId="55" w15:restartNumberingAfterBreak="0">
    <w:nsid w:val="75F6258C"/>
    <w:multiLevelType w:val="multilevel"/>
    <w:tmpl w:val="5F18B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6446B49"/>
    <w:multiLevelType w:val="hybridMultilevel"/>
    <w:tmpl w:val="820C6EC4"/>
    <w:lvl w:ilvl="0" w:tplc="EDAEBF98">
      <w:start w:val="1"/>
      <w:numFmt w:val="bullet"/>
      <w:pStyle w:val="ListParagraph"/>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7" w15:restartNumberingAfterBreak="0">
    <w:nsid w:val="773C0350"/>
    <w:multiLevelType w:val="multilevel"/>
    <w:tmpl w:val="9758A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7734DDB"/>
    <w:multiLevelType w:val="multilevel"/>
    <w:tmpl w:val="30966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A3F1200"/>
    <w:multiLevelType w:val="multilevel"/>
    <w:tmpl w:val="71BCC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AD34A8D"/>
    <w:multiLevelType w:val="multilevel"/>
    <w:tmpl w:val="77487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FAA02CA"/>
    <w:multiLevelType w:val="multilevel"/>
    <w:tmpl w:val="54AE2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8024976">
    <w:abstractNumId w:val="40"/>
  </w:num>
  <w:num w:numId="2" w16cid:durableId="679308741">
    <w:abstractNumId w:val="56"/>
  </w:num>
  <w:num w:numId="3" w16cid:durableId="2133396322">
    <w:abstractNumId w:val="9"/>
  </w:num>
  <w:num w:numId="4" w16cid:durableId="484057374">
    <w:abstractNumId w:val="50"/>
  </w:num>
  <w:num w:numId="5" w16cid:durableId="1986273124">
    <w:abstractNumId w:val="44"/>
  </w:num>
  <w:num w:numId="6" w16cid:durableId="1871338608">
    <w:abstractNumId w:val="54"/>
  </w:num>
  <w:num w:numId="7" w16cid:durableId="1213226950">
    <w:abstractNumId w:val="13"/>
  </w:num>
  <w:num w:numId="8" w16cid:durableId="1409185225">
    <w:abstractNumId w:val="39"/>
  </w:num>
  <w:num w:numId="9" w16cid:durableId="531654827">
    <w:abstractNumId w:val="12"/>
  </w:num>
  <w:num w:numId="10" w16cid:durableId="1625774624">
    <w:abstractNumId w:val="23"/>
  </w:num>
  <w:num w:numId="11" w16cid:durableId="472408920">
    <w:abstractNumId w:val="29"/>
  </w:num>
  <w:num w:numId="12" w16cid:durableId="2106000204">
    <w:abstractNumId w:val="46"/>
  </w:num>
  <w:num w:numId="13" w16cid:durableId="1069351341">
    <w:abstractNumId w:val="19"/>
  </w:num>
  <w:num w:numId="14" w16cid:durableId="1757433808">
    <w:abstractNumId w:val="1"/>
  </w:num>
  <w:num w:numId="15" w16cid:durableId="1292440308">
    <w:abstractNumId w:val="17"/>
  </w:num>
  <w:num w:numId="16" w16cid:durableId="2026321091">
    <w:abstractNumId w:val="31"/>
  </w:num>
  <w:num w:numId="17" w16cid:durableId="320961494">
    <w:abstractNumId w:val="28"/>
  </w:num>
  <w:num w:numId="18" w16cid:durableId="321587806">
    <w:abstractNumId w:val="14"/>
  </w:num>
  <w:num w:numId="19" w16cid:durableId="1772895737">
    <w:abstractNumId w:val="32"/>
  </w:num>
  <w:num w:numId="20" w16cid:durableId="1467314688">
    <w:abstractNumId w:val="20"/>
  </w:num>
  <w:num w:numId="21" w16cid:durableId="485709394">
    <w:abstractNumId w:val="56"/>
  </w:num>
  <w:num w:numId="22" w16cid:durableId="744912876">
    <w:abstractNumId w:val="56"/>
  </w:num>
  <w:num w:numId="23" w16cid:durableId="1077825227">
    <w:abstractNumId w:val="56"/>
  </w:num>
  <w:num w:numId="24" w16cid:durableId="383723133">
    <w:abstractNumId w:val="56"/>
  </w:num>
  <w:num w:numId="25" w16cid:durableId="811212384">
    <w:abstractNumId w:val="56"/>
  </w:num>
  <w:num w:numId="26" w16cid:durableId="946961398">
    <w:abstractNumId w:val="56"/>
  </w:num>
  <w:num w:numId="27" w16cid:durableId="1711686137">
    <w:abstractNumId w:val="56"/>
  </w:num>
  <w:num w:numId="28" w16cid:durableId="1315600333">
    <w:abstractNumId w:val="56"/>
  </w:num>
  <w:num w:numId="29" w16cid:durableId="935527417">
    <w:abstractNumId w:val="56"/>
  </w:num>
  <w:num w:numId="30" w16cid:durableId="149686489">
    <w:abstractNumId w:val="56"/>
  </w:num>
  <w:num w:numId="31" w16cid:durableId="1956058516">
    <w:abstractNumId w:val="56"/>
  </w:num>
  <w:num w:numId="32" w16cid:durableId="851995339">
    <w:abstractNumId w:val="56"/>
  </w:num>
  <w:num w:numId="33" w16cid:durableId="365568090">
    <w:abstractNumId w:val="56"/>
  </w:num>
  <w:num w:numId="34" w16cid:durableId="457914664">
    <w:abstractNumId w:val="56"/>
  </w:num>
  <w:num w:numId="35" w16cid:durableId="241187502">
    <w:abstractNumId w:val="56"/>
  </w:num>
  <w:num w:numId="36" w16cid:durableId="443159543">
    <w:abstractNumId w:val="56"/>
  </w:num>
  <w:num w:numId="37" w16cid:durableId="482938702">
    <w:abstractNumId w:val="56"/>
  </w:num>
  <w:num w:numId="38" w16cid:durableId="2109616055">
    <w:abstractNumId w:val="56"/>
  </w:num>
  <w:num w:numId="39" w16cid:durableId="1414857147">
    <w:abstractNumId w:val="56"/>
  </w:num>
  <w:num w:numId="40" w16cid:durableId="1596018175">
    <w:abstractNumId w:val="56"/>
  </w:num>
  <w:num w:numId="41" w16cid:durableId="802238798">
    <w:abstractNumId w:val="56"/>
  </w:num>
  <w:num w:numId="42" w16cid:durableId="687607733">
    <w:abstractNumId w:val="56"/>
  </w:num>
  <w:num w:numId="43" w16cid:durableId="748309232">
    <w:abstractNumId w:val="56"/>
  </w:num>
  <w:num w:numId="44" w16cid:durableId="1274245439">
    <w:abstractNumId w:val="56"/>
  </w:num>
  <w:num w:numId="45" w16cid:durableId="993407882">
    <w:abstractNumId w:val="61"/>
  </w:num>
  <w:num w:numId="46" w16cid:durableId="208146821">
    <w:abstractNumId w:val="0"/>
  </w:num>
  <w:num w:numId="47" w16cid:durableId="569389206">
    <w:abstractNumId w:val="33"/>
  </w:num>
  <w:num w:numId="48" w16cid:durableId="1152985166">
    <w:abstractNumId w:val="49"/>
  </w:num>
  <w:num w:numId="49" w16cid:durableId="1997684993">
    <w:abstractNumId w:val="41"/>
  </w:num>
  <w:num w:numId="50" w16cid:durableId="627395328">
    <w:abstractNumId w:val="11"/>
  </w:num>
  <w:num w:numId="51" w16cid:durableId="1221285155">
    <w:abstractNumId w:val="58"/>
  </w:num>
  <w:num w:numId="52" w16cid:durableId="112792793">
    <w:abstractNumId w:val="42"/>
  </w:num>
  <w:num w:numId="53" w16cid:durableId="1961983933">
    <w:abstractNumId w:val="38"/>
  </w:num>
  <w:num w:numId="54" w16cid:durableId="519853609">
    <w:abstractNumId w:val="24"/>
  </w:num>
  <w:num w:numId="55" w16cid:durableId="1871187593">
    <w:abstractNumId w:val="22"/>
  </w:num>
  <w:num w:numId="56" w16cid:durableId="1584954600">
    <w:abstractNumId w:val="34"/>
  </w:num>
  <w:num w:numId="57" w16cid:durableId="401833104">
    <w:abstractNumId w:val="53"/>
  </w:num>
  <w:num w:numId="58" w16cid:durableId="961229049">
    <w:abstractNumId w:val="60"/>
  </w:num>
  <w:num w:numId="59" w16cid:durableId="348532321">
    <w:abstractNumId w:val="43"/>
  </w:num>
  <w:num w:numId="60" w16cid:durableId="849292694">
    <w:abstractNumId w:val="6"/>
  </w:num>
  <w:num w:numId="61" w16cid:durableId="1789275535">
    <w:abstractNumId w:val="2"/>
  </w:num>
  <w:num w:numId="62" w16cid:durableId="598223910">
    <w:abstractNumId w:val="52"/>
  </w:num>
  <w:num w:numId="63" w16cid:durableId="2061778530">
    <w:abstractNumId w:val="55"/>
  </w:num>
  <w:num w:numId="64" w16cid:durableId="2055886526">
    <w:abstractNumId w:val="4"/>
  </w:num>
  <w:num w:numId="65" w16cid:durableId="1134567358">
    <w:abstractNumId w:val="47"/>
  </w:num>
  <w:num w:numId="66" w16cid:durableId="672103024">
    <w:abstractNumId w:val="36"/>
  </w:num>
  <w:num w:numId="67" w16cid:durableId="123737730">
    <w:abstractNumId w:val="59"/>
  </w:num>
  <w:num w:numId="68" w16cid:durableId="883980108">
    <w:abstractNumId w:val="18"/>
  </w:num>
  <w:num w:numId="69" w16cid:durableId="64383682">
    <w:abstractNumId w:val="35"/>
  </w:num>
  <w:num w:numId="70" w16cid:durableId="1579636201">
    <w:abstractNumId w:val="48"/>
  </w:num>
  <w:num w:numId="71" w16cid:durableId="1912229604">
    <w:abstractNumId w:val="7"/>
  </w:num>
  <w:num w:numId="72" w16cid:durableId="537477930">
    <w:abstractNumId w:val="25"/>
  </w:num>
  <w:num w:numId="73" w16cid:durableId="1470703000">
    <w:abstractNumId w:val="45"/>
  </w:num>
  <w:num w:numId="74" w16cid:durableId="1466896892">
    <w:abstractNumId w:val="37"/>
  </w:num>
  <w:num w:numId="75" w16cid:durableId="478421980">
    <w:abstractNumId w:val="15"/>
  </w:num>
  <w:num w:numId="76" w16cid:durableId="819154312">
    <w:abstractNumId w:val="57"/>
  </w:num>
  <w:num w:numId="77" w16cid:durableId="852644287">
    <w:abstractNumId w:val="16"/>
  </w:num>
  <w:num w:numId="78" w16cid:durableId="382605785">
    <w:abstractNumId w:val="26"/>
  </w:num>
  <w:num w:numId="79" w16cid:durableId="1700233141">
    <w:abstractNumId w:val="27"/>
  </w:num>
  <w:num w:numId="80" w16cid:durableId="1338654607">
    <w:abstractNumId w:val="10"/>
  </w:num>
  <w:num w:numId="81" w16cid:durableId="120154702">
    <w:abstractNumId w:val="5"/>
  </w:num>
  <w:num w:numId="82" w16cid:durableId="941570621">
    <w:abstractNumId w:val="51"/>
  </w:num>
  <w:num w:numId="83" w16cid:durableId="800154899">
    <w:abstractNumId w:val="3"/>
  </w:num>
  <w:num w:numId="84" w16cid:durableId="350424004">
    <w:abstractNumId w:val="30"/>
  </w:num>
  <w:num w:numId="85" w16cid:durableId="1165323055">
    <w:abstractNumId w:val="8"/>
  </w:num>
  <w:num w:numId="86" w16cid:durableId="159925420">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I0NrQ0NrIwszAzMbNQ0lEKTi0uzszPAykwNKwFAFHYHj0tAAAA"/>
  </w:docVars>
  <w:rsids>
    <w:rsidRoot w:val="004025C0"/>
    <w:rsid w:val="000017D4"/>
    <w:rsid w:val="0001060E"/>
    <w:rsid w:val="00012352"/>
    <w:rsid w:val="00013566"/>
    <w:rsid w:val="000135EF"/>
    <w:rsid w:val="00020A40"/>
    <w:rsid w:val="00021772"/>
    <w:rsid w:val="00035EEF"/>
    <w:rsid w:val="000420FB"/>
    <w:rsid w:val="00042FCB"/>
    <w:rsid w:val="00056B9A"/>
    <w:rsid w:val="00060E44"/>
    <w:rsid w:val="000612A2"/>
    <w:rsid w:val="00062874"/>
    <w:rsid w:val="00063587"/>
    <w:rsid w:val="00065334"/>
    <w:rsid w:val="0007285F"/>
    <w:rsid w:val="000760E4"/>
    <w:rsid w:val="00077470"/>
    <w:rsid w:val="0007787A"/>
    <w:rsid w:val="000812E2"/>
    <w:rsid w:val="00084E0A"/>
    <w:rsid w:val="0008721B"/>
    <w:rsid w:val="00091D10"/>
    <w:rsid w:val="00094E8B"/>
    <w:rsid w:val="00094EA1"/>
    <w:rsid w:val="000A08AA"/>
    <w:rsid w:val="000A456A"/>
    <w:rsid w:val="000B7A22"/>
    <w:rsid w:val="000C0389"/>
    <w:rsid w:val="000C71B5"/>
    <w:rsid w:val="000E524A"/>
    <w:rsid w:val="000E592D"/>
    <w:rsid w:val="000E602D"/>
    <w:rsid w:val="00101F0C"/>
    <w:rsid w:val="00113217"/>
    <w:rsid w:val="00115395"/>
    <w:rsid w:val="00120B1C"/>
    <w:rsid w:val="00137209"/>
    <w:rsid w:val="00144E6F"/>
    <w:rsid w:val="0016055F"/>
    <w:rsid w:val="0016113B"/>
    <w:rsid w:val="00173E61"/>
    <w:rsid w:val="00175DAA"/>
    <w:rsid w:val="00182E4A"/>
    <w:rsid w:val="00184EB7"/>
    <w:rsid w:val="0018598D"/>
    <w:rsid w:val="00185E06"/>
    <w:rsid w:val="001962E8"/>
    <w:rsid w:val="001A3E5B"/>
    <w:rsid w:val="001A7B0C"/>
    <w:rsid w:val="001B1DB3"/>
    <w:rsid w:val="001B2084"/>
    <w:rsid w:val="001B2CD5"/>
    <w:rsid w:val="001B5E30"/>
    <w:rsid w:val="001C01ED"/>
    <w:rsid w:val="001C6095"/>
    <w:rsid w:val="001D5973"/>
    <w:rsid w:val="001D6B64"/>
    <w:rsid w:val="001D7216"/>
    <w:rsid w:val="002123D8"/>
    <w:rsid w:val="00213190"/>
    <w:rsid w:val="00222552"/>
    <w:rsid w:val="00223A2D"/>
    <w:rsid w:val="002245DE"/>
    <w:rsid w:val="00224E58"/>
    <w:rsid w:val="00227D17"/>
    <w:rsid w:val="00232490"/>
    <w:rsid w:val="002443B8"/>
    <w:rsid w:val="00251236"/>
    <w:rsid w:val="00251C22"/>
    <w:rsid w:val="00260479"/>
    <w:rsid w:val="00264537"/>
    <w:rsid w:val="00264E34"/>
    <w:rsid w:val="002733D0"/>
    <w:rsid w:val="0027637E"/>
    <w:rsid w:val="0027720B"/>
    <w:rsid w:val="0028465A"/>
    <w:rsid w:val="00287DF5"/>
    <w:rsid w:val="00293993"/>
    <w:rsid w:val="002A0A52"/>
    <w:rsid w:val="002A156A"/>
    <w:rsid w:val="002A1EC9"/>
    <w:rsid w:val="002A5C51"/>
    <w:rsid w:val="002B228D"/>
    <w:rsid w:val="002C28E0"/>
    <w:rsid w:val="002C4027"/>
    <w:rsid w:val="002C77EF"/>
    <w:rsid w:val="002D37DE"/>
    <w:rsid w:val="002D390A"/>
    <w:rsid w:val="002D67F8"/>
    <w:rsid w:val="002D68F8"/>
    <w:rsid w:val="002E0322"/>
    <w:rsid w:val="002E4BBB"/>
    <w:rsid w:val="002E4D42"/>
    <w:rsid w:val="002E5946"/>
    <w:rsid w:val="002F03FB"/>
    <w:rsid w:val="003034B2"/>
    <w:rsid w:val="00305059"/>
    <w:rsid w:val="00306396"/>
    <w:rsid w:val="0031221E"/>
    <w:rsid w:val="00312E7D"/>
    <w:rsid w:val="00316FCA"/>
    <w:rsid w:val="00320F95"/>
    <w:rsid w:val="003256AD"/>
    <w:rsid w:val="003546C3"/>
    <w:rsid w:val="00360693"/>
    <w:rsid w:val="00380305"/>
    <w:rsid w:val="003843FB"/>
    <w:rsid w:val="003845A1"/>
    <w:rsid w:val="003848CD"/>
    <w:rsid w:val="0038587F"/>
    <w:rsid w:val="00387B59"/>
    <w:rsid w:val="003A3229"/>
    <w:rsid w:val="003A7A10"/>
    <w:rsid w:val="003B70E7"/>
    <w:rsid w:val="003C12FA"/>
    <w:rsid w:val="003C44A6"/>
    <w:rsid w:val="003C73A9"/>
    <w:rsid w:val="003E3C81"/>
    <w:rsid w:val="003E5F53"/>
    <w:rsid w:val="003E7051"/>
    <w:rsid w:val="003E7730"/>
    <w:rsid w:val="003F7BF5"/>
    <w:rsid w:val="004017FE"/>
    <w:rsid w:val="004025C0"/>
    <w:rsid w:val="0040320E"/>
    <w:rsid w:val="0041491B"/>
    <w:rsid w:val="00416A32"/>
    <w:rsid w:val="00417386"/>
    <w:rsid w:val="0042249E"/>
    <w:rsid w:val="004248CF"/>
    <w:rsid w:val="004310A5"/>
    <w:rsid w:val="0043649B"/>
    <w:rsid w:val="00446662"/>
    <w:rsid w:val="00447F29"/>
    <w:rsid w:val="00460F42"/>
    <w:rsid w:val="0046534C"/>
    <w:rsid w:val="00476159"/>
    <w:rsid w:val="0048624A"/>
    <w:rsid w:val="00490E24"/>
    <w:rsid w:val="0049405F"/>
    <w:rsid w:val="004B675A"/>
    <w:rsid w:val="004B6FA9"/>
    <w:rsid w:val="004B7A90"/>
    <w:rsid w:val="004C08C1"/>
    <w:rsid w:val="004C1FB6"/>
    <w:rsid w:val="004C30DA"/>
    <w:rsid w:val="004D01B4"/>
    <w:rsid w:val="004D0B77"/>
    <w:rsid w:val="004D31F4"/>
    <w:rsid w:val="004D620A"/>
    <w:rsid w:val="004E1D75"/>
    <w:rsid w:val="004F0D10"/>
    <w:rsid w:val="004F5889"/>
    <w:rsid w:val="00514732"/>
    <w:rsid w:val="00531AFD"/>
    <w:rsid w:val="005453C6"/>
    <w:rsid w:val="005545E4"/>
    <w:rsid w:val="00555679"/>
    <w:rsid w:val="005570F2"/>
    <w:rsid w:val="00566930"/>
    <w:rsid w:val="005758FA"/>
    <w:rsid w:val="00576376"/>
    <w:rsid w:val="0058173A"/>
    <w:rsid w:val="00583C20"/>
    <w:rsid w:val="0058433F"/>
    <w:rsid w:val="00585030"/>
    <w:rsid w:val="005900EF"/>
    <w:rsid w:val="005909EB"/>
    <w:rsid w:val="005A65ED"/>
    <w:rsid w:val="005A734E"/>
    <w:rsid w:val="005B05CE"/>
    <w:rsid w:val="005C1F1F"/>
    <w:rsid w:val="005C6059"/>
    <w:rsid w:val="005D0BA0"/>
    <w:rsid w:val="005D7158"/>
    <w:rsid w:val="005E23FD"/>
    <w:rsid w:val="005E39A6"/>
    <w:rsid w:val="005F3FE8"/>
    <w:rsid w:val="005F4F55"/>
    <w:rsid w:val="00600FE0"/>
    <w:rsid w:val="006051E8"/>
    <w:rsid w:val="00621450"/>
    <w:rsid w:val="00621F29"/>
    <w:rsid w:val="006305E9"/>
    <w:rsid w:val="00630908"/>
    <w:rsid w:val="006350E4"/>
    <w:rsid w:val="00635959"/>
    <w:rsid w:val="006412FF"/>
    <w:rsid w:val="006438B8"/>
    <w:rsid w:val="00643B2D"/>
    <w:rsid w:val="0064423E"/>
    <w:rsid w:val="00651379"/>
    <w:rsid w:val="00655A9A"/>
    <w:rsid w:val="00657FFA"/>
    <w:rsid w:val="0066153C"/>
    <w:rsid w:val="006662FE"/>
    <w:rsid w:val="00671F81"/>
    <w:rsid w:val="00673259"/>
    <w:rsid w:val="00673263"/>
    <w:rsid w:val="006801E7"/>
    <w:rsid w:val="00682DF1"/>
    <w:rsid w:val="00685385"/>
    <w:rsid w:val="00693403"/>
    <w:rsid w:val="00695B5A"/>
    <w:rsid w:val="006A2FE7"/>
    <w:rsid w:val="006B1BBE"/>
    <w:rsid w:val="006C5B27"/>
    <w:rsid w:val="006C6D9F"/>
    <w:rsid w:val="006D6F93"/>
    <w:rsid w:val="006E0448"/>
    <w:rsid w:val="006E3BB9"/>
    <w:rsid w:val="006E7613"/>
    <w:rsid w:val="006F038C"/>
    <w:rsid w:val="00706F0A"/>
    <w:rsid w:val="007155FE"/>
    <w:rsid w:val="00720396"/>
    <w:rsid w:val="00721882"/>
    <w:rsid w:val="0072776F"/>
    <w:rsid w:val="00732039"/>
    <w:rsid w:val="00733A67"/>
    <w:rsid w:val="00736070"/>
    <w:rsid w:val="00742E02"/>
    <w:rsid w:val="00743F4D"/>
    <w:rsid w:val="007508D1"/>
    <w:rsid w:val="00752666"/>
    <w:rsid w:val="00754576"/>
    <w:rsid w:val="0076162A"/>
    <w:rsid w:val="00761B27"/>
    <w:rsid w:val="0076416C"/>
    <w:rsid w:val="007669C4"/>
    <w:rsid w:val="0077276C"/>
    <w:rsid w:val="00774A01"/>
    <w:rsid w:val="00774A87"/>
    <w:rsid w:val="0078066D"/>
    <w:rsid w:val="00781CA6"/>
    <w:rsid w:val="00781CB0"/>
    <w:rsid w:val="007849F9"/>
    <w:rsid w:val="00787CB0"/>
    <w:rsid w:val="007A0EB3"/>
    <w:rsid w:val="007A4B76"/>
    <w:rsid w:val="007A7947"/>
    <w:rsid w:val="007A7C0E"/>
    <w:rsid w:val="007B3CB3"/>
    <w:rsid w:val="007C3354"/>
    <w:rsid w:val="007C68F6"/>
    <w:rsid w:val="007E20F1"/>
    <w:rsid w:val="007E29FA"/>
    <w:rsid w:val="007E311D"/>
    <w:rsid w:val="007E4C85"/>
    <w:rsid w:val="007E5618"/>
    <w:rsid w:val="007E568D"/>
    <w:rsid w:val="007E585C"/>
    <w:rsid w:val="007E58E3"/>
    <w:rsid w:val="007E7EAF"/>
    <w:rsid w:val="007F0235"/>
    <w:rsid w:val="007F1FAF"/>
    <w:rsid w:val="007F22F5"/>
    <w:rsid w:val="007F3B6F"/>
    <w:rsid w:val="007F4F27"/>
    <w:rsid w:val="00800420"/>
    <w:rsid w:val="0080524C"/>
    <w:rsid w:val="00817C0D"/>
    <w:rsid w:val="00820821"/>
    <w:rsid w:val="00821885"/>
    <w:rsid w:val="00834BB6"/>
    <w:rsid w:val="008365E1"/>
    <w:rsid w:val="00843924"/>
    <w:rsid w:val="00845E11"/>
    <w:rsid w:val="00846758"/>
    <w:rsid w:val="00851D0B"/>
    <w:rsid w:val="00863642"/>
    <w:rsid w:val="008713D8"/>
    <w:rsid w:val="00874B67"/>
    <w:rsid w:val="008751B6"/>
    <w:rsid w:val="008843CE"/>
    <w:rsid w:val="0088745B"/>
    <w:rsid w:val="0089602C"/>
    <w:rsid w:val="008A1D7A"/>
    <w:rsid w:val="008A2D9B"/>
    <w:rsid w:val="008A426B"/>
    <w:rsid w:val="008B24A4"/>
    <w:rsid w:val="008B3650"/>
    <w:rsid w:val="008C01FA"/>
    <w:rsid w:val="008C18C2"/>
    <w:rsid w:val="008C6AF8"/>
    <w:rsid w:val="008F028D"/>
    <w:rsid w:val="008F7610"/>
    <w:rsid w:val="00901460"/>
    <w:rsid w:val="00902BBB"/>
    <w:rsid w:val="00905CB6"/>
    <w:rsid w:val="00912D8A"/>
    <w:rsid w:val="0091401C"/>
    <w:rsid w:val="00914D34"/>
    <w:rsid w:val="00921A91"/>
    <w:rsid w:val="00924583"/>
    <w:rsid w:val="0093306D"/>
    <w:rsid w:val="00935033"/>
    <w:rsid w:val="00935F36"/>
    <w:rsid w:val="009403B5"/>
    <w:rsid w:val="00945C4A"/>
    <w:rsid w:val="0094692A"/>
    <w:rsid w:val="009473DA"/>
    <w:rsid w:val="009520B3"/>
    <w:rsid w:val="009625FA"/>
    <w:rsid w:val="0096271F"/>
    <w:rsid w:val="00963130"/>
    <w:rsid w:val="00964DFC"/>
    <w:rsid w:val="00967387"/>
    <w:rsid w:val="00973471"/>
    <w:rsid w:val="009737C1"/>
    <w:rsid w:val="00974B21"/>
    <w:rsid w:val="00975D80"/>
    <w:rsid w:val="009765F3"/>
    <w:rsid w:val="009768A5"/>
    <w:rsid w:val="009822F7"/>
    <w:rsid w:val="00995C4C"/>
    <w:rsid w:val="009A608D"/>
    <w:rsid w:val="009B2C34"/>
    <w:rsid w:val="009C50D7"/>
    <w:rsid w:val="009D35E0"/>
    <w:rsid w:val="009F2107"/>
    <w:rsid w:val="009F679C"/>
    <w:rsid w:val="00A00071"/>
    <w:rsid w:val="00A112EC"/>
    <w:rsid w:val="00A206FA"/>
    <w:rsid w:val="00A219A7"/>
    <w:rsid w:val="00A226D0"/>
    <w:rsid w:val="00A250D5"/>
    <w:rsid w:val="00A32B8C"/>
    <w:rsid w:val="00A3305C"/>
    <w:rsid w:val="00A33AA7"/>
    <w:rsid w:val="00A40B98"/>
    <w:rsid w:val="00A46C9B"/>
    <w:rsid w:val="00A5298A"/>
    <w:rsid w:val="00A542B0"/>
    <w:rsid w:val="00A54B97"/>
    <w:rsid w:val="00A56F69"/>
    <w:rsid w:val="00A6108A"/>
    <w:rsid w:val="00A62FA6"/>
    <w:rsid w:val="00A63745"/>
    <w:rsid w:val="00A668EF"/>
    <w:rsid w:val="00A71250"/>
    <w:rsid w:val="00A75C20"/>
    <w:rsid w:val="00A84082"/>
    <w:rsid w:val="00A84133"/>
    <w:rsid w:val="00A92518"/>
    <w:rsid w:val="00A92ADE"/>
    <w:rsid w:val="00A94009"/>
    <w:rsid w:val="00AA565A"/>
    <w:rsid w:val="00AB1ECD"/>
    <w:rsid w:val="00AB3293"/>
    <w:rsid w:val="00AC1624"/>
    <w:rsid w:val="00AC4583"/>
    <w:rsid w:val="00AD4E84"/>
    <w:rsid w:val="00AD5D5A"/>
    <w:rsid w:val="00AE2F40"/>
    <w:rsid w:val="00AE5356"/>
    <w:rsid w:val="00AF06AA"/>
    <w:rsid w:val="00AF79F2"/>
    <w:rsid w:val="00B04F6D"/>
    <w:rsid w:val="00B057D9"/>
    <w:rsid w:val="00B05D88"/>
    <w:rsid w:val="00B11539"/>
    <w:rsid w:val="00B12F44"/>
    <w:rsid w:val="00B1709A"/>
    <w:rsid w:val="00B21DFA"/>
    <w:rsid w:val="00B2406A"/>
    <w:rsid w:val="00B24633"/>
    <w:rsid w:val="00B4167E"/>
    <w:rsid w:val="00B44DC4"/>
    <w:rsid w:val="00B45339"/>
    <w:rsid w:val="00B46799"/>
    <w:rsid w:val="00B47A00"/>
    <w:rsid w:val="00B502DC"/>
    <w:rsid w:val="00B53604"/>
    <w:rsid w:val="00B57285"/>
    <w:rsid w:val="00B622BD"/>
    <w:rsid w:val="00B67E64"/>
    <w:rsid w:val="00B763ED"/>
    <w:rsid w:val="00B771EE"/>
    <w:rsid w:val="00B8246A"/>
    <w:rsid w:val="00B94284"/>
    <w:rsid w:val="00B97B07"/>
    <w:rsid w:val="00BA27FC"/>
    <w:rsid w:val="00BA4CA9"/>
    <w:rsid w:val="00BB23C4"/>
    <w:rsid w:val="00BB71E0"/>
    <w:rsid w:val="00BC3651"/>
    <w:rsid w:val="00BC463F"/>
    <w:rsid w:val="00BC5018"/>
    <w:rsid w:val="00BC71FD"/>
    <w:rsid w:val="00BD064C"/>
    <w:rsid w:val="00BD3499"/>
    <w:rsid w:val="00BD485F"/>
    <w:rsid w:val="00BD4D34"/>
    <w:rsid w:val="00BE0EAA"/>
    <w:rsid w:val="00BE33D6"/>
    <w:rsid w:val="00BF44B2"/>
    <w:rsid w:val="00BF5801"/>
    <w:rsid w:val="00BF7CED"/>
    <w:rsid w:val="00C0195D"/>
    <w:rsid w:val="00C0400B"/>
    <w:rsid w:val="00C12233"/>
    <w:rsid w:val="00C16A0C"/>
    <w:rsid w:val="00C17222"/>
    <w:rsid w:val="00C24A84"/>
    <w:rsid w:val="00C32AA9"/>
    <w:rsid w:val="00C347AD"/>
    <w:rsid w:val="00C42AEA"/>
    <w:rsid w:val="00C5292E"/>
    <w:rsid w:val="00C62F38"/>
    <w:rsid w:val="00C66080"/>
    <w:rsid w:val="00C67594"/>
    <w:rsid w:val="00C73552"/>
    <w:rsid w:val="00C76251"/>
    <w:rsid w:val="00C776BC"/>
    <w:rsid w:val="00C805C7"/>
    <w:rsid w:val="00C81DC1"/>
    <w:rsid w:val="00C8269C"/>
    <w:rsid w:val="00C90F44"/>
    <w:rsid w:val="00C9430F"/>
    <w:rsid w:val="00C959E1"/>
    <w:rsid w:val="00CA148D"/>
    <w:rsid w:val="00CA6162"/>
    <w:rsid w:val="00CB20C3"/>
    <w:rsid w:val="00CB4FB0"/>
    <w:rsid w:val="00CB6E24"/>
    <w:rsid w:val="00CC0040"/>
    <w:rsid w:val="00CC793A"/>
    <w:rsid w:val="00CE0182"/>
    <w:rsid w:val="00CE17B4"/>
    <w:rsid w:val="00CE3AB0"/>
    <w:rsid w:val="00CF4372"/>
    <w:rsid w:val="00CF478E"/>
    <w:rsid w:val="00D13961"/>
    <w:rsid w:val="00D177C1"/>
    <w:rsid w:val="00D35339"/>
    <w:rsid w:val="00D37041"/>
    <w:rsid w:val="00D43830"/>
    <w:rsid w:val="00D43EDC"/>
    <w:rsid w:val="00D506B7"/>
    <w:rsid w:val="00D50A65"/>
    <w:rsid w:val="00D51449"/>
    <w:rsid w:val="00D573AE"/>
    <w:rsid w:val="00D578CC"/>
    <w:rsid w:val="00D655CC"/>
    <w:rsid w:val="00D76A46"/>
    <w:rsid w:val="00D7776E"/>
    <w:rsid w:val="00D80551"/>
    <w:rsid w:val="00D91FE8"/>
    <w:rsid w:val="00D9501B"/>
    <w:rsid w:val="00DA52B7"/>
    <w:rsid w:val="00DC3569"/>
    <w:rsid w:val="00DC5DAF"/>
    <w:rsid w:val="00DD42A7"/>
    <w:rsid w:val="00DE1272"/>
    <w:rsid w:val="00DE710C"/>
    <w:rsid w:val="00DE76A7"/>
    <w:rsid w:val="00DF061E"/>
    <w:rsid w:val="00DF136D"/>
    <w:rsid w:val="00DF578A"/>
    <w:rsid w:val="00DF5F42"/>
    <w:rsid w:val="00DF7386"/>
    <w:rsid w:val="00E010E9"/>
    <w:rsid w:val="00E01840"/>
    <w:rsid w:val="00E05834"/>
    <w:rsid w:val="00E06D24"/>
    <w:rsid w:val="00E105F2"/>
    <w:rsid w:val="00E14E3A"/>
    <w:rsid w:val="00E1736D"/>
    <w:rsid w:val="00E217BC"/>
    <w:rsid w:val="00E21B74"/>
    <w:rsid w:val="00E242E6"/>
    <w:rsid w:val="00E24C0D"/>
    <w:rsid w:val="00E25E54"/>
    <w:rsid w:val="00E27969"/>
    <w:rsid w:val="00E27C7F"/>
    <w:rsid w:val="00E30326"/>
    <w:rsid w:val="00E3635B"/>
    <w:rsid w:val="00E37D54"/>
    <w:rsid w:val="00E4222B"/>
    <w:rsid w:val="00E43E98"/>
    <w:rsid w:val="00E5336F"/>
    <w:rsid w:val="00E53A3A"/>
    <w:rsid w:val="00E54E92"/>
    <w:rsid w:val="00E624D7"/>
    <w:rsid w:val="00E806E4"/>
    <w:rsid w:val="00E8154B"/>
    <w:rsid w:val="00E871D7"/>
    <w:rsid w:val="00EA23D0"/>
    <w:rsid w:val="00EA7ECC"/>
    <w:rsid w:val="00EB66D4"/>
    <w:rsid w:val="00EC0113"/>
    <w:rsid w:val="00EC59F3"/>
    <w:rsid w:val="00ED40E7"/>
    <w:rsid w:val="00ED657C"/>
    <w:rsid w:val="00ED6A3C"/>
    <w:rsid w:val="00EF3740"/>
    <w:rsid w:val="00EF5134"/>
    <w:rsid w:val="00F02B70"/>
    <w:rsid w:val="00F04EEA"/>
    <w:rsid w:val="00F1257B"/>
    <w:rsid w:val="00F129DF"/>
    <w:rsid w:val="00F25672"/>
    <w:rsid w:val="00F35BB1"/>
    <w:rsid w:val="00F43A4A"/>
    <w:rsid w:val="00F46896"/>
    <w:rsid w:val="00F46B74"/>
    <w:rsid w:val="00F53031"/>
    <w:rsid w:val="00F5359E"/>
    <w:rsid w:val="00F557C7"/>
    <w:rsid w:val="00F62AD7"/>
    <w:rsid w:val="00F640B9"/>
    <w:rsid w:val="00F6536B"/>
    <w:rsid w:val="00F65B4E"/>
    <w:rsid w:val="00F67E86"/>
    <w:rsid w:val="00F72C6E"/>
    <w:rsid w:val="00F776AC"/>
    <w:rsid w:val="00F83BD2"/>
    <w:rsid w:val="00F858FC"/>
    <w:rsid w:val="00F9119E"/>
    <w:rsid w:val="00F918BF"/>
    <w:rsid w:val="00FA0DA8"/>
    <w:rsid w:val="00FA2E71"/>
    <w:rsid w:val="00FA3E64"/>
    <w:rsid w:val="00FA6C70"/>
    <w:rsid w:val="00FB428E"/>
    <w:rsid w:val="00FB5F24"/>
    <w:rsid w:val="00FC2E6E"/>
    <w:rsid w:val="00FC356E"/>
    <w:rsid w:val="00FC7984"/>
    <w:rsid w:val="00FD1F82"/>
    <w:rsid w:val="00FD2841"/>
    <w:rsid w:val="00FE4C95"/>
    <w:rsid w:val="00FF1E86"/>
    <w:rsid w:val="00FF44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02D"/>
    <w:pPr>
      <w:spacing w:after="40"/>
      <w:ind w:firstLine="567"/>
      <w:jc w:val="both"/>
    </w:pPr>
    <w:rPr>
      <w:rFonts w:ascii="Times New Roman" w:eastAsia="Arial" w:hAnsi="Times New Roman" w:cs="Times New Roman"/>
      <w:sz w:val="20"/>
      <w:szCs w:val="20"/>
    </w:rPr>
  </w:style>
  <w:style w:type="paragraph" w:styleId="Heading1">
    <w:name w:val="heading 1"/>
    <w:basedOn w:val="Normal"/>
    <w:uiPriority w:val="9"/>
    <w:qFormat/>
    <w:rsid w:val="000E602D"/>
    <w:pPr>
      <w:spacing w:before="87"/>
      <w:ind w:firstLine="0"/>
      <w:jc w:val="center"/>
      <w:outlineLvl w:val="0"/>
    </w:pPr>
    <w:rPr>
      <w:b/>
      <w:bCs/>
      <w:color w:val="1F497D" w:themeColor="text2"/>
      <w:sz w:val="40"/>
      <w:szCs w:val="40"/>
      <w:lang w:val="ro-RO"/>
    </w:rPr>
  </w:style>
  <w:style w:type="paragraph" w:styleId="Heading2">
    <w:name w:val="heading 2"/>
    <w:basedOn w:val="Normal"/>
    <w:uiPriority w:val="9"/>
    <w:unhideWhenUsed/>
    <w:qFormat/>
    <w:rsid w:val="00963130"/>
    <w:pPr>
      <w:ind w:firstLine="0"/>
      <w:outlineLvl w:val="1"/>
    </w:pPr>
    <w:rPr>
      <w:b/>
      <w:color w:val="002060"/>
      <w:sz w:val="24"/>
    </w:rPr>
  </w:style>
  <w:style w:type="paragraph" w:styleId="Heading3">
    <w:name w:val="heading 3"/>
    <w:basedOn w:val="Heading2"/>
    <w:uiPriority w:val="9"/>
    <w:unhideWhenUsed/>
    <w:qFormat/>
    <w:rsid w:val="00BB71E0"/>
    <w:pPr>
      <w:numPr>
        <w:ilvl w:val="2"/>
      </w:numPr>
      <w:outlineLvl w:val="2"/>
    </w:pPr>
    <w:rPr>
      <w:sz w:val="22"/>
      <w:szCs w:val="18"/>
    </w:rPr>
  </w:style>
  <w:style w:type="paragraph" w:styleId="Heading4">
    <w:name w:val="heading 4"/>
    <w:basedOn w:val="Normal"/>
    <w:uiPriority w:val="9"/>
    <w:unhideWhenUsed/>
    <w:qFormat/>
    <w:rsid w:val="007E585C"/>
    <w:pPr>
      <w:ind w:firstLine="0"/>
      <w:outlineLvl w:val="3"/>
    </w:pPr>
    <w:rPr>
      <w:b/>
      <w:bCs/>
      <w:color w:val="0070C0"/>
      <w:sz w:val="18"/>
      <w:szCs w:val="18"/>
      <w:lang w:val="ro-RO"/>
    </w:rPr>
  </w:style>
  <w:style w:type="paragraph" w:styleId="Heading5">
    <w:name w:val="heading 5"/>
    <w:basedOn w:val="Normal"/>
    <w:uiPriority w:val="9"/>
    <w:unhideWhenUsed/>
    <w:qFormat/>
    <w:pPr>
      <w:ind w:firstLine="0"/>
      <w:outlineLvl w:val="4"/>
    </w:pPr>
    <w:rPr>
      <w:b/>
      <w:bCs/>
      <w:i/>
    </w:rPr>
  </w:style>
  <w:style w:type="paragraph" w:styleId="Heading6">
    <w:name w:val="heading 6"/>
    <w:basedOn w:val="Normal"/>
    <w:next w:val="Normal"/>
    <w:link w:val="Heading6Char"/>
    <w:uiPriority w:val="9"/>
    <w:semiHidden/>
    <w:unhideWhenUsed/>
    <w:qFormat/>
    <w:rsid w:val="00222552"/>
    <w:pPr>
      <w:keepNext/>
      <w:keepLines/>
      <w:spacing w:before="40" w:after="0"/>
      <w:ind w:firstLine="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22552"/>
    <w:pPr>
      <w:keepNext/>
      <w:keepLines/>
      <w:spacing w:before="40" w:after="0"/>
      <w:ind w:firstLine="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22552"/>
    <w:pPr>
      <w:keepNext/>
      <w:keepLines/>
      <w:spacing w:before="40" w:after="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2552"/>
    <w:pPr>
      <w:keepNext/>
      <w:keepLines/>
      <w:spacing w:before="40" w:after="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5"/>
      <w:ind w:left="1330" w:hanging="1180"/>
    </w:pPr>
    <w:rPr>
      <w:b/>
      <w:bCs/>
    </w:rPr>
  </w:style>
  <w:style w:type="paragraph" w:styleId="TOC2">
    <w:name w:val="toc 2"/>
    <w:basedOn w:val="Normal"/>
    <w:uiPriority w:val="39"/>
    <w:qFormat/>
    <w:pPr>
      <w:spacing w:before="67"/>
      <w:ind w:left="1310" w:hanging="1160"/>
    </w:pPr>
  </w:style>
  <w:style w:type="paragraph" w:styleId="TOC3">
    <w:name w:val="toc 3"/>
    <w:basedOn w:val="Normal"/>
    <w:uiPriority w:val="39"/>
    <w:qFormat/>
    <w:pPr>
      <w:spacing w:before="163"/>
      <w:ind w:left="1897" w:hanging="1180"/>
    </w:pPr>
    <w:rPr>
      <w:b/>
      <w:bCs/>
    </w:rPr>
  </w:style>
  <w:style w:type="paragraph" w:styleId="TOC4">
    <w:name w:val="toc 4"/>
    <w:basedOn w:val="Normal"/>
    <w:uiPriority w:val="39"/>
    <w:qFormat/>
    <w:pPr>
      <w:spacing w:before="112"/>
      <w:ind w:left="1877" w:hanging="1160"/>
    </w:pPr>
  </w:style>
  <w:style w:type="paragraph" w:styleId="BodyText">
    <w:name w:val="Body Text"/>
    <w:basedOn w:val="Normal"/>
    <w:uiPriority w:val="1"/>
    <w:rsid w:val="00630908"/>
    <w:pPr>
      <w:spacing w:before="103" w:line="295" w:lineRule="auto"/>
      <w:ind w:left="284" w:right="86"/>
    </w:pPr>
    <w:rPr>
      <w:color w:val="231F20"/>
      <w:lang w:val="ro-RO"/>
    </w:rPr>
  </w:style>
  <w:style w:type="paragraph" w:styleId="ListParagraph">
    <w:name w:val="List Paragraph"/>
    <w:basedOn w:val="Normal"/>
    <w:link w:val="ListParagraphChar"/>
    <w:uiPriority w:val="34"/>
    <w:qFormat/>
    <w:rsid w:val="00BB71E0"/>
    <w:pPr>
      <w:numPr>
        <w:numId w:val="2"/>
      </w:numPr>
      <w:tabs>
        <w:tab w:val="left" w:pos="1278"/>
      </w:tabs>
      <w:spacing w:before="80" w:after="80"/>
    </w:pPr>
    <w:rPr>
      <w:bCs/>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7787A"/>
    <w:pPr>
      <w:tabs>
        <w:tab w:val="center" w:pos="4680"/>
        <w:tab w:val="right" w:pos="9360"/>
      </w:tabs>
    </w:pPr>
  </w:style>
  <w:style w:type="character" w:customStyle="1" w:styleId="HeaderChar">
    <w:name w:val="Header Char"/>
    <w:basedOn w:val="DefaultParagraphFont"/>
    <w:link w:val="Header"/>
    <w:uiPriority w:val="99"/>
    <w:rsid w:val="0007787A"/>
    <w:rPr>
      <w:rFonts w:ascii="Arial" w:eastAsia="Arial" w:hAnsi="Arial" w:cs="Arial"/>
    </w:rPr>
  </w:style>
  <w:style w:type="paragraph" w:styleId="Footer">
    <w:name w:val="footer"/>
    <w:basedOn w:val="Normal"/>
    <w:link w:val="FooterChar"/>
    <w:uiPriority w:val="99"/>
    <w:unhideWhenUsed/>
    <w:rsid w:val="0007787A"/>
    <w:pPr>
      <w:tabs>
        <w:tab w:val="center" w:pos="4680"/>
        <w:tab w:val="right" w:pos="9360"/>
      </w:tabs>
    </w:pPr>
  </w:style>
  <w:style w:type="character" w:customStyle="1" w:styleId="FooterChar">
    <w:name w:val="Footer Char"/>
    <w:basedOn w:val="DefaultParagraphFont"/>
    <w:link w:val="Footer"/>
    <w:uiPriority w:val="99"/>
    <w:rsid w:val="0007787A"/>
    <w:rPr>
      <w:rFonts w:ascii="Arial" w:eastAsia="Arial" w:hAnsi="Arial" w:cs="Arial"/>
    </w:rPr>
  </w:style>
  <w:style w:type="character" w:styleId="PlaceholderText">
    <w:name w:val="Placeholder Text"/>
    <w:basedOn w:val="DefaultParagraphFont"/>
    <w:uiPriority w:val="99"/>
    <w:semiHidden/>
    <w:rsid w:val="00316FCA"/>
    <w:rPr>
      <w:color w:val="808080"/>
    </w:rPr>
  </w:style>
  <w:style w:type="paragraph" w:styleId="Title">
    <w:name w:val="Title"/>
    <w:basedOn w:val="Normal"/>
    <w:next w:val="Normal"/>
    <w:link w:val="TitleChar"/>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TitleChar">
    <w:name w:val="Title Char"/>
    <w:basedOn w:val="DefaultParagraphFont"/>
    <w:link w:val="Title"/>
    <w:uiPriority w:val="10"/>
    <w:rsid w:val="00E5336F"/>
    <w:rPr>
      <w:rFonts w:ascii="Times New Roman" w:eastAsiaTheme="majorEastAsia" w:hAnsi="Times New Roman" w:cs="Times New Roman"/>
      <w:color w:val="1F497D" w:themeColor="text2"/>
      <w:spacing w:val="-10"/>
      <w:kern w:val="28"/>
      <w:sz w:val="72"/>
      <w:szCs w:val="72"/>
    </w:rPr>
  </w:style>
  <w:style w:type="paragraph" w:styleId="Subtitle">
    <w:name w:val="Subtitle"/>
    <w:basedOn w:val="Normal"/>
    <w:next w:val="Normal"/>
    <w:link w:val="SubtitleChar"/>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SubtitleChar">
    <w:name w:val="Subtitle Char"/>
    <w:basedOn w:val="DefaultParagraphFont"/>
    <w:link w:val="Subtitle"/>
    <w:uiPriority w:val="11"/>
    <w:rsid w:val="00E5336F"/>
    <w:rPr>
      <w:rFonts w:ascii="Times New Roman" w:eastAsiaTheme="minorEastAsia" w:hAnsi="Times New Roman" w:cs="Times New Roman"/>
      <w:b/>
      <w:bCs/>
      <w:color w:val="5A5A5A" w:themeColor="text1" w:themeTint="A5"/>
      <w:spacing w:val="15"/>
    </w:rPr>
  </w:style>
  <w:style w:type="paragraph" w:styleId="NoSpacing">
    <w:name w:val="No Spacing"/>
    <w:link w:val="NoSpacingChar"/>
    <w:uiPriority w:val="1"/>
    <w:rsid w:val="00BD4D34"/>
    <w:pPr>
      <w:widowControl/>
      <w:autoSpaceDE/>
      <w:autoSpaceDN/>
    </w:pPr>
    <w:rPr>
      <w:rFonts w:eastAsiaTheme="minorEastAsia"/>
    </w:rPr>
  </w:style>
  <w:style w:type="character" w:customStyle="1" w:styleId="NoSpacingChar">
    <w:name w:val="No Spacing Char"/>
    <w:basedOn w:val="DefaultParagraphFont"/>
    <w:link w:val="NoSpacing"/>
    <w:uiPriority w:val="1"/>
    <w:rsid w:val="00BD4D34"/>
    <w:rPr>
      <w:rFonts w:eastAsiaTheme="minorEastAsia"/>
    </w:rPr>
  </w:style>
  <w:style w:type="table" w:styleId="TableGrid">
    <w:name w:val="Table Grid"/>
    <w:basedOn w:val="TableNormal"/>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23C4"/>
    <w:rPr>
      <w:color w:val="0000FF" w:themeColor="hyperlink"/>
      <w:u w:val="single"/>
    </w:rPr>
  </w:style>
  <w:style w:type="character" w:styleId="UnresolvedMention">
    <w:name w:val="Unresolved Mention"/>
    <w:basedOn w:val="DefaultParagraphFont"/>
    <w:uiPriority w:val="99"/>
    <w:semiHidden/>
    <w:unhideWhenUsed/>
    <w:rsid w:val="00BB23C4"/>
    <w:rPr>
      <w:color w:val="605E5C"/>
      <w:shd w:val="clear" w:color="auto" w:fill="E1DFDD"/>
    </w:rPr>
  </w:style>
  <w:style w:type="paragraph" w:styleId="TOCHeading">
    <w:name w:val="TOC Heading"/>
    <w:basedOn w:val="Heading1"/>
    <w:next w:val="Normal"/>
    <w:uiPriority w:val="39"/>
    <w:unhideWhenUsed/>
    <w:qFormat/>
    <w:rsid w:val="007E311D"/>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1"/>
      </w:numPr>
    </w:pPr>
  </w:style>
  <w:style w:type="paragraph" w:customStyle="1" w:styleId="Figuresstyle">
    <w:name w:val="Figure's style"/>
    <w:basedOn w:val="Normal"/>
    <w:link w:val="FiguresstyleChar"/>
    <w:qFormat/>
    <w:rsid w:val="000E602D"/>
    <w:pPr>
      <w:jc w:val="center"/>
    </w:pPr>
    <w:rPr>
      <w:b/>
      <w:bCs/>
      <w:sz w:val="16"/>
    </w:rPr>
  </w:style>
  <w:style w:type="paragraph" w:customStyle="1" w:styleId="Figures">
    <w:name w:val="Figures"/>
    <w:basedOn w:val="Normal"/>
    <w:qFormat/>
    <w:rsid w:val="00B57285"/>
    <w:pPr>
      <w:ind w:firstLine="0"/>
      <w:jc w:val="center"/>
    </w:pPr>
    <w:rPr>
      <w:noProof/>
      <w:lang w:val="ro-RO"/>
    </w:rPr>
  </w:style>
  <w:style w:type="character" w:customStyle="1" w:styleId="Heading6Char">
    <w:name w:val="Heading 6 Char"/>
    <w:basedOn w:val="DefaultParagraphFont"/>
    <w:link w:val="Heading6"/>
    <w:uiPriority w:val="9"/>
    <w:semiHidden/>
    <w:rsid w:val="00222552"/>
    <w:rPr>
      <w:rFonts w:asciiTheme="majorHAnsi" w:eastAsiaTheme="majorEastAsia" w:hAnsiTheme="majorHAnsi" w:cstheme="majorBidi"/>
      <w:color w:val="243F60" w:themeColor="accent1" w:themeShade="7F"/>
      <w:sz w:val="20"/>
      <w:szCs w:val="20"/>
    </w:rPr>
  </w:style>
  <w:style w:type="character" w:customStyle="1" w:styleId="Heading7Char">
    <w:name w:val="Heading 7 Char"/>
    <w:basedOn w:val="DefaultParagraphFont"/>
    <w:link w:val="Heading7"/>
    <w:uiPriority w:val="9"/>
    <w:semiHidden/>
    <w:rsid w:val="00222552"/>
    <w:rPr>
      <w:rFonts w:asciiTheme="majorHAnsi" w:eastAsiaTheme="majorEastAsia" w:hAnsiTheme="majorHAnsi" w:cstheme="majorBidi"/>
      <w:i/>
      <w:iCs/>
      <w:color w:val="243F60" w:themeColor="accent1" w:themeShade="7F"/>
      <w:sz w:val="20"/>
      <w:szCs w:val="20"/>
    </w:rPr>
  </w:style>
  <w:style w:type="character" w:customStyle="1" w:styleId="Heading8Char">
    <w:name w:val="Heading 8 Char"/>
    <w:basedOn w:val="DefaultParagraphFont"/>
    <w:link w:val="Heading8"/>
    <w:uiPriority w:val="9"/>
    <w:semiHidden/>
    <w:rsid w:val="0022255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22552"/>
    <w:rPr>
      <w:rFonts w:asciiTheme="majorHAnsi" w:eastAsiaTheme="majorEastAsia" w:hAnsiTheme="majorHAnsi" w:cstheme="majorBidi"/>
      <w:i/>
      <w:iCs/>
      <w:color w:val="272727" w:themeColor="text1" w:themeTint="D8"/>
      <w:sz w:val="21"/>
      <w:szCs w:val="21"/>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DefaultParagraphFont"/>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Caption">
    <w:name w:val="caption"/>
    <w:basedOn w:val="Normal"/>
    <w:next w:val="Normal"/>
    <w:uiPriority w:val="35"/>
    <w:unhideWhenUsed/>
    <w:qFormat/>
    <w:rsid w:val="00E43E98"/>
    <w:pPr>
      <w:spacing w:after="200"/>
    </w:pPr>
    <w:rPr>
      <w:i/>
      <w:iCs/>
      <w:color w:val="1F497D" w:themeColor="text2"/>
      <w:sz w:val="18"/>
      <w:szCs w:val="18"/>
    </w:rPr>
  </w:style>
  <w:style w:type="paragraph" w:customStyle="1" w:styleId="Tables">
    <w:name w:val="Tables"/>
    <w:basedOn w:val="Normal"/>
    <w:link w:val="TablesChar"/>
    <w:qFormat/>
    <w:rsid w:val="00754576"/>
    <w:pPr>
      <w:ind w:hanging="11"/>
      <w:jc w:val="center"/>
    </w:pPr>
  </w:style>
  <w:style w:type="character" w:customStyle="1" w:styleId="TablesChar">
    <w:name w:val="Tables Char"/>
    <w:basedOn w:val="DefaultParagraphFont"/>
    <w:link w:val="Tables"/>
    <w:rsid w:val="00754576"/>
    <w:rPr>
      <w:rFonts w:ascii="Times New Roman" w:eastAsia="Arial" w:hAnsi="Times New Roman" w:cs="Times New Roman"/>
      <w:sz w:val="20"/>
      <w:szCs w:val="20"/>
    </w:rPr>
  </w:style>
  <w:style w:type="paragraph" w:customStyle="1" w:styleId="Normalbold">
    <w:name w:val="Normal bold"/>
    <w:basedOn w:val="Normal"/>
    <w:link w:val="NormalboldChar"/>
    <w:qFormat/>
    <w:rsid w:val="00B57285"/>
    <w:rPr>
      <w:b/>
      <w:bCs/>
      <w:lang w:val="ro-RO"/>
    </w:rPr>
  </w:style>
  <w:style w:type="character" w:customStyle="1" w:styleId="NormalboldChar">
    <w:name w:val="Normal bold Char"/>
    <w:basedOn w:val="DefaultParagraphFont"/>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ListParagraph"/>
    <w:link w:val="Listparagraphlevel2Char"/>
    <w:qFormat/>
    <w:rsid w:val="00695B5A"/>
    <w:pPr>
      <w:numPr>
        <w:ilvl w:val="1"/>
      </w:numPr>
    </w:pPr>
  </w:style>
  <w:style w:type="character" w:customStyle="1" w:styleId="ListParagraphChar">
    <w:name w:val="List Paragraph Char"/>
    <w:basedOn w:val="DefaultParagraphFont"/>
    <w:link w:val="ListParagraph"/>
    <w:uiPriority w:val="34"/>
    <w:rsid w:val="00BB71E0"/>
    <w:rPr>
      <w:rFonts w:ascii="Times New Roman" w:eastAsia="Arial" w:hAnsi="Times New Roman" w:cs="Times New Roman"/>
      <w:bCs/>
      <w:sz w:val="20"/>
      <w:szCs w:val="20"/>
    </w:rPr>
  </w:style>
  <w:style w:type="character" w:customStyle="1" w:styleId="Listparagraphlevel2Char">
    <w:name w:val="List paragraph level 2 Char"/>
    <w:basedOn w:val="ListParagraphChar"/>
    <w:link w:val="Listparagraphlevel2"/>
    <w:rsid w:val="00695B5A"/>
    <w:rPr>
      <w:rFonts w:ascii="Times New Roman" w:eastAsia="Arial" w:hAnsi="Times New Roman" w:cs="Times New Roman"/>
      <w:bCs/>
      <w:sz w:val="20"/>
      <w:szCs w:val="20"/>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TOC5">
    <w:name w:val="toc 5"/>
    <w:basedOn w:val="Normal"/>
    <w:next w:val="Normal"/>
    <w:autoRedefine/>
    <w:uiPriority w:val="39"/>
    <w:unhideWhenUsed/>
    <w:rsid w:val="00FD1F82"/>
    <w:pPr>
      <w:widowControl/>
      <w:autoSpaceDE/>
      <w:autoSpaceDN/>
      <w:spacing w:after="100" w:line="259" w:lineRule="auto"/>
      <w:ind w:left="880" w:firstLine="0"/>
      <w:jc w:val="left"/>
    </w:pPr>
    <w:rPr>
      <w:rFonts w:asciiTheme="minorHAnsi" w:eastAsiaTheme="minorEastAsia" w:hAnsiTheme="minorHAnsi" w:cstheme="minorBidi"/>
      <w:kern w:val="2"/>
      <w:sz w:val="22"/>
      <w:szCs w:val="22"/>
    </w:rPr>
  </w:style>
  <w:style w:type="paragraph" w:styleId="TOC6">
    <w:name w:val="toc 6"/>
    <w:basedOn w:val="Normal"/>
    <w:next w:val="Normal"/>
    <w:autoRedefine/>
    <w:uiPriority w:val="39"/>
    <w:unhideWhenUsed/>
    <w:rsid w:val="00FD1F82"/>
    <w:pPr>
      <w:widowControl/>
      <w:autoSpaceDE/>
      <w:autoSpaceDN/>
      <w:spacing w:after="100" w:line="259" w:lineRule="auto"/>
      <w:ind w:left="1100" w:firstLine="0"/>
      <w:jc w:val="left"/>
    </w:pPr>
    <w:rPr>
      <w:rFonts w:asciiTheme="minorHAnsi" w:eastAsiaTheme="minorEastAsia" w:hAnsiTheme="minorHAnsi" w:cstheme="minorBidi"/>
      <w:kern w:val="2"/>
      <w:sz w:val="22"/>
      <w:szCs w:val="22"/>
    </w:rPr>
  </w:style>
  <w:style w:type="paragraph" w:styleId="TOC7">
    <w:name w:val="toc 7"/>
    <w:basedOn w:val="Normal"/>
    <w:next w:val="Normal"/>
    <w:autoRedefine/>
    <w:uiPriority w:val="39"/>
    <w:unhideWhenUsed/>
    <w:rsid w:val="00FD1F82"/>
    <w:pPr>
      <w:widowControl/>
      <w:autoSpaceDE/>
      <w:autoSpaceDN/>
      <w:spacing w:after="100" w:line="259" w:lineRule="auto"/>
      <w:ind w:left="1320" w:firstLine="0"/>
      <w:jc w:val="left"/>
    </w:pPr>
    <w:rPr>
      <w:rFonts w:asciiTheme="minorHAnsi" w:eastAsiaTheme="minorEastAsia" w:hAnsiTheme="minorHAnsi" w:cstheme="minorBidi"/>
      <w:kern w:val="2"/>
      <w:sz w:val="22"/>
      <w:szCs w:val="22"/>
    </w:rPr>
  </w:style>
  <w:style w:type="paragraph" w:styleId="TOC8">
    <w:name w:val="toc 8"/>
    <w:basedOn w:val="Normal"/>
    <w:next w:val="Normal"/>
    <w:autoRedefine/>
    <w:uiPriority w:val="39"/>
    <w:unhideWhenUsed/>
    <w:rsid w:val="00FD1F82"/>
    <w:pPr>
      <w:widowControl/>
      <w:autoSpaceDE/>
      <w:autoSpaceDN/>
      <w:spacing w:after="100" w:line="259" w:lineRule="auto"/>
      <w:ind w:left="1540" w:firstLine="0"/>
      <w:jc w:val="left"/>
    </w:pPr>
    <w:rPr>
      <w:rFonts w:asciiTheme="minorHAnsi" w:eastAsiaTheme="minorEastAsia" w:hAnsiTheme="minorHAnsi" w:cstheme="minorBidi"/>
      <w:kern w:val="2"/>
      <w:sz w:val="22"/>
      <w:szCs w:val="22"/>
    </w:rPr>
  </w:style>
  <w:style w:type="paragraph" w:styleId="TOC9">
    <w:name w:val="toc 9"/>
    <w:basedOn w:val="Normal"/>
    <w:next w:val="Normal"/>
    <w:autoRedefine/>
    <w:uiPriority w:val="39"/>
    <w:unhideWhenUsed/>
    <w:rsid w:val="00FD1F82"/>
    <w:pPr>
      <w:widowControl/>
      <w:autoSpaceDE/>
      <w:autoSpaceDN/>
      <w:spacing w:after="100" w:line="259" w:lineRule="auto"/>
      <w:ind w:left="1760" w:firstLine="0"/>
      <w:jc w:val="left"/>
    </w:pPr>
    <w:rPr>
      <w:rFonts w:asciiTheme="minorHAnsi" w:eastAsiaTheme="minorEastAsia" w:hAnsiTheme="minorHAnsi" w:cstheme="minorBidi"/>
      <w:kern w:val="2"/>
      <w:sz w:val="22"/>
      <w:szCs w:val="22"/>
    </w:rPr>
  </w:style>
  <w:style w:type="character" w:styleId="Emphasis">
    <w:name w:val="Emphasis"/>
    <w:basedOn w:val="DefaultParagraphFont"/>
    <w:uiPriority w:val="20"/>
    <w:qFormat/>
    <w:rsid w:val="003A3229"/>
    <w:rPr>
      <w:i/>
      <w:iCs/>
    </w:rPr>
  </w:style>
  <w:style w:type="character" w:styleId="IntenseEmphasis">
    <w:name w:val="Intense Emphasis"/>
    <w:basedOn w:val="DefaultParagraphFont"/>
    <w:uiPriority w:val="21"/>
    <w:qFormat/>
    <w:rsid w:val="00921A91"/>
    <w:rPr>
      <w:i/>
      <w:iCs/>
      <w:color w:val="4F81BD" w:themeColor="accent1"/>
    </w:rPr>
  </w:style>
  <w:style w:type="paragraph" w:customStyle="1" w:styleId="Questions">
    <w:name w:val="Questions"/>
    <w:basedOn w:val="ListParagraph"/>
    <w:qFormat/>
    <w:rsid w:val="00921A91"/>
    <w:rPr>
      <w:i/>
      <w:color w:val="0070C0"/>
    </w:rPr>
  </w:style>
  <w:style w:type="paragraph" w:customStyle="1" w:styleId="11">
    <w:name w:val="Заглавие 11"/>
    <w:basedOn w:val="Normal"/>
    <w:rsid w:val="00DF578A"/>
    <w:pPr>
      <w:numPr>
        <w:numId w:val="3"/>
      </w:numPr>
    </w:pPr>
  </w:style>
  <w:style w:type="paragraph" w:customStyle="1" w:styleId="21">
    <w:name w:val="Заглавие 21"/>
    <w:basedOn w:val="Normal"/>
    <w:rsid w:val="00DF578A"/>
    <w:pPr>
      <w:numPr>
        <w:ilvl w:val="1"/>
        <w:numId w:val="3"/>
      </w:numPr>
    </w:pPr>
  </w:style>
  <w:style w:type="paragraph" w:customStyle="1" w:styleId="31">
    <w:name w:val="Заглавие 31"/>
    <w:basedOn w:val="Normal"/>
    <w:rsid w:val="00DF578A"/>
    <w:pPr>
      <w:numPr>
        <w:ilvl w:val="2"/>
        <w:numId w:val="3"/>
      </w:numPr>
    </w:pPr>
  </w:style>
  <w:style w:type="paragraph" w:customStyle="1" w:styleId="41">
    <w:name w:val="Заглавие 41"/>
    <w:basedOn w:val="Normal"/>
    <w:rsid w:val="00DF578A"/>
    <w:pPr>
      <w:numPr>
        <w:ilvl w:val="3"/>
        <w:numId w:val="3"/>
      </w:numPr>
    </w:pPr>
  </w:style>
  <w:style w:type="paragraph" w:customStyle="1" w:styleId="51">
    <w:name w:val="Заглавие 51"/>
    <w:basedOn w:val="Normal"/>
    <w:rsid w:val="00DF578A"/>
    <w:pPr>
      <w:numPr>
        <w:ilvl w:val="4"/>
        <w:numId w:val="3"/>
      </w:numPr>
    </w:pPr>
  </w:style>
  <w:style w:type="paragraph" w:customStyle="1" w:styleId="61">
    <w:name w:val="Заглавие 61"/>
    <w:basedOn w:val="Normal"/>
    <w:rsid w:val="00DF578A"/>
    <w:pPr>
      <w:numPr>
        <w:ilvl w:val="5"/>
        <w:numId w:val="3"/>
      </w:numPr>
    </w:pPr>
  </w:style>
  <w:style w:type="paragraph" w:customStyle="1" w:styleId="71">
    <w:name w:val="Заглавие 71"/>
    <w:basedOn w:val="Normal"/>
    <w:rsid w:val="00DF578A"/>
    <w:pPr>
      <w:numPr>
        <w:ilvl w:val="6"/>
        <w:numId w:val="3"/>
      </w:numPr>
    </w:pPr>
  </w:style>
  <w:style w:type="paragraph" w:customStyle="1" w:styleId="81">
    <w:name w:val="Заглавие 81"/>
    <w:basedOn w:val="Normal"/>
    <w:rsid w:val="00DF578A"/>
    <w:pPr>
      <w:numPr>
        <w:ilvl w:val="7"/>
        <w:numId w:val="3"/>
      </w:numPr>
    </w:pPr>
  </w:style>
  <w:style w:type="paragraph" w:customStyle="1" w:styleId="91">
    <w:name w:val="Заглавие 91"/>
    <w:basedOn w:val="Normal"/>
    <w:rsid w:val="00DF578A"/>
    <w:pPr>
      <w:numPr>
        <w:ilvl w:val="8"/>
        <w:numId w:val="3"/>
      </w:numPr>
    </w:pPr>
  </w:style>
  <w:style w:type="table" w:styleId="GridTable1Light">
    <w:name w:val="Grid Table 1 Light"/>
    <w:basedOn w:val="TableNormal"/>
    <w:uiPriority w:val="46"/>
    <w:rsid w:val="00D655C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B2406A"/>
    <w:pPr>
      <w:widowControl/>
      <w:autoSpaceDE/>
      <w:autoSpaceDN/>
      <w:spacing w:before="100" w:beforeAutospacing="1" w:after="100" w:afterAutospacing="1"/>
      <w:ind w:firstLine="0"/>
      <w:jc w:val="left"/>
    </w:pPr>
    <w:rPr>
      <w:rFonts w:eastAsia="Times New Roman"/>
      <w:sz w:val="24"/>
      <w:szCs w:val="24"/>
    </w:rPr>
  </w:style>
  <w:style w:type="character" w:styleId="Strong">
    <w:name w:val="Strong"/>
    <w:basedOn w:val="DefaultParagraphFont"/>
    <w:uiPriority w:val="22"/>
    <w:qFormat/>
    <w:rsid w:val="00B240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344">
      <w:bodyDiv w:val="1"/>
      <w:marLeft w:val="0"/>
      <w:marRight w:val="0"/>
      <w:marTop w:val="0"/>
      <w:marBottom w:val="0"/>
      <w:divBdr>
        <w:top w:val="none" w:sz="0" w:space="0" w:color="auto"/>
        <w:left w:val="none" w:sz="0" w:space="0" w:color="auto"/>
        <w:bottom w:val="none" w:sz="0" w:space="0" w:color="auto"/>
        <w:right w:val="none" w:sz="0" w:space="0" w:color="auto"/>
      </w:divBdr>
    </w:div>
    <w:div w:id="5718136">
      <w:bodyDiv w:val="1"/>
      <w:marLeft w:val="0"/>
      <w:marRight w:val="0"/>
      <w:marTop w:val="0"/>
      <w:marBottom w:val="0"/>
      <w:divBdr>
        <w:top w:val="none" w:sz="0" w:space="0" w:color="auto"/>
        <w:left w:val="none" w:sz="0" w:space="0" w:color="auto"/>
        <w:bottom w:val="none" w:sz="0" w:space="0" w:color="auto"/>
        <w:right w:val="none" w:sz="0" w:space="0" w:color="auto"/>
      </w:divBdr>
    </w:div>
    <w:div w:id="202400891">
      <w:bodyDiv w:val="1"/>
      <w:marLeft w:val="0"/>
      <w:marRight w:val="0"/>
      <w:marTop w:val="0"/>
      <w:marBottom w:val="0"/>
      <w:divBdr>
        <w:top w:val="none" w:sz="0" w:space="0" w:color="auto"/>
        <w:left w:val="none" w:sz="0" w:space="0" w:color="auto"/>
        <w:bottom w:val="none" w:sz="0" w:space="0" w:color="auto"/>
        <w:right w:val="none" w:sz="0" w:space="0" w:color="auto"/>
      </w:divBdr>
    </w:div>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314337531">
      <w:bodyDiv w:val="1"/>
      <w:marLeft w:val="0"/>
      <w:marRight w:val="0"/>
      <w:marTop w:val="0"/>
      <w:marBottom w:val="0"/>
      <w:divBdr>
        <w:top w:val="none" w:sz="0" w:space="0" w:color="auto"/>
        <w:left w:val="none" w:sz="0" w:space="0" w:color="auto"/>
        <w:bottom w:val="none" w:sz="0" w:space="0" w:color="auto"/>
        <w:right w:val="none" w:sz="0" w:space="0" w:color="auto"/>
      </w:divBdr>
    </w:div>
    <w:div w:id="330108772">
      <w:bodyDiv w:val="1"/>
      <w:marLeft w:val="0"/>
      <w:marRight w:val="0"/>
      <w:marTop w:val="0"/>
      <w:marBottom w:val="0"/>
      <w:divBdr>
        <w:top w:val="none" w:sz="0" w:space="0" w:color="auto"/>
        <w:left w:val="none" w:sz="0" w:space="0" w:color="auto"/>
        <w:bottom w:val="none" w:sz="0" w:space="0" w:color="auto"/>
        <w:right w:val="none" w:sz="0" w:space="0" w:color="auto"/>
      </w:divBdr>
    </w:div>
    <w:div w:id="354353734">
      <w:bodyDiv w:val="1"/>
      <w:marLeft w:val="0"/>
      <w:marRight w:val="0"/>
      <w:marTop w:val="0"/>
      <w:marBottom w:val="0"/>
      <w:divBdr>
        <w:top w:val="none" w:sz="0" w:space="0" w:color="auto"/>
        <w:left w:val="none" w:sz="0" w:space="0" w:color="auto"/>
        <w:bottom w:val="none" w:sz="0" w:space="0" w:color="auto"/>
        <w:right w:val="none" w:sz="0" w:space="0" w:color="auto"/>
      </w:divBdr>
    </w:div>
    <w:div w:id="470289008">
      <w:bodyDiv w:val="1"/>
      <w:marLeft w:val="0"/>
      <w:marRight w:val="0"/>
      <w:marTop w:val="0"/>
      <w:marBottom w:val="0"/>
      <w:divBdr>
        <w:top w:val="none" w:sz="0" w:space="0" w:color="auto"/>
        <w:left w:val="none" w:sz="0" w:space="0" w:color="auto"/>
        <w:bottom w:val="none" w:sz="0" w:space="0" w:color="auto"/>
        <w:right w:val="none" w:sz="0" w:space="0" w:color="auto"/>
      </w:divBdr>
    </w:div>
    <w:div w:id="720248690">
      <w:bodyDiv w:val="1"/>
      <w:marLeft w:val="0"/>
      <w:marRight w:val="0"/>
      <w:marTop w:val="0"/>
      <w:marBottom w:val="0"/>
      <w:divBdr>
        <w:top w:val="none" w:sz="0" w:space="0" w:color="auto"/>
        <w:left w:val="none" w:sz="0" w:space="0" w:color="auto"/>
        <w:bottom w:val="none" w:sz="0" w:space="0" w:color="auto"/>
        <w:right w:val="none" w:sz="0" w:space="0" w:color="auto"/>
      </w:divBdr>
    </w:div>
    <w:div w:id="760681180">
      <w:bodyDiv w:val="1"/>
      <w:marLeft w:val="0"/>
      <w:marRight w:val="0"/>
      <w:marTop w:val="0"/>
      <w:marBottom w:val="0"/>
      <w:divBdr>
        <w:top w:val="none" w:sz="0" w:space="0" w:color="auto"/>
        <w:left w:val="none" w:sz="0" w:space="0" w:color="auto"/>
        <w:bottom w:val="none" w:sz="0" w:space="0" w:color="auto"/>
        <w:right w:val="none" w:sz="0" w:space="0" w:color="auto"/>
      </w:divBdr>
    </w:div>
    <w:div w:id="920723770">
      <w:bodyDiv w:val="1"/>
      <w:marLeft w:val="0"/>
      <w:marRight w:val="0"/>
      <w:marTop w:val="0"/>
      <w:marBottom w:val="0"/>
      <w:divBdr>
        <w:top w:val="none" w:sz="0" w:space="0" w:color="auto"/>
        <w:left w:val="none" w:sz="0" w:space="0" w:color="auto"/>
        <w:bottom w:val="none" w:sz="0" w:space="0" w:color="auto"/>
        <w:right w:val="none" w:sz="0" w:space="0" w:color="auto"/>
      </w:divBdr>
    </w:div>
    <w:div w:id="979187007">
      <w:bodyDiv w:val="1"/>
      <w:marLeft w:val="0"/>
      <w:marRight w:val="0"/>
      <w:marTop w:val="0"/>
      <w:marBottom w:val="0"/>
      <w:divBdr>
        <w:top w:val="none" w:sz="0" w:space="0" w:color="auto"/>
        <w:left w:val="none" w:sz="0" w:space="0" w:color="auto"/>
        <w:bottom w:val="none" w:sz="0" w:space="0" w:color="auto"/>
        <w:right w:val="none" w:sz="0" w:space="0" w:color="auto"/>
      </w:divBdr>
      <w:divsChild>
        <w:div w:id="1946112357">
          <w:marLeft w:val="0"/>
          <w:marRight w:val="0"/>
          <w:marTop w:val="0"/>
          <w:marBottom w:val="0"/>
          <w:divBdr>
            <w:top w:val="none" w:sz="0" w:space="0" w:color="auto"/>
            <w:left w:val="none" w:sz="0" w:space="0" w:color="auto"/>
            <w:bottom w:val="none" w:sz="0" w:space="0" w:color="auto"/>
            <w:right w:val="none" w:sz="0" w:space="0" w:color="auto"/>
          </w:divBdr>
          <w:divsChild>
            <w:div w:id="1051658864">
              <w:marLeft w:val="0"/>
              <w:marRight w:val="0"/>
              <w:marTop w:val="0"/>
              <w:marBottom w:val="0"/>
              <w:divBdr>
                <w:top w:val="none" w:sz="0" w:space="0" w:color="auto"/>
                <w:left w:val="none" w:sz="0" w:space="0" w:color="auto"/>
                <w:bottom w:val="none" w:sz="0" w:space="0" w:color="auto"/>
                <w:right w:val="none" w:sz="0" w:space="0" w:color="auto"/>
              </w:divBdr>
              <w:divsChild>
                <w:div w:id="2141025536">
                  <w:marLeft w:val="0"/>
                  <w:marRight w:val="0"/>
                  <w:marTop w:val="0"/>
                  <w:marBottom w:val="0"/>
                  <w:divBdr>
                    <w:top w:val="none" w:sz="0" w:space="0" w:color="auto"/>
                    <w:left w:val="none" w:sz="0" w:space="0" w:color="auto"/>
                    <w:bottom w:val="none" w:sz="0" w:space="0" w:color="auto"/>
                    <w:right w:val="none" w:sz="0" w:space="0" w:color="auto"/>
                  </w:divBdr>
                  <w:divsChild>
                    <w:div w:id="438448034">
                      <w:marLeft w:val="0"/>
                      <w:marRight w:val="0"/>
                      <w:marTop w:val="0"/>
                      <w:marBottom w:val="0"/>
                      <w:divBdr>
                        <w:top w:val="none" w:sz="0" w:space="0" w:color="auto"/>
                        <w:left w:val="none" w:sz="0" w:space="0" w:color="auto"/>
                        <w:bottom w:val="none" w:sz="0" w:space="0" w:color="auto"/>
                        <w:right w:val="none" w:sz="0" w:space="0" w:color="auto"/>
                      </w:divBdr>
                      <w:divsChild>
                        <w:div w:id="890768772">
                          <w:marLeft w:val="0"/>
                          <w:marRight w:val="0"/>
                          <w:marTop w:val="0"/>
                          <w:marBottom w:val="0"/>
                          <w:divBdr>
                            <w:top w:val="none" w:sz="0" w:space="0" w:color="auto"/>
                            <w:left w:val="none" w:sz="0" w:space="0" w:color="auto"/>
                            <w:bottom w:val="none" w:sz="0" w:space="0" w:color="auto"/>
                            <w:right w:val="none" w:sz="0" w:space="0" w:color="auto"/>
                          </w:divBdr>
                          <w:divsChild>
                            <w:div w:id="458032200">
                              <w:marLeft w:val="0"/>
                              <w:marRight w:val="0"/>
                              <w:marTop w:val="0"/>
                              <w:marBottom w:val="0"/>
                              <w:divBdr>
                                <w:top w:val="none" w:sz="0" w:space="0" w:color="auto"/>
                                <w:left w:val="none" w:sz="0" w:space="0" w:color="auto"/>
                                <w:bottom w:val="none" w:sz="0" w:space="0" w:color="auto"/>
                                <w:right w:val="none" w:sz="0" w:space="0" w:color="auto"/>
                              </w:divBdr>
                              <w:divsChild>
                                <w:div w:id="2060353365">
                                  <w:marLeft w:val="0"/>
                                  <w:marRight w:val="0"/>
                                  <w:marTop w:val="0"/>
                                  <w:marBottom w:val="0"/>
                                  <w:divBdr>
                                    <w:top w:val="none" w:sz="0" w:space="0" w:color="auto"/>
                                    <w:left w:val="none" w:sz="0" w:space="0" w:color="auto"/>
                                    <w:bottom w:val="none" w:sz="0" w:space="0" w:color="auto"/>
                                    <w:right w:val="none" w:sz="0" w:space="0" w:color="auto"/>
                                  </w:divBdr>
                                  <w:divsChild>
                                    <w:div w:id="179255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639201">
      <w:bodyDiv w:val="1"/>
      <w:marLeft w:val="0"/>
      <w:marRight w:val="0"/>
      <w:marTop w:val="0"/>
      <w:marBottom w:val="0"/>
      <w:divBdr>
        <w:top w:val="none" w:sz="0" w:space="0" w:color="auto"/>
        <w:left w:val="none" w:sz="0" w:space="0" w:color="auto"/>
        <w:bottom w:val="none" w:sz="0" w:space="0" w:color="auto"/>
        <w:right w:val="none" w:sz="0" w:space="0" w:color="auto"/>
      </w:divBdr>
    </w:div>
    <w:div w:id="1114902048">
      <w:bodyDiv w:val="1"/>
      <w:marLeft w:val="0"/>
      <w:marRight w:val="0"/>
      <w:marTop w:val="0"/>
      <w:marBottom w:val="0"/>
      <w:divBdr>
        <w:top w:val="none" w:sz="0" w:space="0" w:color="auto"/>
        <w:left w:val="none" w:sz="0" w:space="0" w:color="auto"/>
        <w:bottom w:val="none" w:sz="0" w:space="0" w:color="auto"/>
        <w:right w:val="none" w:sz="0" w:space="0" w:color="auto"/>
      </w:divBdr>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 w:id="1722630529">
      <w:bodyDiv w:val="1"/>
      <w:marLeft w:val="0"/>
      <w:marRight w:val="0"/>
      <w:marTop w:val="0"/>
      <w:marBottom w:val="0"/>
      <w:divBdr>
        <w:top w:val="none" w:sz="0" w:space="0" w:color="auto"/>
        <w:left w:val="none" w:sz="0" w:space="0" w:color="auto"/>
        <w:bottom w:val="none" w:sz="0" w:space="0" w:color="auto"/>
        <w:right w:val="none" w:sz="0" w:space="0" w:color="auto"/>
      </w:divBdr>
    </w:div>
    <w:div w:id="18168706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4.png"/><Relationship Id="rId2" Type="http://schemas.openxmlformats.org/officeDocument/2006/relationships/image" Target="media/image1.png"/><Relationship Id="rId1" Type="http://schemas.openxmlformats.org/officeDocument/2006/relationships/image" Target="media/image6.png"/><Relationship Id="rId6" Type="http://schemas.openxmlformats.org/officeDocument/2006/relationships/image" Target="media/image2.png"/><Relationship Id="rId5" Type="http://schemas.openxmlformats.org/officeDocument/2006/relationships/image" Target="media/image5.png"/><Relationship Id="rId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5F702-9A05-4262-BF40-F4DAE64F5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7</Pages>
  <Words>1243</Words>
  <Characters>7683</Characters>
  <Application>Microsoft Office Word</Application>
  <DocSecurity>0</DocSecurity>
  <Lines>264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 docId:740670E9EE0B0FEF484A2002A03FD89B</cp:keywords>
  <dc:description/>
  <cp:lastModifiedBy>Pınar ÖZDEMİR</cp:lastModifiedBy>
  <cp:revision>12</cp:revision>
  <cp:lastPrinted>2025-05-26T19:58:00Z</cp:lastPrinted>
  <dcterms:created xsi:type="dcterms:W3CDTF">2025-07-01T14:45:00Z</dcterms:created>
  <dcterms:modified xsi:type="dcterms:W3CDTF">2025-07-29T15:31:00Z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y fmtid="{D5CDD505-2E9C-101B-9397-08002B2CF9AE}" pid="5" name="GrammarlyDocumentId">
    <vt:lpwstr>aec9d694-3703-461f-bf25-821692dd6345</vt:lpwstr>
  </property>
</Properties>
</file>