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1A91" w:rsidRDefault="001B2CD5" w:rsidP="000E602D"/>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33CF3858" w14:textId="1D8464EC" w:rsidR="00E5336F" w:rsidRPr="00921A91" w:rsidRDefault="00E5336F" w:rsidP="00E5336F">
      <w:pPr>
        <w:pStyle w:val="Title"/>
      </w:pPr>
    </w:p>
    <w:p w14:paraId="56A41026" w14:textId="4ED96173" w:rsidR="003843FB" w:rsidRPr="0097701A" w:rsidRDefault="007B53E5" w:rsidP="00E5336F">
      <w:pPr>
        <w:pStyle w:val="Title"/>
        <w:rPr>
          <w:sz w:val="32"/>
          <w:szCs w:val="32"/>
        </w:rPr>
      </w:pPr>
      <w:r w:rsidRPr="007B53E5">
        <w:t xml:space="preserve">VICTUALLING ONBOARD </w:t>
      </w:r>
      <w:r w:rsidRPr="0097701A">
        <w:rPr>
          <w:sz w:val="32"/>
          <w:szCs w:val="32"/>
        </w:rPr>
        <w:t>(</w:t>
      </w:r>
      <w:r w:rsidR="0097701A" w:rsidRPr="0097701A">
        <w:rPr>
          <w:b/>
          <w:bCs/>
          <w:sz w:val="32"/>
          <w:szCs w:val="32"/>
        </w:rPr>
        <w:t xml:space="preserve">Supply Chain Management and </w:t>
      </w:r>
      <w:r w:rsidR="0097701A">
        <w:rPr>
          <w:b/>
          <w:bCs/>
          <w:sz w:val="32"/>
          <w:szCs w:val="32"/>
        </w:rPr>
        <w:t>t</w:t>
      </w:r>
      <w:r w:rsidR="0097701A" w:rsidRPr="0097701A">
        <w:rPr>
          <w:b/>
          <w:bCs/>
          <w:sz w:val="32"/>
          <w:szCs w:val="32"/>
        </w:rPr>
        <w:t>he Victualling Services Onboard</w:t>
      </w:r>
      <w:r w:rsidRPr="0097701A">
        <w:rPr>
          <w:sz w:val="32"/>
          <w:szCs w:val="32"/>
        </w:rPr>
        <w:t>)</w:t>
      </w:r>
    </w:p>
    <w:p w14:paraId="4708076B" w14:textId="14D19371" w:rsidR="003843FB" w:rsidRPr="0097701A" w:rsidRDefault="003843FB" w:rsidP="000E602D">
      <w:pPr>
        <w:rPr>
          <w:sz w:val="32"/>
          <w:szCs w:val="32"/>
        </w:rPr>
      </w:pPr>
    </w:p>
    <w:p w14:paraId="47120089" w14:textId="4A098169" w:rsidR="003843FB" w:rsidRPr="00921A91" w:rsidRDefault="003843FB" w:rsidP="000E602D"/>
    <w:p w14:paraId="69B66BDD" w14:textId="1654EB82" w:rsidR="00EB66D4" w:rsidRPr="00921A91" w:rsidRDefault="00EB66D4" w:rsidP="000E602D"/>
    <w:p w14:paraId="7BD3EB0B" w14:textId="2237D302" w:rsidR="0097701A" w:rsidRDefault="0097701A" w:rsidP="0097701A">
      <w:pPr>
        <w:pStyle w:val="Title"/>
        <w:rPr>
          <w:lang w:val="en-GB"/>
        </w:rPr>
      </w:pPr>
      <w:r w:rsidRPr="00005A56">
        <w:rPr>
          <w:b/>
          <w:bCs/>
          <w:color w:val="EE0000"/>
          <w:sz w:val="36"/>
          <w:szCs w:val="36"/>
          <w:lang w:val="en-GB"/>
        </w:rPr>
        <w:t xml:space="preserve">Training module </w:t>
      </w:r>
      <w:r>
        <w:rPr>
          <w:b/>
          <w:bCs/>
          <w:color w:val="EE0000"/>
          <w:sz w:val="36"/>
          <w:szCs w:val="36"/>
          <w:lang w:val="en-GB"/>
        </w:rPr>
        <w:t xml:space="preserve">II, </w:t>
      </w:r>
      <w:r w:rsidRPr="00EF6213">
        <w:rPr>
          <w:b/>
          <w:bCs/>
          <w:color w:val="EE0000"/>
          <w:sz w:val="36"/>
          <w:szCs w:val="36"/>
          <w:lang w:val="en-GB"/>
        </w:rPr>
        <w:t>Week I</w:t>
      </w:r>
      <w:r w:rsidRPr="0097701A">
        <w:rPr>
          <w:b/>
          <w:bCs/>
          <w:color w:val="EE0000"/>
          <w:sz w:val="36"/>
          <w:szCs w:val="36"/>
          <w:lang w:val="en-GB"/>
        </w:rPr>
        <w:t>-VIII/B</w:t>
      </w:r>
    </w:p>
    <w:p w14:paraId="205DE253" w14:textId="4CC03D7A" w:rsidR="00EB66D4" w:rsidRPr="00921A91" w:rsidRDefault="00EB66D4" w:rsidP="000E602D"/>
    <w:p w14:paraId="06035B6C" w14:textId="49D6F981" w:rsidR="00EB66D4" w:rsidRPr="00921A91" w:rsidRDefault="00EB66D4" w:rsidP="000E602D"/>
    <w:p w14:paraId="6F07F53C" w14:textId="77777777" w:rsidR="0097701A" w:rsidRPr="0097701A" w:rsidRDefault="0097701A" w:rsidP="0097701A">
      <w:pPr>
        <w:jc w:val="center"/>
        <w:rPr>
          <w:rFonts w:eastAsiaTheme="majorEastAsia"/>
          <w:b/>
          <w:bCs/>
          <w:color w:val="1F497D" w:themeColor="text2"/>
          <w:spacing w:val="-10"/>
          <w:kern w:val="28"/>
          <w:sz w:val="32"/>
          <w:szCs w:val="32"/>
          <w:lang w:val="en-GB"/>
        </w:rPr>
      </w:pPr>
      <w:r w:rsidRPr="0097701A">
        <w:rPr>
          <w:rFonts w:eastAsiaTheme="majorEastAsia"/>
          <w:b/>
          <w:bCs/>
          <w:color w:val="1F497D" w:themeColor="text2"/>
          <w:spacing w:val="-10"/>
          <w:kern w:val="28"/>
          <w:sz w:val="32"/>
          <w:szCs w:val="32"/>
          <w:lang w:val="en-GB"/>
        </w:rPr>
        <w:t>General Review with an Emphasis on Challenges in the Pantry and Digitalization in the Galley</w:t>
      </w:r>
    </w:p>
    <w:p w14:paraId="3C876B6A" w14:textId="77777777" w:rsidR="00EB66D4" w:rsidRPr="0097701A" w:rsidRDefault="00EB66D4" w:rsidP="000E602D">
      <w:pPr>
        <w:rPr>
          <w:lang w:val="en-GB"/>
        </w:rPr>
      </w:pPr>
    </w:p>
    <w:p w14:paraId="0C79E5E1" w14:textId="77777777" w:rsidR="00EB66D4" w:rsidRPr="00921A91" w:rsidRDefault="00EB66D4" w:rsidP="000E602D"/>
    <w:p w14:paraId="0590C506" w14:textId="77777777" w:rsidR="00EB66D4" w:rsidRDefault="00EB66D4" w:rsidP="000E602D"/>
    <w:p w14:paraId="7C727D3D" w14:textId="77777777" w:rsidR="0097701A" w:rsidRPr="00921A91" w:rsidRDefault="0097701A" w:rsidP="000E602D"/>
    <w:p w14:paraId="129506F8" w14:textId="77777777" w:rsidR="00312E7D" w:rsidRPr="00921A91" w:rsidRDefault="00312E7D" w:rsidP="000E602D"/>
    <w:p w14:paraId="7CC50BF2" w14:textId="77777777" w:rsidR="00312E7D" w:rsidRPr="00921A91" w:rsidRDefault="00312E7D" w:rsidP="000E602D"/>
    <w:p w14:paraId="6C46DD04" w14:textId="1107C76B" w:rsidR="00312E7D" w:rsidRPr="00921A91" w:rsidRDefault="00312E7D" w:rsidP="00E5336F">
      <w:pPr>
        <w:pStyle w:val="Subtitle"/>
      </w:pPr>
      <w:r w:rsidRPr="00921A91">
        <w:t>AUT</w:t>
      </w:r>
      <w:r w:rsidR="00774A87" w:rsidRPr="00921A91">
        <w:t>H</w:t>
      </w:r>
      <w:r w:rsidRPr="00921A91">
        <w:t xml:space="preserve">OR: </w:t>
      </w:r>
      <w:r w:rsidR="00420491">
        <w:t>PINAR OZDEMIR</w:t>
      </w: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4EE02E59" w:rsidR="001B2CD5" w:rsidRPr="00921A91" w:rsidRDefault="00EB66D4" w:rsidP="00E5336F">
      <w:pPr>
        <w:pStyle w:val="Figuresstyle"/>
      </w:pPr>
      <w:r w:rsidRPr="00921A91">
        <w:t>202</w:t>
      </w:r>
      <w:r w:rsidR="0097701A">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73B032E2" w14:textId="77777777" w:rsidR="008713D8" w:rsidRPr="0097701A" w:rsidRDefault="008713D8" w:rsidP="000E602D">
      <w:pPr>
        <w:rPr>
          <w:b/>
          <w:bCs/>
        </w:rPr>
      </w:pPr>
    </w:p>
    <w:p w14:paraId="07B5C3C1" w14:textId="77777777" w:rsidR="00035EEF" w:rsidRPr="0097701A" w:rsidRDefault="00035EEF" w:rsidP="000E602D">
      <w:pPr>
        <w:rPr>
          <w:b/>
          <w:bCs/>
        </w:rPr>
      </w:pPr>
    </w:p>
    <w:p w14:paraId="1002CAB1" w14:textId="69C95E94" w:rsidR="004025C0" w:rsidRPr="0097701A" w:rsidRDefault="00774A87" w:rsidP="000E602D">
      <w:pPr>
        <w:rPr>
          <w:b/>
          <w:bCs/>
        </w:rPr>
      </w:pPr>
      <w:r w:rsidRPr="0097701A">
        <w:rPr>
          <w:b/>
          <w:bCs/>
        </w:rPr>
        <w:t>FOREWORD</w:t>
      </w:r>
    </w:p>
    <w:p w14:paraId="070EF1F9" w14:textId="77777777" w:rsidR="000D7AE4" w:rsidRDefault="000D7AE4" w:rsidP="000E602D"/>
    <w:p w14:paraId="62E8E74D" w14:textId="77777777" w:rsidR="0097701A" w:rsidRPr="0097701A" w:rsidRDefault="0097701A" w:rsidP="0097701A">
      <w:pPr>
        <w:widowControl/>
        <w:autoSpaceDE/>
        <w:autoSpaceDN/>
        <w:spacing w:after="0"/>
        <w:ind w:firstLine="0"/>
        <w:rPr>
          <w:rFonts w:eastAsia="Times New Roman"/>
        </w:rPr>
      </w:pPr>
      <w:r w:rsidRPr="0097701A">
        <w:rPr>
          <w:rFonts w:eastAsia="Times New Roman"/>
        </w:rPr>
        <w:t>In the evolving landscape of maritime operations, the efficiency and sustainability of onboard catering have become critical components of crew welfare, compliance, and overall voyage success. As vessels operate in increasingly remote and demanding environments, the traditional practices of galley and pantry management are being tested—and transformed.</w:t>
      </w:r>
    </w:p>
    <w:p w14:paraId="1BFE4F57" w14:textId="77777777" w:rsidR="0097701A" w:rsidRPr="0097701A" w:rsidRDefault="0097701A" w:rsidP="0097701A">
      <w:pPr>
        <w:widowControl/>
        <w:autoSpaceDE/>
        <w:autoSpaceDN/>
        <w:spacing w:after="0"/>
        <w:ind w:firstLine="0"/>
        <w:rPr>
          <w:rFonts w:eastAsia="Times New Roman"/>
        </w:rPr>
      </w:pPr>
      <w:r w:rsidRPr="0097701A">
        <w:rPr>
          <w:rFonts w:eastAsia="Times New Roman"/>
        </w:rPr>
        <w:t xml:space="preserve">This unit, </w:t>
      </w:r>
      <w:r w:rsidRPr="0097701A">
        <w:rPr>
          <w:rFonts w:eastAsia="Times New Roman"/>
          <w:b/>
          <w:bCs/>
        </w:rPr>
        <w:t>"General Review with an Emphasis on Challenges in the Pantry and Digitalization in the Galley,"</w:t>
      </w:r>
      <w:r w:rsidRPr="0097701A">
        <w:rPr>
          <w:rFonts w:eastAsia="Times New Roman"/>
        </w:rPr>
        <w:t xml:space="preserve"> offers a comprehensive examination of the operational realities faced by today’s shipboard catering teams. It explores two interconnected yet distinct themes: the often-overlooked organizational and logistical issues within pantry management, and the rapid shift toward digital tools and platforms in galley operations.</w:t>
      </w:r>
    </w:p>
    <w:p w14:paraId="06367255" w14:textId="77777777" w:rsidR="0097701A" w:rsidRPr="0097701A" w:rsidRDefault="0097701A" w:rsidP="0097701A">
      <w:pPr>
        <w:widowControl/>
        <w:autoSpaceDE/>
        <w:autoSpaceDN/>
        <w:spacing w:after="0"/>
        <w:ind w:firstLine="0"/>
        <w:rPr>
          <w:rFonts w:eastAsia="Times New Roman"/>
        </w:rPr>
      </w:pPr>
      <w:r w:rsidRPr="0097701A">
        <w:rPr>
          <w:rFonts w:eastAsia="Times New Roman"/>
        </w:rPr>
        <w:t>The pantry, while fundamental to daily life at sea, remains vulnerable to inefficiencies such as poor stock rotation, inadequate labeling, spoilage, and limited communication between departments. These issues can lead to waste, meal inconsistencies, and a decline in crew morale. At the same time, the drive toward digitalization—while promising significant improvements in inventory tracking, meal planning, and compliance—presents its own challenges, from technical literacy gaps to system integration failures.</w:t>
      </w:r>
    </w:p>
    <w:p w14:paraId="71CCE36B" w14:textId="77777777" w:rsidR="0097701A" w:rsidRPr="0097701A" w:rsidRDefault="0097701A" w:rsidP="0097701A">
      <w:pPr>
        <w:widowControl/>
        <w:autoSpaceDE/>
        <w:autoSpaceDN/>
        <w:spacing w:after="0"/>
        <w:ind w:firstLine="0"/>
        <w:rPr>
          <w:rFonts w:eastAsia="Times New Roman"/>
        </w:rPr>
      </w:pPr>
      <w:r w:rsidRPr="0097701A">
        <w:rPr>
          <w:rFonts w:eastAsia="Times New Roman"/>
        </w:rPr>
        <w:t>Through real-world case studies, critical analysis, and practical frameworks, this unit equips learners with the knowledge and strategies needed to address these challenges head-on. Whether it’s implementing First-In, First-Out (FIFO) principles or integrating digital inventory tools with menu planning, the content bridges operational theory with actionable practice.</w:t>
      </w:r>
    </w:p>
    <w:p w14:paraId="5C3D7715" w14:textId="5E007756" w:rsidR="0097701A" w:rsidRPr="0097701A" w:rsidRDefault="0097701A" w:rsidP="0097701A">
      <w:pPr>
        <w:widowControl/>
        <w:autoSpaceDE/>
        <w:autoSpaceDN/>
        <w:spacing w:after="0"/>
        <w:ind w:firstLine="0"/>
        <w:rPr>
          <w:rFonts w:eastAsia="Times New Roman"/>
        </w:rPr>
      </w:pPr>
      <w:r w:rsidRPr="0097701A">
        <w:rPr>
          <w:rFonts w:eastAsia="Times New Roman"/>
        </w:rPr>
        <w:t>As the maritime industry continues to modernize, the goal of this unit is not just to highlight problems, but to foster adaptive, forward-thinking professionals who can lead galley and pantry operations into a new era, where efficiency, safety, and crew satisfaction work hand in hand.</w:t>
      </w:r>
    </w:p>
    <w:p w14:paraId="1351D60F" w14:textId="77777777" w:rsidR="0097701A" w:rsidRDefault="0097701A" w:rsidP="000E602D">
      <w:pPr>
        <w:pStyle w:val="Figuresstyle"/>
      </w:pPr>
    </w:p>
    <w:p w14:paraId="6E2798D0" w14:textId="77777777" w:rsidR="0097701A" w:rsidRDefault="0097701A" w:rsidP="0097701A">
      <w:pPr>
        <w:pStyle w:val="Figuresstyle"/>
        <w:jc w:val="left"/>
        <w:rPr>
          <w:sz w:val="20"/>
        </w:rPr>
      </w:pPr>
      <w:r w:rsidRPr="0097701A">
        <w:rPr>
          <w:sz w:val="20"/>
        </w:rPr>
        <w:t>COURSE STRUCTURE</w:t>
      </w:r>
    </w:p>
    <w:p w14:paraId="6F1DC5E9" w14:textId="77777777" w:rsidR="0097701A" w:rsidRDefault="0097701A" w:rsidP="0097701A">
      <w:pPr>
        <w:pStyle w:val="Figuresstyle"/>
        <w:jc w:val="left"/>
        <w:rPr>
          <w:sz w:val="20"/>
        </w:rPr>
      </w:pPr>
    </w:p>
    <w:p w14:paraId="4302DC40" w14:textId="77777777" w:rsidR="0097701A" w:rsidRPr="0097701A" w:rsidRDefault="0097701A" w:rsidP="0097701A">
      <w:pPr>
        <w:widowControl/>
        <w:autoSpaceDE/>
        <w:autoSpaceDN/>
        <w:spacing w:after="0"/>
        <w:ind w:firstLine="0"/>
        <w:rPr>
          <w:rFonts w:eastAsia="Times New Roman"/>
        </w:rPr>
      </w:pPr>
      <w:r w:rsidRPr="0097701A">
        <w:rPr>
          <w:rFonts w:eastAsia="Times New Roman"/>
        </w:rPr>
        <w:t>This unit is designed to provide maritime catering personnel, ship officers, and operational support staff with an in-depth understanding of modern galley and pantry operations, with a special focus on the critical challenges faced in pantry management and the transformative effects of digitalization in the galley. Delivered through a mix of theoretical content, case study analysis, and practical application, the unit emphasizes both traditional seamanship values and emerging technological competencies.</w:t>
      </w:r>
    </w:p>
    <w:p w14:paraId="5FC866D4" w14:textId="77777777" w:rsidR="0097701A" w:rsidRPr="0097701A" w:rsidRDefault="0097701A" w:rsidP="0097701A">
      <w:pPr>
        <w:widowControl/>
        <w:autoSpaceDE/>
        <w:autoSpaceDN/>
        <w:spacing w:after="0"/>
        <w:ind w:firstLine="0"/>
        <w:rPr>
          <w:rFonts w:eastAsia="Times New Roman"/>
        </w:rPr>
      </w:pPr>
      <w:r w:rsidRPr="0097701A">
        <w:rPr>
          <w:rFonts w:eastAsia="Times New Roman"/>
        </w:rPr>
        <w:t xml:space="preserve">The unit begins with a </w:t>
      </w:r>
      <w:r w:rsidRPr="0097701A">
        <w:rPr>
          <w:rFonts w:eastAsia="Times New Roman"/>
          <w:b/>
          <w:bCs/>
        </w:rPr>
        <w:t>general overview of shipboard catering operations</w:t>
      </w:r>
      <w:r w:rsidRPr="0097701A">
        <w:rPr>
          <w:rFonts w:eastAsia="Times New Roman"/>
        </w:rPr>
        <w:t>, offering a holistic review of how galleys and pantries function within the broader maritime supply chain. Students will explore the logistical cycle from port provisioning to daily meal service, and understand the interconnected roles of victualling officers, galley crew, and support departments. This foundational review sets the stage for a deeper dive into the operational weaknesses and opportunities in the pantry and galley.</w:t>
      </w:r>
    </w:p>
    <w:p w14:paraId="261DBC38" w14:textId="77777777" w:rsidR="0097701A" w:rsidRPr="0097701A" w:rsidRDefault="0097701A" w:rsidP="0097701A">
      <w:pPr>
        <w:widowControl/>
        <w:autoSpaceDE/>
        <w:autoSpaceDN/>
        <w:spacing w:after="0"/>
        <w:ind w:firstLine="0"/>
        <w:rPr>
          <w:rFonts w:eastAsia="Times New Roman"/>
        </w:rPr>
      </w:pPr>
      <w:r w:rsidRPr="0097701A">
        <w:rPr>
          <w:rFonts w:eastAsia="Times New Roman"/>
        </w:rPr>
        <w:t xml:space="preserve">The first major focus of the unit is </w:t>
      </w:r>
      <w:r w:rsidRPr="0097701A">
        <w:rPr>
          <w:rFonts w:eastAsia="Times New Roman"/>
          <w:b/>
          <w:bCs/>
        </w:rPr>
        <w:t>pantry management</w:t>
      </w:r>
      <w:r w:rsidRPr="0097701A">
        <w:rPr>
          <w:rFonts w:eastAsia="Times New Roman"/>
        </w:rPr>
        <w:t>, which will examine common onboard challenges such as poor inventory rotation, spoilage due to improper storage, lack of standardized labeling, and communication breakdowns between pantry and galley staff. Through real-life case studies and guided discussions, students will evaluate the consequences of these issues—including food waste, supply imbalances, hygiene risks, and decreased crew satisfaction. Emphasis will be placed on preventive practices such as the First-In, First-Out (FIFO) method, weekly inventory checks, and the organization of pantry spaces for efficiency and safety.</w:t>
      </w:r>
    </w:p>
    <w:p w14:paraId="5DCA64B8" w14:textId="77777777" w:rsidR="0097701A" w:rsidRPr="0097701A" w:rsidRDefault="0097701A" w:rsidP="0097701A">
      <w:pPr>
        <w:widowControl/>
        <w:autoSpaceDE/>
        <w:autoSpaceDN/>
        <w:spacing w:after="0"/>
        <w:ind w:firstLine="0"/>
        <w:rPr>
          <w:rFonts w:eastAsia="Times New Roman"/>
        </w:rPr>
      </w:pPr>
      <w:r w:rsidRPr="0097701A">
        <w:rPr>
          <w:rFonts w:eastAsia="Times New Roman"/>
        </w:rPr>
        <w:t xml:space="preserve">The second focus area is </w:t>
      </w:r>
      <w:r w:rsidRPr="0097701A">
        <w:rPr>
          <w:rFonts w:eastAsia="Times New Roman"/>
          <w:b/>
          <w:bCs/>
        </w:rPr>
        <w:t>digitalization in the galley</w:t>
      </w:r>
      <w:r w:rsidRPr="0097701A">
        <w:rPr>
          <w:rFonts w:eastAsia="Times New Roman"/>
        </w:rPr>
        <w:t xml:space="preserve">, which addresses the growing adoption of technological systems for inventory control, menu planning, procurement, compliance, and feedback collection. Students will study the benefits of digital platforms such as </w:t>
      </w:r>
      <w:proofErr w:type="spellStart"/>
      <w:r w:rsidRPr="0097701A">
        <w:rPr>
          <w:rFonts w:eastAsia="Times New Roman"/>
        </w:rPr>
        <w:t>MXSuite</w:t>
      </w:r>
      <w:proofErr w:type="spellEnd"/>
      <w:r w:rsidRPr="0097701A">
        <w:rPr>
          <w:rFonts w:eastAsia="Times New Roman"/>
        </w:rPr>
        <w:t>, Seaware Catering, and iAuditor, as well as the practical challenges associated with implementing these systems onboard. Topics such as digital literacy, user resistance, system failures, data security, and integration with existing workflows will be critically assessed. Students will be encouraged to consider how digital tools can enhance—not replace—human decision-making and teamwork in the galley environment.</w:t>
      </w:r>
    </w:p>
    <w:p w14:paraId="3886BF69" w14:textId="77777777" w:rsidR="0097701A" w:rsidRPr="0097701A" w:rsidRDefault="0097701A" w:rsidP="0097701A">
      <w:pPr>
        <w:widowControl/>
        <w:autoSpaceDE/>
        <w:autoSpaceDN/>
        <w:spacing w:after="0"/>
        <w:ind w:firstLine="0"/>
        <w:rPr>
          <w:rFonts w:eastAsia="Times New Roman"/>
        </w:rPr>
      </w:pPr>
      <w:r w:rsidRPr="0097701A">
        <w:rPr>
          <w:rFonts w:eastAsia="Times New Roman"/>
        </w:rPr>
        <w:t>To bridge theory with practice, the course structure includes interactive modules where learners will simulate pantry audits, design adaptive digital meal plans, troubleshoot software-related issues, and create contingency protocols for digital system failures or supply delays. They will also engage in scenario-based discussions that require them to balance crew needs, regulatory compliance, and operational constraints.</w:t>
      </w:r>
    </w:p>
    <w:p w14:paraId="2469ED72" w14:textId="77777777" w:rsidR="0097701A" w:rsidRPr="0097701A" w:rsidRDefault="0097701A" w:rsidP="0097701A">
      <w:pPr>
        <w:widowControl/>
        <w:autoSpaceDE/>
        <w:autoSpaceDN/>
        <w:spacing w:after="0"/>
        <w:ind w:firstLine="0"/>
        <w:rPr>
          <w:rFonts w:eastAsia="Times New Roman"/>
        </w:rPr>
      </w:pPr>
      <w:r w:rsidRPr="0097701A">
        <w:rPr>
          <w:rFonts w:eastAsia="Times New Roman"/>
        </w:rPr>
        <w:t>By the end of the unit, learners will be expected to demonstrate the ability to identify pantry inefficiencies, apply modern storage and inventory practices, understand the functionality of galley digital systems, and make informed decisions that align technology with seafaring realities. The goal is to empower catering professionals to not only adapt to new challenges but to become proactive leaders in the modernization of maritime food services.</w:t>
      </w:r>
    </w:p>
    <w:p w14:paraId="0EC70123" w14:textId="77777777" w:rsidR="0097701A" w:rsidRPr="0097701A" w:rsidRDefault="0097701A" w:rsidP="0097701A">
      <w:pPr>
        <w:widowControl/>
        <w:autoSpaceDE/>
        <w:autoSpaceDN/>
        <w:spacing w:after="0"/>
        <w:ind w:firstLine="0"/>
        <w:rPr>
          <w:rFonts w:eastAsia="Times New Roman"/>
        </w:rPr>
      </w:pPr>
      <w:r w:rsidRPr="0097701A">
        <w:rPr>
          <w:rFonts w:eastAsia="Times New Roman"/>
        </w:rPr>
        <w:t>This unit forms a critical part of any maritime hospitality, logistics, or management training program, as it cultivates both the operational discipline and digital fluency required for today’s—and tomorrow’s—catering teams at sea.</w:t>
      </w:r>
    </w:p>
    <w:p w14:paraId="344273B3" w14:textId="124EA549" w:rsidR="004E1D75" w:rsidRPr="0097701A" w:rsidRDefault="004E1D75" w:rsidP="0097701A">
      <w:pPr>
        <w:pStyle w:val="Figuresstyle"/>
        <w:spacing w:after="0"/>
        <w:jc w:val="both"/>
        <w:rPr>
          <w:sz w:val="20"/>
        </w:rPr>
      </w:pPr>
      <w:r w:rsidRPr="0097701A">
        <w:rPr>
          <w:sz w:val="20"/>
        </w:rPr>
        <w:br w:type="page"/>
      </w:r>
    </w:p>
    <w:p w14:paraId="5A1FD581" w14:textId="77777777" w:rsidR="0097701A" w:rsidRPr="0097701A" w:rsidRDefault="0097701A" w:rsidP="0097701A">
      <w:pPr>
        <w:pStyle w:val="Figuresstyle"/>
        <w:jc w:val="left"/>
        <w:rPr>
          <w:sz w:val="20"/>
        </w:rPr>
      </w:pPr>
    </w:p>
    <w:p w14:paraId="2B7203EE" w14:textId="77777777" w:rsidR="004025C0" w:rsidRPr="00921A91" w:rsidRDefault="004025C0" w:rsidP="000E602D"/>
    <w:p w14:paraId="56EB5704" w14:textId="77777777" w:rsidR="004025C0" w:rsidRPr="00921A91" w:rsidRDefault="004025C0" w:rsidP="000E602D"/>
    <w:sdt>
      <w:sdtPr>
        <w:id w:val="-494796716"/>
        <w:docPartObj>
          <w:docPartGallery w:val="Table of Contents"/>
          <w:docPartUnique/>
        </w:docPartObj>
      </w:sdtPr>
      <w:sdtContent>
        <w:p w14:paraId="4BC3DDF5" w14:textId="216C1857" w:rsidR="007E311D" w:rsidRPr="00D51449" w:rsidRDefault="007E311D" w:rsidP="000E602D">
          <w:pPr>
            <w:rPr>
              <w:b/>
              <w:bCs/>
              <w:sz w:val="28"/>
              <w:szCs w:val="28"/>
            </w:rPr>
          </w:pPr>
          <w:r w:rsidRPr="00D51449">
            <w:rPr>
              <w:b/>
              <w:bCs/>
              <w:sz w:val="28"/>
              <w:szCs w:val="28"/>
            </w:rPr>
            <w:t>Contents</w:t>
          </w:r>
        </w:p>
        <w:p w14:paraId="65FA0F43" w14:textId="3CC5EE82" w:rsidR="002A3A8C" w:rsidRDefault="007E311D">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r w:rsidRPr="00921A91">
            <w:fldChar w:fldCharType="begin"/>
          </w:r>
          <w:r w:rsidRPr="00921A91">
            <w:instrText xml:space="preserve"> TOC \o "1-3" \h \z \u </w:instrText>
          </w:r>
          <w:r w:rsidRPr="00921A91">
            <w:fldChar w:fldCharType="separate"/>
          </w:r>
          <w:hyperlink w:anchor="_Toc203664438" w:history="1">
            <w:r w:rsidR="002A3A8C" w:rsidRPr="00817577">
              <w:rPr>
                <w:rStyle w:val="Hyperlink"/>
                <w:noProof/>
              </w:rPr>
              <w:t>INTRODUCTION TO THE COURSE</w:t>
            </w:r>
            <w:r w:rsidR="002A3A8C">
              <w:rPr>
                <w:noProof/>
                <w:webHidden/>
              </w:rPr>
              <w:tab/>
            </w:r>
            <w:r w:rsidR="002A3A8C">
              <w:rPr>
                <w:noProof/>
                <w:webHidden/>
              </w:rPr>
              <w:fldChar w:fldCharType="begin"/>
            </w:r>
            <w:r w:rsidR="002A3A8C">
              <w:rPr>
                <w:noProof/>
                <w:webHidden/>
              </w:rPr>
              <w:instrText xml:space="preserve"> PAGEREF _Toc203664438 \h </w:instrText>
            </w:r>
            <w:r w:rsidR="002A3A8C">
              <w:rPr>
                <w:noProof/>
                <w:webHidden/>
              </w:rPr>
            </w:r>
            <w:r w:rsidR="002A3A8C">
              <w:rPr>
                <w:noProof/>
                <w:webHidden/>
              </w:rPr>
              <w:fldChar w:fldCharType="separate"/>
            </w:r>
            <w:r w:rsidR="002A3A8C">
              <w:rPr>
                <w:noProof/>
                <w:webHidden/>
              </w:rPr>
              <w:t>9</w:t>
            </w:r>
            <w:r w:rsidR="002A3A8C">
              <w:rPr>
                <w:noProof/>
                <w:webHidden/>
              </w:rPr>
              <w:fldChar w:fldCharType="end"/>
            </w:r>
          </w:hyperlink>
        </w:p>
        <w:p w14:paraId="45287513" w14:textId="2CEBD874" w:rsidR="002A3A8C" w:rsidRDefault="002A3A8C">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664439" w:history="1">
            <w:r w:rsidRPr="00817577">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817577">
              <w:rPr>
                <w:rStyle w:val="Hyperlink"/>
                <w:noProof/>
              </w:rPr>
              <w:t>HOW TO RELATE THE PANTRY TO MENU PLANNING?</w:t>
            </w:r>
            <w:r>
              <w:rPr>
                <w:noProof/>
                <w:webHidden/>
              </w:rPr>
              <w:tab/>
            </w:r>
            <w:r>
              <w:rPr>
                <w:noProof/>
                <w:webHidden/>
              </w:rPr>
              <w:fldChar w:fldCharType="begin"/>
            </w:r>
            <w:r>
              <w:rPr>
                <w:noProof/>
                <w:webHidden/>
              </w:rPr>
              <w:instrText xml:space="preserve"> PAGEREF _Toc203664439 \h </w:instrText>
            </w:r>
            <w:r>
              <w:rPr>
                <w:noProof/>
                <w:webHidden/>
              </w:rPr>
            </w:r>
            <w:r>
              <w:rPr>
                <w:noProof/>
                <w:webHidden/>
              </w:rPr>
              <w:fldChar w:fldCharType="separate"/>
            </w:r>
            <w:r>
              <w:rPr>
                <w:noProof/>
                <w:webHidden/>
              </w:rPr>
              <w:t>9</w:t>
            </w:r>
            <w:r>
              <w:rPr>
                <w:noProof/>
                <w:webHidden/>
              </w:rPr>
              <w:fldChar w:fldCharType="end"/>
            </w:r>
          </w:hyperlink>
        </w:p>
        <w:p w14:paraId="3C203DC8" w14:textId="79C321D3" w:rsidR="002A3A8C" w:rsidRDefault="002A3A8C">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664440" w:history="1">
            <w:r w:rsidRPr="00817577">
              <w:rPr>
                <w:rStyle w:val="Hyperlink"/>
                <w:noProof/>
              </w:rPr>
              <w:t>1.1</w:t>
            </w:r>
            <w:r>
              <w:rPr>
                <w:rFonts w:asciiTheme="minorHAnsi" w:eastAsiaTheme="minorEastAsia" w:hAnsiTheme="minorHAnsi" w:cstheme="minorBidi"/>
                <w:noProof/>
                <w:kern w:val="2"/>
                <w:sz w:val="24"/>
                <w:szCs w:val="24"/>
                <w14:ligatures w14:val="standardContextual"/>
              </w:rPr>
              <w:tab/>
            </w:r>
            <w:r w:rsidRPr="00817577">
              <w:rPr>
                <w:rStyle w:val="Hyperlink"/>
                <w:noProof/>
              </w:rPr>
              <w:t>PRINCIPLES OF MENU PLANNING ONBOARD</w:t>
            </w:r>
            <w:r>
              <w:rPr>
                <w:noProof/>
                <w:webHidden/>
              </w:rPr>
              <w:tab/>
            </w:r>
            <w:r>
              <w:rPr>
                <w:noProof/>
                <w:webHidden/>
              </w:rPr>
              <w:fldChar w:fldCharType="begin"/>
            </w:r>
            <w:r>
              <w:rPr>
                <w:noProof/>
                <w:webHidden/>
              </w:rPr>
              <w:instrText xml:space="preserve"> PAGEREF _Toc203664440 \h </w:instrText>
            </w:r>
            <w:r>
              <w:rPr>
                <w:noProof/>
                <w:webHidden/>
              </w:rPr>
            </w:r>
            <w:r>
              <w:rPr>
                <w:noProof/>
                <w:webHidden/>
              </w:rPr>
              <w:fldChar w:fldCharType="separate"/>
            </w:r>
            <w:r>
              <w:rPr>
                <w:noProof/>
                <w:webHidden/>
              </w:rPr>
              <w:t>9</w:t>
            </w:r>
            <w:r>
              <w:rPr>
                <w:noProof/>
                <w:webHidden/>
              </w:rPr>
              <w:fldChar w:fldCharType="end"/>
            </w:r>
          </w:hyperlink>
        </w:p>
        <w:p w14:paraId="3BEF005E" w14:textId="5FA01260" w:rsidR="002A3A8C" w:rsidRDefault="002A3A8C">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664441" w:history="1">
            <w:r w:rsidRPr="00817577">
              <w:rPr>
                <w:rStyle w:val="Hyperlink"/>
                <w:noProof/>
              </w:rPr>
              <w:t>1.2</w:t>
            </w:r>
            <w:r>
              <w:rPr>
                <w:rFonts w:asciiTheme="minorHAnsi" w:eastAsiaTheme="minorEastAsia" w:hAnsiTheme="minorHAnsi" w:cstheme="minorBidi"/>
                <w:noProof/>
                <w:kern w:val="2"/>
                <w:sz w:val="24"/>
                <w:szCs w:val="24"/>
                <w14:ligatures w14:val="standardContextual"/>
              </w:rPr>
              <w:tab/>
            </w:r>
            <w:r w:rsidRPr="00817577">
              <w:rPr>
                <w:rStyle w:val="Hyperlink"/>
                <w:noProof/>
              </w:rPr>
              <w:t>HOW CAN PANTRY BE RELATED TO MENU PLANNING?</w:t>
            </w:r>
            <w:r>
              <w:rPr>
                <w:noProof/>
                <w:webHidden/>
              </w:rPr>
              <w:tab/>
            </w:r>
            <w:r>
              <w:rPr>
                <w:noProof/>
                <w:webHidden/>
              </w:rPr>
              <w:fldChar w:fldCharType="begin"/>
            </w:r>
            <w:r>
              <w:rPr>
                <w:noProof/>
                <w:webHidden/>
              </w:rPr>
              <w:instrText xml:space="preserve"> PAGEREF _Toc203664441 \h </w:instrText>
            </w:r>
            <w:r>
              <w:rPr>
                <w:noProof/>
                <w:webHidden/>
              </w:rPr>
            </w:r>
            <w:r>
              <w:rPr>
                <w:noProof/>
                <w:webHidden/>
              </w:rPr>
              <w:fldChar w:fldCharType="separate"/>
            </w:r>
            <w:r>
              <w:rPr>
                <w:noProof/>
                <w:webHidden/>
              </w:rPr>
              <w:t>10</w:t>
            </w:r>
            <w:r>
              <w:rPr>
                <w:noProof/>
                <w:webHidden/>
              </w:rPr>
              <w:fldChar w:fldCharType="end"/>
            </w:r>
          </w:hyperlink>
        </w:p>
        <w:p w14:paraId="5AEDE067" w14:textId="3396167C" w:rsidR="002A3A8C" w:rsidRDefault="002A3A8C">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664442" w:history="1">
            <w:r w:rsidRPr="00817577">
              <w:rPr>
                <w:rStyle w:val="Hyperlink"/>
                <w:noProof/>
                <w:lang w:val="tr-TR"/>
              </w:rPr>
              <w:t>2.</w:t>
            </w:r>
            <w:r>
              <w:rPr>
                <w:rFonts w:asciiTheme="minorHAnsi" w:eastAsiaTheme="minorEastAsia" w:hAnsiTheme="minorHAnsi" w:cstheme="minorBidi"/>
                <w:b w:val="0"/>
                <w:bCs w:val="0"/>
                <w:noProof/>
                <w:kern w:val="2"/>
                <w:sz w:val="24"/>
                <w:szCs w:val="24"/>
                <w14:ligatures w14:val="standardContextual"/>
              </w:rPr>
              <w:tab/>
            </w:r>
            <w:r w:rsidRPr="00817577">
              <w:rPr>
                <w:rStyle w:val="Hyperlink"/>
                <w:noProof/>
              </w:rPr>
              <w:t>PANTRY</w:t>
            </w:r>
            <w:r w:rsidRPr="00817577">
              <w:rPr>
                <w:rStyle w:val="Hyperlink"/>
                <w:noProof/>
                <w:lang w:val="tr-TR"/>
              </w:rPr>
              <w:t xml:space="preserve"> MANAGEMENT in TIMES of CRISIS</w:t>
            </w:r>
            <w:r>
              <w:rPr>
                <w:noProof/>
                <w:webHidden/>
              </w:rPr>
              <w:tab/>
            </w:r>
            <w:r>
              <w:rPr>
                <w:noProof/>
                <w:webHidden/>
              </w:rPr>
              <w:fldChar w:fldCharType="begin"/>
            </w:r>
            <w:r>
              <w:rPr>
                <w:noProof/>
                <w:webHidden/>
              </w:rPr>
              <w:instrText xml:space="preserve"> PAGEREF _Toc203664442 \h </w:instrText>
            </w:r>
            <w:r>
              <w:rPr>
                <w:noProof/>
                <w:webHidden/>
              </w:rPr>
            </w:r>
            <w:r>
              <w:rPr>
                <w:noProof/>
                <w:webHidden/>
              </w:rPr>
              <w:fldChar w:fldCharType="separate"/>
            </w:r>
            <w:r>
              <w:rPr>
                <w:noProof/>
                <w:webHidden/>
              </w:rPr>
              <w:t>11</w:t>
            </w:r>
            <w:r>
              <w:rPr>
                <w:noProof/>
                <w:webHidden/>
              </w:rPr>
              <w:fldChar w:fldCharType="end"/>
            </w:r>
          </w:hyperlink>
        </w:p>
        <w:p w14:paraId="72C6A97B" w14:textId="559C1952" w:rsidR="002A3A8C" w:rsidRDefault="002A3A8C">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664443" w:history="1">
            <w:r w:rsidRPr="00817577">
              <w:rPr>
                <w:rStyle w:val="Hyperlink"/>
                <w:noProof/>
              </w:rPr>
              <w:t>2.1</w:t>
            </w:r>
            <w:r>
              <w:rPr>
                <w:rFonts w:asciiTheme="minorHAnsi" w:eastAsiaTheme="minorEastAsia" w:hAnsiTheme="minorHAnsi" w:cstheme="minorBidi"/>
                <w:noProof/>
                <w:kern w:val="2"/>
                <w:sz w:val="24"/>
                <w:szCs w:val="24"/>
                <w14:ligatures w14:val="standardContextual"/>
              </w:rPr>
              <w:tab/>
            </w:r>
            <w:r w:rsidRPr="00817577">
              <w:rPr>
                <w:rStyle w:val="Hyperlink"/>
                <w:noProof/>
              </w:rPr>
              <w:t>WHICH CRISES ARE EXPECTED ON BOARD?</w:t>
            </w:r>
            <w:r>
              <w:rPr>
                <w:noProof/>
                <w:webHidden/>
              </w:rPr>
              <w:tab/>
            </w:r>
            <w:r>
              <w:rPr>
                <w:noProof/>
                <w:webHidden/>
              </w:rPr>
              <w:fldChar w:fldCharType="begin"/>
            </w:r>
            <w:r>
              <w:rPr>
                <w:noProof/>
                <w:webHidden/>
              </w:rPr>
              <w:instrText xml:space="preserve"> PAGEREF _Toc203664443 \h </w:instrText>
            </w:r>
            <w:r>
              <w:rPr>
                <w:noProof/>
                <w:webHidden/>
              </w:rPr>
            </w:r>
            <w:r>
              <w:rPr>
                <w:noProof/>
                <w:webHidden/>
              </w:rPr>
              <w:fldChar w:fldCharType="separate"/>
            </w:r>
            <w:r>
              <w:rPr>
                <w:noProof/>
                <w:webHidden/>
              </w:rPr>
              <w:t>11</w:t>
            </w:r>
            <w:r>
              <w:rPr>
                <w:noProof/>
                <w:webHidden/>
              </w:rPr>
              <w:fldChar w:fldCharType="end"/>
            </w:r>
          </w:hyperlink>
        </w:p>
        <w:p w14:paraId="4A60BA43" w14:textId="4E93C698" w:rsidR="002A3A8C" w:rsidRDefault="002A3A8C">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664444" w:history="1">
            <w:r w:rsidRPr="00817577">
              <w:rPr>
                <w:rStyle w:val="Hyperlink"/>
                <w:noProof/>
              </w:rPr>
              <w:t>2.2</w:t>
            </w:r>
            <w:r>
              <w:rPr>
                <w:rFonts w:asciiTheme="minorHAnsi" w:eastAsiaTheme="minorEastAsia" w:hAnsiTheme="minorHAnsi" w:cstheme="minorBidi"/>
                <w:noProof/>
                <w:kern w:val="2"/>
                <w:sz w:val="24"/>
                <w:szCs w:val="24"/>
                <w14:ligatures w14:val="standardContextual"/>
              </w:rPr>
              <w:tab/>
            </w:r>
            <w:r w:rsidRPr="00817577">
              <w:rPr>
                <w:rStyle w:val="Hyperlink"/>
                <w:noProof/>
              </w:rPr>
              <w:t>HOW SHOULD PANTRY MANAGEMENT BE IN TIMES OF CRISIS?</w:t>
            </w:r>
            <w:r>
              <w:rPr>
                <w:noProof/>
                <w:webHidden/>
              </w:rPr>
              <w:tab/>
            </w:r>
            <w:r>
              <w:rPr>
                <w:noProof/>
                <w:webHidden/>
              </w:rPr>
              <w:fldChar w:fldCharType="begin"/>
            </w:r>
            <w:r>
              <w:rPr>
                <w:noProof/>
                <w:webHidden/>
              </w:rPr>
              <w:instrText xml:space="preserve"> PAGEREF _Toc203664444 \h </w:instrText>
            </w:r>
            <w:r>
              <w:rPr>
                <w:noProof/>
                <w:webHidden/>
              </w:rPr>
            </w:r>
            <w:r>
              <w:rPr>
                <w:noProof/>
                <w:webHidden/>
              </w:rPr>
              <w:fldChar w:fldCharType="separate"/>
            </w:r>
            <w:r>
              <w:rPr>
                <w:noProof/>
                <w:webHidden/>
              </w:rPr>
              <w:t>12</w:t>
            </w:r>
            <w:r>
              <w:rPr>
                <w:noProof/>
                <w:webHidden/>
              </w:rPr>
              <w:fldChar w:fldCharType="end"/>
            </w:r>
          </w:hyperlink>
        </w:p>
        <w:p w14:paraId="7BD66970" w14:textId="48AD4681" w:rsidR="002A3A8C" w:rsidRDefault="002A3A8C">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664445" w:history="1">
            <w:r w:rsidRPr="00817577">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817577">
              <w:rPr>
                <w:rStyle w:val="Hyperlink"/>
                <w:noProof/>
              </w:rPr>
              <w:t>RISK MANAGEMENT IN THE PANTRY</w:t>
            </w:r>
            <w:r>
              <w:rPr>
                <w:noProof/>
                <w:webHidden/>
              </w:rPr>
              <w:tab/>
            </w:r>
            <w:r>
              <w:rPr>
                <w:noProof/>
                <w:webHidden/>
              </w:rPr>
              <w:fldChar w:fldCharType="begin"/>
            </w:r>
            <w:r>
              <w:rPr>
                <w:noProof/>
                <w:webHidden/>
              </w:rPr>
              <w:instrText xml:space="preserve"> PAGEREF _Toc203664445 \h </w:instrText>
            </w:r>
            <w:r>
              <w:rPr>
                <w:noProof/>
                <w:webHidden/>
              </w:rPr>
            </w:r>
            <w:r>
              <w:rPr>
                <w:noProof/>
                <w:webHidden/>
              </w:rPr>
              <w:fldChar w:fldCharType="separate"/>
            </w:r>
            <w:r>
              <w:rPr>
                <w:noProof/>
                <w:webHidden/>
              </w:rPr>
              <w:t>14</w:t>
            </w:r>
            <w:r>
              <w:rPr>
                <w:noProof/>
                <w:webHidden/>
              </w:rPr>
              <w:fldChar w:fldCharType="end"/>
            </w:r>
          </w:hyperlink>
        </w:p>
        <w:p w14:paraId="6B97EA5E" w14:textId="75A27D53" w:rsidR="002A3A8C" w:rsidRDefault="002A3A8C">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664446" w:history="1">
            <w:r w:rsidRPr="00817577">
              <w:rPr>
                <w:rStyle w:val="Hyperlink"/>
                <w:bCs/>
                <w:noProof/>
              </w:rPr>
              <w:t>3.1</w:t>
            </w:r>
            <w:r>
              <w:rPr>
                <w:rFonts w:asciiTheme="minorHAnsi" w:eastAsiaTheme="minorEastAsia" w:hAnsiTheme="minorHAnsi" w:cstheme="minorBidi"/>
                <w:noProof/>
                <w:kern w:val="2"/>
                <w:sz w:val="24"/>
                <w:szCs w:val="24"/>
                <w14:ligatures w14:val="standardContextual"/>
              </w:rPr>
              <w:tab/>
            </w:r>
            <w:r w:rsidRPr="00817577">
              <w:rPr>
                <w:rStyle w:val="Hyperlink"/>
                <w:bCs/>
                <w:noProof/>
              </w:rPr>
              <w:t>POTENTIAL RISKS IN THE PANTRY</w:t>
            </w:r>
            <w:r>
              <w:rPr>
                <w:noProof/>
                <w:webHidden/>
              </w:rPr>
              <w:tab/>
            </w:r>
            <w:r>
              <w:rPr>
                <w:noProof/>
                <w:webHidden/>
              </w:rPr>
              <w:fldChar w:fldCharType="begin"/>
            </w:r>
            <w:r>
              <w:rPr>
                <w:noProof/>
                <w:webHidden/>
              </w:rPr>
              <w:instrText xml:space="preserve"> PAGEREF _Toc203664446 \h </w:instrText>
            </w:r>
            <w:r>
              <w:rPr>
                <w:noProof/>
                <w:webHidden/>
              </w:rPr>
            </w:r>
            <w:r>
              <w:rPr>
                <w:noProof/>
                <w:webHidden/>
              </w:rPr>
              <w:fldChar w:fldCharType="separate"/>
            </w:r>
            <w:r>
              <w:rPr>
                <w:noProof/>
                <w:webHidden/>
              </w:rPr>
              <w:t>14</w:t>
            </w:r>
            <w:r>
              <w:rPr>
                <w:noProof/>
                <w:webHidden/>
              </w:rPr>
              <w:fldChar w:fldCharType="end"/>
            </w:r>
          </w:hyperlink>
        </w:p>
        <w:p w14:paraId="3E06FB94" w14:textId="4D994377" w:rsidR="002A3A8C" w:rsidRDefault="002A3A8C">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664447" w:history="1">
            <w:r w:rsidRPr="00817577">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817577">
              <w:rPr>
                <w:rStyle w:val="Hyperlink"/>
                <w:noProof/>
              </w:rPr>
              <w:t>DIGITALIZATION IN THE GALLEYS</w:t>
            </w:r>
            <w:r>
              <w:rPr>
                <w:noProof/>
                <w:webHidden/>
              </w:rPr>
              <w:tab/>
            </w:r>
            <w:r>
              <w:rPr>
                <w:noProof/>
                <w:webHidden/>
              </w:rPr>
              <w:fldChar w:fldCharType="begin"/>
            </w:r>
            <w:r>
              <w:rPr>
                <w:noProof/>
                <w:webHidden/>
              </w:rPr>
              <w:instrText xml:space="preserve"> PAGEREF _Toc203664447 \h </w:instrText>
            </w:r>
            <w:r>
              <w:rPr>
                <w:noProof/>
                <w:webHidden/>
              </w:rPr>
            </w:r>
            <w:r>
              <w:rPr>
                <w:noProof/>
                <w:webHidden/>
              </w:rPr>
              <w:fldChar w:fldCharType="separate"/>
            </w:r>
            <w:r>
              <w:rPr>
                <w:noProof/>
                <w:webHidden/>
              </w:rPr>
              <w:t>15</w:t>
            </w:r>
            <w:r>
              <w:rPr>
                <w:noProof/>
                <w:webHidden/>
              </w:rPr>
              <w:fldChar w:fldCharType="end"/>
            </w:r>
          </w:hyperlink>
        </w:p>
        <w:p w14:paraId="2CEE381B" w14:textId="161819E7" w:rsidR="002A3A8C" w:rsidRDefault="002A3A8C">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664448" w:history="1">
            <w:r w:rsidRPr="00817577">
              <w:rPr>
                <w:rStyle w:val="Hyperlink"/>
                <w:noProof/>
              </w:rPr>
              <w:t>4.1</w:t>
            </w:r>
            <w:r>
              <w:rPr>
                <w:rFonts w:asciiTheme="minorHAnsi" w:eastAsiaTheme="minorEastAsia" w:hAnsiTheme="minorHAnsi" w:cstheme="minorBidi"/>
                <w:noProof/>
                <w:kern w:val="2"/>
                <w:sz w:val="24"/>
                <w:szCs w:val="24"/>
                <w14:ligatures w14:val="standardContextual"/>
              </w:rPr>
              <w:tab/>
            </w:r>
            <w:r w:rsidRPr="00817577">
              <w:rPr>
                <w:rStyle w:val="Hyperlink"/>
                <w:noProof/>
              </w:rPr>
              <w:t>WHY IS DIGITAL TRANSFORMATION NECESSARY ON-BOARD SHIPS?</w:t>
            </w:r>
            <w:r>
              <w:rPr>
                <w:noProof/>
                <w:webHidden/>
              </w:rPr>
              <w:tab/>
            </w:r>
            <w:r>
              <w:rPr>
                <w:noProof/>
                <w:webHidden/>
              </w:rPr>
              <w:fldChar w:fldCharType="begin"/>
            </w:r>
            <w:r>
              <w:rPr>
                <w:noProof/>
                <w:webHidden/>
              </w:rPr>
              <w:instrText xml:space="preserve"> PAGEREF _Toc203664448 \h </w:instrText>
            </w:r>
            <w:r>
              <w:rPr>
                <w:noProof/>
                <w:webHidden/>
              </w:rPr>
            </w:r>
            <w:r>
              <w:rPr>
                <w:noProof/>
                <w:webHidden/>
              </w:rPr>
              <w:fldChar w:fldCharType="separate"/>
            </w:r>
            <w:r>
              <w:rPr>
                <w:noProof/>
                <w:webHidden/>
              </w:rPr>
              <w:t>15</w:t>
            </w:r>
            <w:r>
              <w:rPr>
                <w:noProof/>
                <w:webHidden/>
              </w:rPr>
              <w:fldChar w:fldCharType="end"/>
            </w:r>
          </w:hyperlink>
        </w:p>
        <w:p w14:paraId="49EB2765" w14:textId="4A825012" w:rsidR="002A3A8C" w:rsidRDefault="002A3A8C">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664449" w:history="1">
            <w:r w:rsidRPr="00817577">
              <w:rPr>
                <w:rStyle w:val="Hyperlink"/>
                <w:noProof/>
              </w:rPr>
              <w:t>4.2</w:t>
            </w:r>
            <w:r>
              <w:rPr>
                <w:rFonts w:asciiTheme="minorHAnsi" w:eastAsiaTheme="minorEastAsia" w:hAnsiTheme="minorHAnsi" w:cstheme="minorBidi"/>
                <w:noProof/>
                <w:kern w:val="2"/>
                <w:sz w:val="24"/>
                <w:szCs w:val="24"/>
                <w14:ligatures w14:val="standardContextual"/>
              </w:rPr>
              <w:tab/>
            </w:r>
            <w:r w:rsidRPr="00817577">
              <w:rPr>
                <w:rStyle w:val="Hyperlink"/>
                <w:noProof/>
              </w:rPr>
              <w:t>DIGITAL TRANSFORMATION IN VICTUALLING: ENHANCING EFFICIENCY IN THE MARITIME GALLEY</w:t>
            </w:r>
            <w:r>
              <w:rPr>
                <w:noProof/>
                <w:webHidden/>
              </w:rPr>
              <w:tab/>
            </w:r>
            <w:r>
              <w:rPr>
                <w:noProof/>
                <w:webHidden/>
              </w:rPr>
              <w:fldChar w:fldCharType="begin"/>
            </w:r>
            <w:r>
              <w:rPr>
                <w:noProof/>
                <w:webHidden/>
              </w:rPr>
              <w:instrText xml:space="preserve"> PAGEREF _Toc203664449 \h </w:instrText>
            </w:r>
            <w:r>
              <w:rPr>
                <w:noProof/>
                <w:webHidden/>
              </w:rPr>
            </w:r>
            <w:r>
              <w:rPr>
                <w:noProof/>
                <w:webHidden/>
              </w:rPr>
              <w:fldChar w:fldCharType="separate"/>
            </w:r>
            <w:r>
              <w:rPr>
                <w:noProof/>
                <w:webHidden/>
              </w:rPr>
              <w:t>16</w:t>
            </w:r>
            <w:r>
              <w:rPr>
                <w:noProof/>
                <w:webHidden/>
              </w:rPr>
              <w:fldChar w:fldCharType="end"/>
            </w:r>
          </w:hyperlink>
        </w:p>
        <w:p w14:paraId="5D532163" w14:textId="2611EE15" w:rsidR="002A3A8C" w:rsidRDefault="002A3A8C">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664450" w:history="1">
            <w:r w:rsidRPr="00817577">
              <w:rPr>
                <w:rStyle w:val="Hyperlink"/>
                <w:noProof/>
              </w:rPr>
              <w:t>4.3</w:t>
            </w:r>
            <w:r>
              <w:rPr>
                <w:rFonts w:asciiTheme="minorHAnsi" w:eastAsiaTheme="minorEastAsia" w:hAnsiTheme="minorHAnsi" w:cstheme="minorBidi"/>
                <w:noProof/>
                <w:kern w:val="2"/>
                <w:sz w:val="24"/>
                <w:szCs w:val="24"/>
                <w14:ligatures w14:val="standardContextual"/>
              </w:rPr>
              <w:tab/>
            </w:r>
            <w:r w:rsidRPr="00817577">
              <w:rPr>
                <w:rStyle w:val="Hyperlink"/>
                <w:noProof/>
              </w:rPr>
              <w:t>DIGITAL TRAINING REQUIRED FOR VICTUALLING STAFF</w:t>
            </w:r>
            <w:r>
              <w:rPr>
                <w:noProof/>
                <w:webHidden/>
              </w:rPr>
              <w:tab/>
            </w:r>
            <w:r>
              <w:rPr>
                <w:noProof/>
                <w:webHidden/>
              </w:rPr>
              <w:fldChar w:fldCharType="begin"/>
            </w:r>
            <w:r>
              <w:rPr>
                <w:noProof/>
                <w:webHidden/>
              </w:rPr>
              <w:instrText xml:space="preserve"> PAGEREF _Toc203664450 \h </w:instrText>
            </w:r>
            <w:r>
              <w:rPr>
                <w:noProof/>
                <w:webHidden/>
              </w:rPr>
            </w:r>
            <w:r>
              <w:rPr>
                <w:noProof/>
                <w:webHidden/>
              </w:rPr>
              <w:fldChar w:fldCharType="separate"/>
            </w:r>
            <w:r>
              <w:rPr>
                <w:noProof/>
                <w:webHidden/>
              </w:rPr>
              <w:t>17</w:t>
            </w:r>
            <w:r>
              <w:rPr>
                <w:noProof/>
                <w:webHidden/>
              </w:rPr>
              <w:fldChar w:fldCharType="end"/>
            </w:r>
          </w:hyperlink>
        </w:p>
        <w:p w14:paraId="4B9BCF3C" w14:textId="5934A8AE" w:rsidR="00E5336F" w:rsidRPr="00921A91" w:rsidRDefault="007E311D" w:rsidP="00E5336F">
          <w:r w:rsidRPr="00921A91">
            <w:fldChar w:fldCharType="end"/>
          </w:r>
        </w:p>
        <w:p w14:paraId="0263F8F8" w14:textId="17059117" w:rsidR="004025C0" w:rsidRPr="00921A91" w:rsidRDefault="00000000" w:rsidP="00E5336F">
          <w:pPr>
            <w:sectPr w:rsidR="004025C0" w:rsidRPr="00921A91"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1C9A0791" w14:textId="37962B3D" w:rsidR="00963130" w:rsidRPr="00921A91" w:rsidRDefault="00963130" w:rsidP="00E5336F">
      <w:pPr>
        <w:ind w:firstLine="0"/>
        <w:rPr>
          <w:color w:val="1F497D" w:themeColor="text2"/>
          <w:sz w:val="40"/>
          <w:szCs w:val="40"/>
        </w:rPr>
      </w:pPr>
    </w:p>
    <w:p w14:paraId="7FCD9C6C" w14:textId="2B672EB6" w:rsidR="000E602D" w:rsidRDefault="0017421F" w:rsidP="00897BEB">
      <w:pPr>
        <w:pStyle w:val="Heading1"/>
        <w:ind w:left="432"/>
        <w:jc w:val="both"/>
        <w:rPr>
          <w:lang w:val="en-US"/>
        </w:rPr>
      </w:pPr>
      <w:bookmarkStart w:id="0" w:name="_Toc203664438"/>
      <w:r>
        <w:rPr>
          <w:lang w:val="en-US"/>
        </w:rPr>
        <w:t>INTRODUCTION TO THE C</w:t>
      </w:r>
      <w:r w:rsidR="001539A0">
        <w:rPr>
          <w:lang w:val="en-US"/>
        </w:rPr>
        <w:t>OURSE</w:t>
      </w:r>
      <w:bookmarkEnd w:id="0"/>
    </w:p>
    <w:p w14:paraId="0ADF5B9E" w14:textId="77777777" w:rsidR="008629CA" w:rsidRPr="00921A91" w:rsidRDefault="008629CA" w:rsidP="000E602D">
      <w:bookmarkStart w:id="1" w:name="_Hlk192781419"/>
    </w:p>
    <w:bookmarkEnd w:id="1"/>
    <w:p w14:paraId="7578DBFB" w14:textId="77777777" w:rsidR="00C959E1" w:rsidRPr="00921A91" w:rsidRDefault="00C959E1" w:rsidP="00C959E1">
      <w:pPr>
        <w:pStyle w:val="Normalbold"/>
        <w:rPr>
          <w:lang w:val="en-US"/>
        </w:rPr>
      </w:pPr>
      <w:r w:rsidRPr="00921A91">
        <w:rPr>
          <w:lang w:val="en-US"/>
        </w:rPr>
        <w:t>LEARNING OBJECTIVES</w:t>
      </w:r>
    </w:p>
    <w:p w14:paraId="0325BEAB" w14:textId="761825E7" w:rsidR="00897BEB" w:rsidRPr="00921A91" w:rsidRDefault="00897BEB" w:rsidP="00897BEB">
      <w:pPr>
        <w:pStyle w:val="ListParagraph"/>
      </w:pPr>
      <w:r w:rsidRPr="001539A0">
        <w:t xml:space="preserve">This </w:t>
      </w:r>
      <w:r>
        <w:t>chapter</w:t>
      </w:r>
      <w:r w:rsidRPr="001539A0">
        <w:t xml:space="preserve"> provides an in-depth understanding </w:t>
      </w:r>
      <w:r>
        <w:t>of c</w:t>
      </w:r>
      <w:r w:rsidRPr="00897BEB">
        <w:t>hallenges in pantry management and how to cope with them</w:t>
      </w:r>
      <w:r>
        <w:t xml:space="preserve">. It also covers the effects and benefits of digitalization in the galley. </w:t>
      </w:r>
      <w:r w:rsidRPr="00921A91">
        <w:t>Upon completion of this chapter, you should be able to:</w:t>
      </w:r>
    </w:p>
    <w:p w14:paraId="22A63BAA" w14:textId="0935E438" w:rsidR="00AA2157" w:rsidRPr="00FF080F" w:rsidRDefault="00AA2157" w:rsidP="00AA2157">
      <w:pPr>
        <w:pStyle w:val="ListParagraph"/>
        <w:numPr>
          <w:ilvl w:val="0"/>
          <w:numId w:val="19"/>
        </w:numPr>
        <w:rPr>
          <w:bCs w:val="0"/>
        </w:rPr>
      </w:pPr>
      <w:r w:rsidRPr="00FF080F">
        <w:rPr>
          <w:bCs w:val="0"/>
        </w:rPr>
        <w:t>Identify common challenges in pantry management and explain their potential impact on food quality, cost, and efficiency onboard.</w:t>
      </w:r>
    </w:p>
    <w:p w14:paraId="5E4BBB8D" w14:textId="788EE8AD" w:rsidR="00AA2157" w:rsidRPr="00FF080F" w:rsidRDefault="00AA2157" w:rsidP="00AA2157">
      <w:pPr>
        <w:pStyle w:val="ListParagraph"/>
        <w:numPr>
          <w:ilvl w:val="0"/>
          <w:numId w:val="19"/>
        </w:numPr>
        <w:rPr>
          <w:bCs w:val="0"/>
        </w:rPr>
      </w:pPr>
      <w:r w:rsidRPr="00FF080F">
        <w:rPr>
          <w:bCs w:val="0"/>
        </w:rPr>
        <w:t>Apply strategies to cope with pantry-related challenges, including overstocking, spoilage, and limited storage space.</w:t>
      </w:r>
    </w:p>
    <w:p w14:paraId="37C51D87" w14:textId="4C0EE0DF" w:rsidR="00AA2157" w:rsidRPr="00FF080F" w:rsidRDefault="00AA2157" w:rsidP="00AA2157">
      <w:pPr>
        <w:pStyle w:val="ListParagraph"/>
        <w:numPr>
          <w:ilvl w:val="0"/>
          <w:numId w:val="19"/>
        </w:numPr>
        <w:rPr>
          <w:bCs w:val="0"/>
        </w:rPr>
      </w:pPr>
      <w:r w:rsidRPr="00FF080F">
        <w:rPr>
          <w:bCs w:val="0"/>
        </w:rPr>
        <w:t>Explain the principles of risk management in pantry operations, including hazard identification, contingency planning, and inventory control.</w:t>
      </w:r>
    </w:p>
    <w:p w14:paraId="200AA813" w14:textId="7463D5CC" w:rsidR="00AA2157" w:rsidRPr="00FF080F" w:rsidRDefault="00AA2157" w:rsidP="00AA2157">
      <w:pPr>
        <w:pStyle w:val="ListParagraph"/>
        <w:numPr>
          <w:ilvl w:val="0"/>
          <w:numId w:val="19"/>
        </w:numPr>
        <w:rPr>
          <w:bCs w:val="0"/>
        </w:rPr>
      </w:pPr>
      <w:r w:rsidRPr="00FF080F">
        <w:rPr>
          <w:bCs w:val="0"/>
        </w:rPr>
        <w:t>Develop a basic pantry risk assessment plan to ensure food availability and safety during normal and disrupted operations.</w:t>
      </w:r>
    </w:p>
    <w:p w14:paraId="7FB35304" w14:textId="77777777" w:rsidR="00897BEB" w:rsidRPr="00FF080F" w:rsidRDefault="00897BEB" w:rsidP="00897BEB">
      <w:pPr>
        <w:pStyle w:val="ListParagraph"/>
        <w:numPr>
          <w:ilvl w:val="0"/>
          <w:numId w:val="19"/>
        </w:numPr>
        <w:rPr>
          <w:bCs w:val="0"/>
        </w:rPr>
      </w:pPr>
      <w:r w:rsidRPr="00FF080F">
        <w:rPr>
          <w:bCs w:val="0"/>
        </w:rPr>
        <w:t>Explain the Concept of Digitalization in the Maritime Galley Context</w:t>
      </w:r>
    </w:p>
    <w:p w14:paraId="1D84AB3A" w14:textId="77777777" w:rsidR="00897BEB" w:rsidRPr="00FF080F" w:rsidRDefault="00897BEB" w:rsidP="00897BEB">
      <w:pPr>
        <w:pStyle w:val="ListParagraph"/>
        <w:numPr>
          <w:ilvl w:val="0"/>
          <w:numId w:val="19"/>
        </w:numPr>
        <w:rPr>
          <w:bCs w:val="0"/>
        </w:rPr>
      </w:pPr>
      <w:r w:rsidRPr="00FF080F">
        <w:rPr>
          <w:bCs w:val="0"/>
        </w:rPr>
        <w:t>Identify Common Digital Applications Used in Victualling</w:t>
      </w:r>
    </w:p>
    <w:p w14:paraId="05A9A3C5" w14:textId="77777777" w:rsidR="00897BEB" w:rsidRPr="00FF080F" w:rsidRDefault="00897BEB" w:rsidP="00897BEB">
      <w:pPr>
        <w:pStyle w:val="ListParagraph"/>
        <w:numPr>
          <w:ilvl w:val="0"/>
          <w:numId w:val="19"/>
        </w:numPr>
        <w:rPr>
          <w:bCs w:val="0"/>
        </w:rPr>
      </w:pPr>
      <w:r w:rsidRPr="00FF080F">
        <w:rPr>
          <w:bCs w:val="0"/>
        </w:rPr>
        <w:t>Assess the Benefits and Challenges of Digital Tools in the Galley</w:t>
      </w:r>
    </w:p>
    <w:p w14:paraId="67D4E486" w14:textId="77777777" w:rsidR="00897BEB" w:rsidRPr="00FF080F" w:rsidRDefault="00897BEB" w:rsidP="00897BEB">
      <w:pPr>
        <w:pStyle w:val="ListParagraph"/>
        <w:numPr>
          <w:ilvl w:val="0"/>
          <w:numId w:val="19"/>
        </w:numPr>
        <w:rPr>
          <w:bCs w:val="0"/>
        </w:rPr>
      </w:pPr>
      <w:r w:rsidRPr="00FF080F">
        <w:rPr>
          <w:bCs w:val="0"/>
        </w:rPr>
        <w:t>Evaluate the Impact of Digitalization on Food Safety and Cost Control</w:t>
      </w:r>
    </w:p>
    <w:p w14:paraId="205A9C8A" w14:textId="33C8D506" w:rsidR="00897BEB" w:rsidRPr="00FF080F" w:rsidRDefault="00897BEB" w:rsidP="00897BEB">
      <w:pPr>
        <w:pStyle w:val="ListParagraph"/>
        <w:numPr>
          <w:ilvl w:val="0"/>
          <w:numId w:val="19"/>
        </w:numPr>
        <w:rPr>
          <w:bCs w:val="0"/>
        </w:rPr>
      </w:pPr>
      <w:r w:rsidRPr="00FF080F">
        <w:rPr>
          <w:bCs w:val="0"/>
        </w:rPr>
        <w:t>Evaluate real-world scenarios or case studies to propose informed solutions that improve pantry management practices in maritime settings and digitalization.</w:t>
      </w:r>
    </w:p>
    <w:p w14:paraId="348AB041" w14:textId="77777777" w:rsidR="00897BEB" w:rsidRPr="00AA2157" w:rsidRDefault="00897BEB" w:rsidP="00897BEB">
      <w:pPr>
        <w:pStyle w:val="ListParagraph"/>
        <w:numPr>
          <w:ilvl w:val="0"/>
          <w:numId w:val="0"/>
        </w:numPr>
        <w:ind w:left="927"/>
        <w:rPr>
          <w:b/>
        </w:rPr>
      </w:pPr>
    </w:p>
    <w:p w14:paraId="1E9692DF" w14:textId="77777777" w:rsidR="00D64C7C" w:rsidRDefault="00D64C7C" w:rsidP="00D64C7C">
      <w:pPr>
        <w:rPr>
          <w:lang w:val="tr-TR"/>
        </w:rPr>
      </w:pPr>
    </w:p>
    <w:p w14:paraId="13DEEE25" w14:textId="22ABA30F" w:rsidR="00740491" w:rsidRPr="00154FD6" w:rsidRDefault="00154FD6" w:rsidP="00154FD6">
      <w:pPr>
        <w:pStyle w:val="Heading1"/>
        <w:numPr>
          <w:ilvl w:val="0"/>
          <w:numId w:val="52"/>
        </w:numPr>
        <w:rPr>
          <w:lang w:val="en-US"/>
        </w:rPr>
      </w:pPr>
      <w:bookmarkStart w:id="2" w:name="_Toc203664439"/>
      <w:r w:rsidRPr="00154FD6">
        <w:rPr>
          <w:lang w:val="en-US"/>
        </w:rPr>
        <w:t>HOW TO RELATE THE PANTRY TO MENU PLANNING?</w:t>
      </w:r>
      <w:bookmarkEnd w:id="2"/>
    </w:p>
    <w:p w14:paraId="03103797" w14:textId="77777777" w:rsidR="00740491" w:rsidRPr="00154FD6" w:rsidRDefault="00740491" w:rsidP="00154FD6">
      <w:pPr>
        <w:pStyle w:val="Heading1"/>
        <w:ind w:left="432" w:hanging="432"/>
        <w:rPr>
          <w:lang w:val="en-US"/>
        </w:rPr>
      </w:pPr>
    </w:p>
    <w:p w14:paraId="3BD76DE9" w14:textId="77777777" w:rsidR="00914B55" w:rsidRDefault="00154FD6" w:rsidP="00154FD6">
      <w:pPr>
        <w:pStyle w:val="Heading2"/>
        <w:numPr>
          <w:ilvl w:val="1"/>
          <w:numId w:val="52"/>
        </w:numPr>
      </w:pPr>
      <w:bookmarkStart w:id="3" w:name="_Toc203664440"/>
      <w:r w:rsidRPr="00154FD6">
        <w:t>PRINCIPLES OF MENU PLANNING ONBOARD</w:t>
      </w:r>
      <w:bookmarkEnd w:id="3"/>
    </w:p>
    <w:p w14:paraId="0194D5A1" w14:textId="77777777" w:rsidR="00914B55" w:rsidRDefault="00914B55" w:rsidP="00914B55">
      <w:pPr>
        <w:pStyle w:val="Heading2"/>
      </w:pPr>
    </w:p>
    <w:p w14:paraId="24CB9F8B" w14:textId="77777777" w:rsidR="00914B55" w:rsidRPr="00154FD6" w:rsidRDefault="00914B55" w:rsidP="00914B55">
      <w:pPr>
        <w:widowControl/>
        <w:autoSpaceDE/>
        <w:autoSpaceDN/>
        <w:spacing w:after="0"/>
        <w:ind w:firstLine="0"/>
        <w:rPr>
          <w:rFonts w:eastAsia="Times New Roman"/>
        </w:rPr>
      </w:pPr>
      <w:r w:rsidRPr="00154FD6">
        <w:rPr>
          <w:rFonts w:eastAsia="Times New Roman"/>
        </w:rPr>
        <w:t xml:space="preserve">Menu planning onboard a ship should be guided by the principles of nutrition, efficiency, cost-effectiveness, and adaptability. These principles are essential to ensure the health and satisfaction of the crew while accounting for the logistical constraints of maritime </w:t>
      </w:r>
      <w:r w:rsidRPr="00914B55">
        <w:rPr>
          <w:rFonts w:eastAsia="Times New Roman"/>
        </w:rPr>
        <w:t>operations. First</w:t>
      </w:r>
      <w:r w:rsidRPr="00154FD6">
        <w:rPr>
          <w:rFonts w:eastAsia="Times New Roman"/>
        </w:rPr>
        <w:t xml:space="preserve"> and foremost, nutritional balance must be maintained. Meals should provide the necessary dietary intake of calories, proteins, vitamins, and other nutrients. A variety of food groups—including carbohydrates, proteins, fruits, vegetables, and healthy fats—should be incorporated. For instance, rotating between meat, fish, and vegetarian protein sources not only sustains interest but also supports crew health.</w:t>
      </w:r>
    </w:p>
    <w:p w14:paraId="32B45517" w14:textId="77777777" w:rsidR="00914B55" w:rsidRPr="00154FD6" w:rsidRDefault="00914B55" w:rsidP="00914B55">
      <w:pPr>
        <w:widowControl/>
        <w:autoSpaceDE/>
        <w:autoSpaceDN/>
        <w:spacing w:after="0"/>
        <w:ind w:firstLine="0"/>
        <w:rPr>
          <w:rFonts w:eastAsia="Times New Roman"/>
        </w:rPr>
      </w:pPr>
      <w:r w:rsidRPr="00154FD6">
        <w:rPr>
          <w:rFonts w:eastAsia="Times New Roman"/>
        </w:rPr>
        <w:t>Another key consideration is the availability of ingredients. Menu plans should be based on food items that are storable and suitable for long voyages. The shelf life of each product, appropriate storage conditions, and the frequency of resupply ports should all be factored in. For example, frozen vegetables and canned legumes are practical alternatives when fresh produce is limited.</w:t>
      </w:r>
    </w:p>
    <w:p w14:paraId="4B3112AB" w14:textId="77777777" w:rsidR="00914B55" w:rsidRPr="00154FD6" w:rsidRDefault="00914B55" w:rsidP="00914B55">
      <w:pPr>
        <w:widowControl/>
        <w:autoSpaceDE/>
        <w:autoSpaceDN/>
        <w:spacing w:after="0"/>
        <w:ind w:firstLine="0"/>
        <w:rPr>
          <w:rFonts w:eastAsia="Times New Roman"/>
        </w:rPr>
      </w:pPr>
      <w:r w:rsidRPr="00154FD6">
        <w:rPr>
          <w:rFonts w:eastAsia="Times New Roman"/>
        </w:rPr>
        <w:t>Cultural sensitivity is also critical. Cultural and dietary preferences must be respected, especially given the multinational nature of many maritime crews. Menus should include vegetarian, halal, or allergy-friendly options where needed. Offering rice-based meals for Asian crew members and bread-based meals for European crew can help address these preferences.</w:t>
      </w:r>
    </w:p>
    <w:p w14:paraId="34A6169E" w14:textId="77777777" w:rsidR="00914B55" w:rsidRPr="00154FD6" w:rsidRDefault="00914B55" w:rsidP="00914B55">
      <w:pPr>
        <w:widowControl/>
        <w:autoSpaceDE/>
        <w:autoSpaceDN/>
        <w:spacing w:after="0"/>
        <w:ind w:firstLine="0"/>
        <w:rPr>
          <w:rFonts w:eastAsia="Times New Roman"/>
        </w:rPr>
      </w:pPr>
      <w:r w:rsidRPr="00154FD6">
        <w:rPr>
          <w:rFonts w:eastAsia="Times New Roman"/>
        </w:rPr>
        <w:t>Cost efficiency should guide meal planning as well. Utilizing existing pantry items and avoiding expensive ingredients can significantly reduce costs. Creative use of leftovers—for example, turning roasted chicken into sandwiches or salads the next day—can minimize waste and stretch supplies.</w:t>
      </w:r>
    </w:p>
    <w:p w14:paraId="62BE85D6" w14:textId="77777777" w:rsidR="00914B55" w:rsidRPr="00154FD6" w:rsidRDefault="00914B55" w:rsidP="00914B55">
      <w:pPr>
        <w:widowControl/>
        <w:autoSpaceDE/>
        <w:autoSpaceDN/>
        <w:spacing w:after="0"/>
        <w:ind w:firstLine="0"/>
        <w:rPr>
          <w:rFonts w:eastAsia="Times New Roman"/>
        </w:rPr>
      </w:pPr>
      <w:r w:rsidRPr="00154FD6">
        <w:rPr>
          <w:rFonts w:eastAsia="Times New Roman"/>
        </w:rPr>
        <w:t>Food safety and storage compatibility are equally important. Meal options should align with the vessel’s storage capabilities, such as freezer or dry storage availability. Dishes that require complex refrigeration should be avoided if space is limited, to reduce the risk of spoilage or foodborne illness.</w:t>
      </w:r>
    </w:p>
    <w:p w14:paraId="422145CC" w14:textId="77777777" w:rsidR="00914B55" w:rsidRPr="00154FD6" w:rsidRDefault="00914B55" w:rsidP="00914B55">
      <w:pPr>
        <w:widowControl/>
        <w:autoSpaceDE/>
        <w:autoSpaceDN/>
        <w:spacing w:after="0"/>
        <w:ind w:firstLine="0"/>
        <w:rPr>
          <w:rFonts w:eastAsia="Times New Roman"/>
        </w:rPr>
      </w:pPr>
      <w:r w:rsidRPr="00154FD6">
        <w:rPr>
          <w:rFonts w:eastAsia="Times New Roman"/>
        </w:rPr>
        <w:t>Portion control is another key aspect. Serving appropriate quantities helps reduce waste and manage food budgets effectively. Adjusting portion sizes based on crew size and physical activity levels, and monitoring feedback and consumption data, can help refine portioning practices over time.</w:t>
      </w:r>
    </w:p>
    <w:p w14:paraId="117F81E6" w14:textId="77777777" w:rsidR="00914B55" w:rsidRPr="00154FD6" w:rsidRDefault="00914B55" w:rsidP="00914B55">
      <w:pPr>
        <w:widowControl/>
        <w:autoSpaceDE/>
        <w:autoSpaceDN/>
        <w:spacing w:after="0"/>
        <w:ind w:firstLine="0"/>
        <w:rPr>
          <w:rFonts w:eastAsia="Times New Roman"/>
        </w:rPr>
      </w:pPr>
      <w:r w:rsidRPr="00154FD6">
        <w:rPr>
          <w:rFonts w:eastAsia="Times New Roman"/>
        </w:rPr>
        <w:lastRenderedPageBreak/>
        <w:t xml:space="preserve">To prevent monotony and support morale, variety and appeal in meals must be maintained. </w:t>
      </w:r>
      <w:r w:rsidRPr="00914B55">
        <w:rPr>
          <w:rFonts w:eastAsia="Times New Roman"/>
        </w:rPr>
        <w:t>Menu</w:t>
      </w:r>
      <w:r w:rsidRPr="00154FD6">
        <w:rPr>
          <w:rFonts w:eastAsia="Times New Roman"/>
        </w:rPr>
        <w:t xml:space="preserve"> should rotate regularly and include international dishes, occasional theme nights, or familiar comfort foods. Weekly menu cycles that incorporate diverse cuisines are a</w:t>
      </w:r>
      <w:r w:rsidRPr="00914B55">
        <w:rPr>
          <w:rFonts w:eastAsia="Times New Roman"/>
        </w:rPr>
        <w:t xml:space="preserve"> </w:t>
      </w:r>
      <w:r w:rsidRPr="00154FD6">
        <w:rPr>
          <w:rFonts w:eastAsia="Times New Roman"/>
        </w:rPr>
        <w:t>good practice.</w:t>
      </w:r>
    </w:p>
    <w:p w14:paraId="63A6FF69" w14:textId="77777777" w:rsidR="00914B55" w:rsidRPr="00154FD6" w:rsidRDefault="00914B55" w:rsidP="00914B55">
      <w:pPr>
        <w:widowControl/>
        <w:autoSpaceDE/>
        <w:autoSpaceDN/>
        <w:spacing w:after="0"/>
        <w:ind w:firstLine="0"/>
        <w:rPr>
          <w:rFonts w:eastAsia="Times New Roman"/>
        </w:rPr>
      </w:pPr>
      <w:r w:rsidRPr="00154FD6">
        <w:rPr>
          <w:rFonts w:eastAsia="Times New Roman"/>
        </w:rPr>
        <w:t>The menu should also have flexibility for emergencies. Plans must account for rough weather, equipment failure, or unexpected delays. Ships should keep backup meals—such as canned or pre-packaged foods—available. A “storm menu” consisting of easy-to-prepare items is particularly useful during turbulent conditions.</w:t>
      </w:r>
    </w:p>
    <w:p w14:paraId="18A15B74" w14:textId="77777777" w:rsidR="00914B55" w:rsidRPr="00154FD6" w:rsidRDefault="00914B55" w:rsidP="00914B55">
      <w:pPr>
        <w:widowControl/>
        <w:autoSpaceDE/>
        <w:autoSpaceDN/>
        <w:spacing w:after="0"/>
        <w:ind w:firstLine="0"/>
        <w:rPr>
          <w:rFonts w:eastAsia="Times New Roman"/>
        </w:rPr>
      </w:pPr>
      <w:r w:rsidRPr="00154FD6">
        <w:rPr>
          <w:rFonts w:eastAsia="Times New Roman"/>
        </w:rPr>
        <w:t>Another important factor is sustainability and waste reduction. Meals should be designed using sustainable ingredients and methods that reduce food waste. Strategies such as reusing surplus food or cooking with ingredients nearing expiration—like using vegetable peels in broths or composting organic waste—support both environmental responsibility and operational efficiency.</w:t>
      </w:r>
    </w:p>
    <w:p w14:paraId="013E31BC" w14:textId="7FE7D51E" w:rsidR="00914B55" w:rsidRPr="00154FD6" w:rsidRDefault="00914B55" w:rsidP="00914B55">
      <w:pPr>
        <w:widowControl/>
        <w:autoSpaceDE/>
        <w:autoSpaceDN/>
        <w:spacing w:after="0"/>
        <w:ind w:firstLine="0"/>
        <w:rPr>
          <w:rFonts w:eastAsia="Times New Roman"/>
        </w:rPr>
      </w:pPr>
      <w:r w:rsidRPr="00154FD6">
        <w:rPr>
          <w:rFonts w:eastAsia="Times New Roman"/>
        </w:rPr>
        <w:t xml:space="preserve">Lastly, ongoing menu monitoring and feedback </w:t>
      </w:r>
      <w:r w:rsidR="00691A2B">
        <w:rPr>
          <w:rFonts w:eastAsia="Times New Roman"/>
        </w:rPr>
        <w:t>are</w:t>
      </w:r>
      <w:r w:rsidRPr="00154FD6">
        <w:rPr>
          <w:rFonts w:eastAsia="Times New Roman"/>
        </w:rPr>
        <w:t xml:space="preserve"> crucial. Regularly reviewing crew feedback and food waste data allows for continuous improvement in menu planning. Monthly meal satisfaction surveys, for instance, can help catering staff make informed adjustments and better meet crew expectations.</w:t>
      </w:r>
    </w:p>
    <w:p w14:paraId="4A069C70" w14:textId="56F1A8B8" w:rsidR="00914B55" w:rsidRPr="00154FD6" w:rsidRDefault="00914B55" w:rsidP="00914B55">
      <w:pPr>
        <w:widowControl/>
        <w:autoSpaceDE/>
        <w:autoSpaceDN/>
        <w:spacing w:after="0"/>
        <w:ind w:firstLine="0"/>
        <w:rPr>
          <w:rFonts w:eastAsia="Times New Roman"/>
        </w:rPr>
      </w:pPr>
      <w:r w:rsidRPr="00154FD6">
        <w:rPr>
          <w:rFonts w:eastAsia="Times New Roman"/>
        </w:rPr>
        <w:t>By applying these principles, ships can deliver balanced, efficient, and satisfying meals that support the well-being of the crew and promote smooth, sustainable operations at sea</w:t>
      </w:r>
      <w:r w:rsidR="00691A2B">
        <w:rPr>
          <w:rFonts w:eastAsia="Times New Roman"/>
        </w:rPr>
        <w:t xml:space="preserve"> (1)</w:t>
      </w:r>
      <w:r w:rsidRPr="00154FD6">
        <w:rPr>
          <w:rFonts w:eastAsia="Times New Roman"/>
        </w:rPr>
        <w:t>.</w:t>
      </w:r>
    </w:p>
    <w:p w14:paraId="336D8941" w14:textId="77777777" w:rsidR="00914B55" w:rsidRDefault="00914B55" w:rsidP="00914B55">
      <w:pPr>
        <w:pStyle w:val="Heading2"/>
      </w:pPr>
    </w:p>
    <w:p w14:paraId="116DEF29" w14:textId="77777777" w:rsidR="00154FD6" w:rsidRPr="00154FD6" w:rsidRDefault="00154FD6" w:rsidP="00154FD6">
      <w:pPr>
        <w:pStyle w:val="Heading2"/>
        <w:rPr>
          <w:rFonts w:eastAsia="Times New Roman"/>
          <w:b w:val="0"/>
          <w:color w:val="auto"/>
          <w:sz w:val="20"/>
        </w:rPr>
      </w:pPr>
    </w:p>
    <w:p w14:paraId="51FE987C" w14:textId="6D4E16A6" w:rsidR="006640D0" w:rsidRDefault="00154FD6" w:rsidP="0097590B">
      <w:pPr>
        <w:pStyle w:val="Heading2"/>
        <w:numPr>
          <w:ilvl w:val="1"/>
          <w:numId w:val="52"/>
        </w:numPr>
      </w:pPr>
      <w:bookmarkStart w:id="4" w:name="_Toc203664441"/>
      <w:r w:rsidRPr="0097590B">
        <w:t>HOW CAN PANTRY BE RELATED TO MENU PLANNING?</w:t>
      </w:r>
      <w:bookmarkEnd w:id="4"/>
    </w:p>
    <w:p w14:paraId="1BCDCA1B" w14:textId="088CFCF4" w:rsidR="00D9619E" w:rsidRPr="00D9619E" w:rsidRDefault="00914B55" w:rsidP="00D9619E">
      <w:pPr>
        <w:widowControl/>
        <w:autoSpaceDE/>
        <w:autoSpaceDN/>
        <w:spacing w:before="100" w:beforeAutospacing="1" w:after="100" w:afterAutospacing="1"/>
        <w:ind w:firstLine="0"/>
        <w:rPr>
          <w:rFonts w:eastAsia="Times New Roman"/>
        </w:rPr>
      </w:pPr>
      <w:r w:rsidRPr="00914B55">
        <w:rPr>
          <w:rFonts w:eastAsia="Times New Roman"/>
          <w:i/>
          <w:iCs/>
        </w:rPr>
        <w:t>The Crucial link between Pantry Management and Menu Planning Onboard</w:t>
      </w:r>
      <w:r>
        <w:rPr>
          <w:rFonts w:eastAsia="Times New Roman"/>
          <w:b/>
        </w:rPr>
        <w:t xml:space="preserve">: </w:t>
      </w:r>
      <w:r w:rsidR="00D9619E" w:rsidRPr="00D9619E">
        <w:rPr>
          <w:rFonts w:eastAsia="Times New Roman"/>
        </w:rPr>
        <w:t>In the unique environment of a seafaring vessel, where resupply opportunities are limited and storage space is at a premium, the relationship between pantry management and menu planning is both fundamental and complex. The pantry acts as the backbone of all culinary operations onboard; it dictates the range, variety, and feasibility of meals that can be served. Therefore, successful menu planning cannot be conducted in isolation—it must be rooted in a deep understanding of what is currently available in the pantry, in what quantities, and how long those items will remain usable.</w:t>
      </w:r>
    </w:p>
    <w:p w14:paraId="40CF1CDD" w14:textId="6E1D2383" w:rsidR="00D9619E" w:rsidRPr="00D9619E" w:rsidRDefault="00D9619E" w:rsidP="00D9619E">
      <w:pPr>
        <w:widowControl/>
        <w:autoSpaceDE/>
        <w:autoSpaceDN/>
        <w:spacing w:before="100" w:beforeAutospacing="1" w:after="100" w:afterAutospacing="1"/>
        <w:ind w:firstLine="0"/>
        <w:rPr>
          <w:rFonts w:eastAsia="Times New Roman"/>
        </w:rPr>
      </w:pPr>
      <w:r w:rsidRPr="00D9619E">
        <w:rPr>
          <w:rFonts w:eastAsia="Times New Roman"/>
        </w:rPr>
        <w:t xml:space="preserve">At the most basic level, </w:t>
      </w:r>
      <w:r w:rsidRPr="00D9619E">
        <w:rPr>
          <w:rFonts w:eastAsia="Times New Roman"/>
          <w:b/>
          <w:bCs/>
        </w:rPr>
        <w:t>the inventory held in the pantry directly informs meal choices</w:t>
      </w:r>
      <w:r w:rsidRPr="00D9619E">
        <w:rPr>
          <w:rFonts w:eastAsia="Times New Roman"/>
        </w:rPr>
        <w:t>. Chefs and catering officers rely on accurate and up-to-date stock records to determine what ingredients can be incorporated into upcoming menus. This alignment is essential for efficient kitchen operations and for reducing food waste. For instance, if there is a large quantity of canned beans approaching their expiration date, it makes sense to feature dishes such as bean chili, mixed bean salads, or burritos in the weekly menu. This approach ensures optimal use of existing resources, prevents spoilage, and keeps the galley running smoothly even when external resupply is delayed or unavailable</w:t>
      </w:r>
      <w:r w:rsidR="00691A2B">
        <w:rPr>
          <w:rFonts w:eastAsia="Times New Roman"/>
        </w:rPr>
        <w:t xml:space="preserve"> (2)</w:t>
      </w:r>
      <w:r w:rsidRPr="00D9619E">
        <w:rPr>
          <w:rFonts w:eastAsia="Times New Roman"/>
        </w:rPr>
        <w:t>.</w:t>
      </w:r>
    </w:p>
    <w:p w14:paraId="649326D2" w14:textId="77777777" w:rsidR="00D9619E" w:rsidRPr="00D9619E" w:rsidRDefault="00D9619E" w:rsidP="00D9619E">
      <w:pPr>
        <w:widowControl/>
        <w:autoSpaceDE/>
        <w:autoSpaceDN/>
        <w:spacing w:before="100" w:beforeAutospacing="1" w:after="100" w:afterAutospacing="1"/>
        <w:ind w:firstLine="0"/>
        <w:rPr>
          <w:rFonts w:eastAsia="Times New Roman"/>
        </w:rPr>
      </w:pPr>
      <w:r w:rsidRPr="00D9619E">
        <w:rPr>
          <w:rFonts w:eastAsia="Times New Roman"/>
        </w:rPr>
        <w:t xml:space="preserve">Another critical factor in this relationship is </w:t>
      </w:r>
      <w:r w:rsidRPr="00D9619E">
        <w:rPr>
          <w:rFonts w:eastAsia="Times New Roman"/>
          <w:b/>
          <w:bCs/>
        </w:rPr>
        <w:t>stock rotation, particularly the use of the First-In, First-Out (FIFO) principle</w:t>
      </w:r>
      <w:r w:rsidRPr="00D9619E">
        <w:rPr>
          <w:rFonts w:eastAsia="Times New Roman"/>
        </w:rPr>
        <w:t>, which is a cornerstone of proper pantry management. By prioritizing the use of older stock before newer supplies, the crew ensures that ingredients are consumed before they expire, thus maintaining both freshness and safety. This system should be reflected in menu planning; for example, if the pantry contains older bags of rice, meals that incorporate rice—such as stir-fries, rice bowls, or pilafs—should be scheduled early in the planning cycle. Aligning menus with stock rotation practices not only protects against spoilage but also helps preserve the nutritional value and taste of stored food.</w:t>
      </w:r>
    </w:p>
    <w:p w14:paraId="7C452CA3" w14:textId="77777777" w:rsidR="00D9619E" w:rsidRPr="00D9619E" w:rsidRDefault="00D9619E" w:rsidP="00D9619E">
      <w:pPr>
        <w:widowControl/>
        <w:autoSpaceDE/>
        <w:autoSpaceDN/>
        <w:spacing w:before="100" w:beforeAutospacing="1" w:after="100" w:afterAutospacing="1"/>
        <w:ind w:firstLine="0"/>
        <w:rPr>
          <w:rFonts w:eastAsia="Times New Roman"/>
        </w:rPr>
      </w:pPr>
      <w:r w:rsidRPr="00D9619E">
        <w:rPr>
          <w:rFonts w:eastAsia="Times New Roman"/>
        </w:rPr>
        <w:t xml:space="preserve">Effective menu planning also plays a significant role in </w:t>
      </w:r>
      <w:r w:rsidRPr="00D9619E">
        <w:rPr>
          <w:rFonts w:eastAsia="Times New Roman"/>
          <w:b/>
          <w:bCs/>
        </w:rPr>
        <w:t>preventing overstocking and reducing waste</w:t>
      </w:r>
      <w:r w:rsidRPr="00D9619E">
        <w:rPr>
          <w:rFonts w:eastAsia="Times New Roman"/>
        </w:rPr>
        <w:t>. When planners take the pantry's current inventory into account, they can avoid ordering unnecessary duplicates of ingredients already in abundance. This is especially important for perishable items and products with shorter shelf lives. For example, if the freezer is already stocked with surplus frozen chicken, the menu should incorporate chicken-based dishes like stews, grilled fillets, or wraps across multiple days. Doing so not only reduces the risk of spoilage but also avoids the need for emergency adjustments or last-minute improvisation in the galley, both of which can disrupt operations and increase stress levels for kitchen staff.</w:t>
      </w:r>
    </w:p>
    <w:p w14:paraId="04CE6E11" w14:textId="77777777" w:rsidR="00D9619E" w:rsidRPr="00D9619E" w:rsidRDefault="00D9619E" w:rsidP="00D9619E">
      <w:pPr>
        <w:widowControl/>
        <w:autoSpaceDE/>
        <w:autoSpaceDN/>
        <w:spacing w:before="100" w:beforeAutospacing="1" w:after="100" w:afterAutospacing="1"/>
        <w:ind w:firstLine="0"/>
        <w:rPr>
          <w:rFonts w:eastAsia="Times New Roman"/>
        </w:rPr>
      </w:pPr>
      <w:r w:rsidRPr="00D9619E">
        <w:rPr>
          <w:rFonts w:eastAsia="Times New Roman"/>
          <w:b/>
          <w:bCs/>
        </w:rPr>
        <w:t>Cost efficiency</w:t>
      </w:r>
      <w:r w:rsidRPr="00D9619E">
        <w:rPr>
          <w:rFonts w:eastAsia="Times New Roman"/>
        </w:rPr>
        <w:t xml:space="preserve"> is another major benefit of coordinating pantry oversight with menu planning. By focusing on what is already in storage, catering officers can significantly reduce the need for additional provisioning. Instead of placing new orders for expensive specialty ingredients or branded items, meals can be designed to creatively utilize existing supplies. For example, rather than ordering new sauces, cooks might be encouraged to prepare dishes using dry spices, vinegar, oils, or condiments that are already on board. This approach not only minimizes operational costs but also encourages innovation and resourcefulness in meal preparation.</w:t>
      </w:r>
    </w:p>
    <w:p w14:paraId="7E613799" w14:textId="77777777" w:rsidR="00D9619E" w:rsidRPr="00D9619E" w:rsidRDefault="00D9619E" w:rsidP="00D9619E">
      <w:pPr>
        <w:widowControl/>
        <w:autoSpaceDE/>
        <w:autoSpaceDN/>
        <w:spacing w:before="100" w:beforeAutospacing="1" w:after="100" w:afterAutospacing="1"/>
        <w:ind w:firstLine="0"/>
        <w:rPr>
          <w:rFonts w:eastAsia="Times New Roman"/>
        </w:rPr>
      </w:pPr>
      <w:r w:rsidRPr="00D9619E">
        <w:rPr>
          <w:rFonts w:eastAsia="Times New Roman"/>
        </w:rPr>
        <w:t xml:space="preserve">Lastly, the synergy between pantry management and menu planning becomes especially vital during </w:t>
      </w:r>
      <w:r w:rsidRPr="00D9619E">
        <w:rPr>
          <w:rFonts w:eastAsia="Times New Roman"/>
          <w:b/>
          <w:bCs/>
        </w:rPr>
        <w:t>emergency situations or unexpected changes in voyage conditions</w:t>
      </w:r>
      <w:r w:rsidRPr="00D9619E">
        <w:rPr>
          <w:rFonts w:eastAsia="Times New Roman"/>
        </w:rPr>
        <w:t>, such as rough weather or delayed port calls. In such scenarios, fresh ingredients may become scarce or unavailable, making it essential to have a pantry stocked with long-life staples like canned vegetables, dried beans, pasta, powdered milk, and shelf-stable grains. Menu flexibility becomes crucial: instead of fresh salads or perishable meals, planners might opt for hearty stews made with canned goods, or protein-rich dishes based on dried pulses. Having these options readily available and integrated into contingency menu plans allows for continuity of service and helps maintain crew morale, even in challenging circumstances.</w:t>
      </w:r>
    </w:p>
    <w:p w14:paraId="729ED5F9" w14:textId="77777777" w:rsidR="00D9619E" w:rsidRDefault="00D9619E" w:rsidP="00D9619E">
      <w:pPr>
        <w:widowControl/>
        <w:autoSpaceDE/>
        <w:autoSpaceDN/>
        <w:spacing w:before="100" w:beforeAutospacing="1" w:after="100" w:afterAutospacing="1"/>
        <w:ind w:firstLine="0"/>
        <w:rPr>
          <w:rFonts w:eastAsia="Times New Roman"/>
        </w:rPr>
      </w:pPr>
      <w:r w:rsidRPr="00D9619E">
        <w:rPr>
          <w:rFonts w:eastAsia="Times New Roman"/>
        </w:rPr>
        <w:lastRenderedPageBreak/>
        <w:t>In conclusion, the relationship between pantry management and menu planning onboard a ship is deeply intertwined. A well-organized pantry ensures that the right ingredients are on hand when needed, while strategic menu planning ensures those ingredients are used efficiently and appropriately. Together, these practices reduce food waste, improve cost control, and promote operational resilience. In the closed and self-sufficient environment of a vessel at sea, where every item counts and every meal matters, this partnership is essential to the smooth functioning of onboard catering services and, by extension, to the health and satisfaction of the crew.</w:t>
      </w:r>
    </w:p>
    <w:p w14:paraId="0F03CD35" w14:textId="754CACA2" w:rsidR="0056487E" w:rsidRDefault="0056487E" w:rsidP="0056487E">
      <w:pPr>
        <w:widowControl/>
        <w:autoSpaceDE/>
        <w:autoSpaceDN/>
        <w:spacing w:before="100" w:beforeAutospacing="1" w:after="100" w:afterAutospacing="1"/>
        <w:ind w:firstLine="0"/>
        <w:jc w:val="center"/>
        <w:rPr>
          <w:rFonts w:eastAsia="Times New Roman"/>
        </w:rPr>
      </w:pPr>
      <w:r w:rsidRPr="0056487E">
        <w:rPr>
          <w:rFonts w:eastAsia="Times New Roman"/>
          <w:noProof/>
        </w:rPr>
        <w:drawing>
          <wp:inline distT="0" distB="0" distL="0" distR="0" wp14:anchorId="1987BD36" wp14:editId="5C142406">
            <wp:extent cx="4953662" cy="2657475"/>
            <wp:effectExtent l="19050" t="19050" r="18415" b="9525"/>
            <wp:docPr id="103568583" name="Picture 1" descr="A screenshot of a menu&#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68583" name="Picture 1" descr="A screenshot of a menu&#10;&#10;AI-generated content may be incorrect."/>
                    <pic:cNvPicPr/>
                  </pic:nvPicPr>
                  <pic:blipFill>
                    <a:blip r:embed="rId12"/>
                    <a:stretch>
                      <a:fillRect/>
                    </a:stretch>
                  </pic:blipFill>
                  <pic:spPr>
                    <a:xfrm>
                      <a:off x="0" y="0"/>
                      <a:ext cx="4957276" cy="2659414"/>
                    </a:xfrm>
                    <a:prstGeom prst="rect">
                      <a:avLst/>
                    </a:prstGeom>
                    <a:ln>
                      <a:solidFill>
                        <a:schemeClr val="accent1"/>
                      </a:solidFill>
                    </a:ln>
                  </pic:spPr>
                </pic:pic>
              </a:graphicData>
            </a:graphic>
          </wp:inline>
        </w:drawing>
      </w:r>
    </w:p>
    <w:p w14:paraId="6AA96785" w14:textId="31652BC0" w:rsidR="0056487E" w:rsidRPr="00921A91" w:rsidRDefault="0056487E" w:rsidP="0056487E">
      <w:pPr>
        <w:pStyle w:val="Figuresstyle"/>
      </w:pPr>
      <w:r w:rsidRPr="00921A91">
        <w:t xml:space="preserve">Figure </w:t>
      </w:r>
      <w:r>
        <w:t>1.</w:t>
      </w:r>
      <w:r w:rsidRPr="00921A91">
        <w:t xml:space="preserve"> </w:t>
      </w:r>
      <w:r>
        <w:t>Key Features of a Meal Plan App (</w:t>
      </w:r>
      <w:r w:rsidRPr="0056487E">
        <w:t>https://ideausher.com/blog/how-to-make-app-like-whisk/</w:t>
      </w:r>
      <w:r>
        <w:t>)</w:t>
      </w:r>
    </w:p>
    <w:p w14:paraId="00C7D040" w14:textId="77777777" w:rsidR="00D9619E" w:rsidRPr="0097590B" w:rsidRDefault="00D9619E" w:rsidP="00D9619E">
      <w:pPr>
        <w:pStyle w:val="Heading2"/>
      </w:pPr>
    </w:p>
    <w:p w14:paraId="49B01C0B" w14:textId="77777777" w:rsidR="00B339CE" w:rsidRDefault="00B339CE" w:rsidP="00080555">
      <w:pPr>
        <w:widowControl/>
        <w:overflowPunct w:val="0"/>
        <w:adjustRightInd w:val="0"/>
        <w:spacing w:after="0"/>
        <w:ind w:left="567" w:firstLine="0"/>
        <w:contextualSpacing/>
        <w:jc w:val="left"/>
        <w:textAlignment w:val="baseline"/>
        <w:rPr>
          <w:bCs/>
          <w:sz w:val="24"/>
          <w:szCs w:val="24"/>
        </w:rPr>
      </w:pPr>
    </w:p>
    <w:p w14:paraId="536B0FCA" w14:textId="621D44FF" w:rsidR="00740491" w:rsidRPr="0056487E" w:rsidRDefault="0056487E" w:rsidP="0056487E">
      <w:pPr>
        <w:pStyle w:val="Heading1"/>
        <w:numPr>
          <w:ilvl w:val="0"/>
          <w:numId w:val="52"/>
        </w:numPr>
        <w:jc w:val="both"/>
        <w:rPr>
          <w:b w:val="0"/>
          <w:lang w:val="tr-TR"/>
        </w:rPr>
      </w:pPr>
      <w:bookmarkStart w:id="5" w:name="_Toc203664442"/>
      <w:r w:rsidRPr="0056487E">
        <w:rPr>
          <w:lang w:val="en-US"/>
        </w:rPr>
        <w:t>PANTRY</w:t>
      </w:r>
      <w:r w:rsidRPr="0056487E">
        <w:rPr>
          <w:lang w:val="tr-TR"/>
        </w:rPr>
        <w:t xml:space="preserve"> MANAGEMENT </w:t>
      </w:r>
      <w:r>
        <w:rPr>
          <w:lang w:val="tr-TR"/>
        </w:rPr>
        <w:t>in</w:t>
      </w:r>
      <w:r w:rsidRPr="0056487E">
        <w:rPr>
          <w:lang w:val="tr-TR"/>
        </w:rPr>
        <w:t xml:space="preserve"> T</w:t>
      </w:r>
      <w:r>
        <w:rPr>
          <w:lang w:val="tr-TR"/>
        </w:rPr>
        <w:t>I</w:t>
      </w:r>
      <w:r w:rsidRPr="0056487E">
        <w:rPr>
          <w:lang w:val="tr-TR"/>
        </w:rPr>
        <w:t xml:space="preserve">MES </w:t>
      </w:r>
      <w:r>
        <w:rPr>
          <w:lang w:val="tr-TR"/>
        </w:rPr>
        <w:t>of</w:t>
      </w:r>
      <w:r w:rsidRPr="0056487E">
        <w:rPr>
          <w:lang w:val="tr-TR"/>
        </w:rPr>
        <w:t xml:space="preserve"> CR</w:t>
      </w:r>
      <w:r>
        <w:rPr>
          <w:lang w:val="tr-TR"/>
        </w:rPr>
        <w:t>I</w:t>
      </w:r>
      <w:r w:rsidRPr="0056487E">
        <w:rPr>
          <w:lang w:val="tr-TR"/>
        </w:rPr>
        <w:t>S</w:t>
      </w:r>
      <w:r>
        <w:rPr>
          <w:lang w:val="tr-TR"/>
        </w:rPr>
        <w:t>I</w:t>
      </w:r>
      <w:r w:rsidRPr="0056487E">
        <w:rPr>
          <w:lang w:val="tr-TR"/>
        </w:rPr>
        <w:t>S</w:t>
      </w:r>
      <w:bookmarkEnd w:id="5"/>
    </w:p>
    <w:p w14:paraId="597C6B14" w14:textId="4D49ACBF" w:rsidR="00B339CE" w:rsidRPr="0056487E" w:rsidRDefault="00B339CE" w:rsidP="00080555">
      <w:pPr>
        <w:widowControl/>
        <w:overflowPunct w:val="0"/>
        <w:adjustRightInd w:val="0"/>
        <w:spacing w:after="0"/>
        <w:ind w:left="567" w:firstLine="0"/>
        <w:contextualSpacing/>
        <w:jc w:val="left"/>
        <w:textAlignment w:val="baseline"/>
        <w:rPr>
          <w:b/>
          <w:sz w:val="28"/>
          <w:szCs w:val="28"/>
          <w:lang w:val="tr-TR"/>
        </w:rPr>
      </w:pPr>
    </w:p>
    <w:p w14:paraId="16659DCE" w14:textId="4FA327E0" w:rsidR="00387EE4" w:rsidRDefault="0056487E" w:rsidP="0056487E">
      <w:pPr>
        <w:pStyle w:val="Heading2"/>
        <w:numPr>
          <w:ilvl w:val="1"/>
          <w:numId w:val="52"/>
        </w:numPr>
        <w:rPr>
          <w:b w:val="0"/>
          <w:sz w:val="28"/>
          <w:szCs w:val="28"/>
        </w:rPr>
      </w:pPr>
      <w:bookmarkStart w:id="6" w:name="_Toc203664443"/>
      <w:r>
        <w:rPr>
          <w:sz w:val="28"/>
          <w:szCs w:val="28"/>
        </w:rPr>
        <w:t>WHICH CRISES ARE EXPECTED ON BOARD?</w:t>
      </w:r>
      <w:bookmarkEnd w:id="6"/>
      <w:r>
        <w:rPr>
          <w:sz w:val="28"/>
          <w:szCs w:val="28"/>
        </w:rPr>
        <w:t xml:space="preserve"> </w:t>
      </w:r>
    </w:p>
    <w:p w14:paraId="6071FA03" w14:textId="77777777" w:rsidR="005944E6" w:rsidRDefault="006A0D2C" w:rsidP="005944E6">
      <w:pPr>
        <w:pStyle w:val="NormalWeb"/>
        <w:rPr>
          <w:sz w:val="20"/>
          <w:szCs w:val="20"/>
        </w:rPr>
      </w:pPr>
      <w:r w:rsidRPr="0056487E">
        <w:rPr>
          <w:sz w:val="20"/>
          <w:szCs w:val="20"/>
        </w:rPr>
        <w:t>Onboard ships, several types of crises can arise that impact pantry management and overall operations. Common expected crises include:</w:t>
      </w:r>
    </w:p>
    <w:p w14:paraId="3A6A5E4F" w14:textId="32F0F19E" w:rsidR="0056487E" w:rsidRPr="0056487E" w:rsidRDefault="0056487E" w:rsidP="005944E6">
      <w:pPr>
        <w:pStyle w:val="NormalWeb"/>
        <w:rPr>
          <w:sz w:val="20"/>
          <w:szCs w:val="20"/>
        </w:rPr>
      </w:pPr>
      <w:r w:rsidRPr="0056487E">
        <w:rPr>
          <w:b/>
          <w:bCs/>
          <w:sz w:val="20"/>
          <w:szCs w:val="20"/>
        </w:rPr>
        <w:t>1. Supply Chain Disruptions</w:t>
      </w:r>
    </w:p>
    <w:p w14:paraId="08C204BF" w14:textId="77777777" w:rsidR="005944E6" w:rsidRPr="005944E6" w:rsidRDefault="0056487E" w:rsidP="005944E6">
      <w:pPr>
        <w:widowControl/>
        <w:autoSpaceDE/>
        <w:autoSpaceDN/>
        <w:spacing w:before="100" w:beforeAutospacing="1" w:after="100" w:afterAutospacing="1"/>
        <w:ind w:firstLine="0"/>
        <w:jc w:val="left"/>
        <w:rPr>
          <w:rFonts w:eastAsia="Times New Roman"/>
        </w:rPr>
      </w:pPr>
      <w:r w:rsidRPr="0056487E">
        <w:rPr>
          <w:rFonts w:eastAsia="Times New Roman"/>
        </w:rPr>
        <w:t>Delays in the delivery of provisions due to factors such as adverse weather, port congestion, customs issues, or logistical breakdowns can severely impact the availability of essential food items onboard. For instance, if a vessel is scheduled to receive a fresh produce shipment at its next port but the port is unexpectedly closed due to a strike or storm, the crew may have to rely on canned or preserved alternatives. A delay in receiving dairy products could mean switching to powdered milk or plant-based substitutes to maintain meal consistency.</w:t>
      </w:r>
    </w:p>
    <w:p w14:paraId="7EFFC8CC" w14:textId="166701F0" w:rsidR="0056487E" w:rsidRPr="0056487E" w:rsidRDefault="0056487E" w:rsidP="005944E6">
      <w:pPr>
        <w:widowControl/>
        <w:autoSpaceDE/>
        <w:autoSpaceDN/>
        <w:spacing w:before="100" w:beforeAutospacing="1" w:after="100" w:afterAutospacing="1"/>
        <w:ind w:firstLine="0"/>
        <w:jc w:val="left"/>
        <w:rPr>
          <w:rFonts w:eastAsia="Times New Roman"/>
        </w:rPr>
      </w:pPr>
      <w:r w:rsidRPr="0056487E">
        <w:rPr>
          <w:rFonts w:eastAsia="Times New Roman"/>
          <w:b/>
          <w:bCs/>
        </w:rPr>
        <w:t>2. Extended Voyages</w:t>
      </w:r>
    </w:p>
    <w:p w14:paraId="6A50BF54" w14:textId="77777777" w:rsidR="0056487E" w:rsidRPr="005944E6" w:rsidRDefault="0056487E" w:rsidP="0056487E">
      <w:pPr>
        <w:widowControl/>
        <w:autoSpaceDE/>
        <w:autoSpaceDN/>
        <w:spacing w:before="100" w:beforeAutospacing="1" w:after="100" w:afterAutospacing="1"/>
        <w:ind w:firstLine="0"/>
        <w:jc w:val="left"/>
        <w:rPr>
          <w:rFonts w:eastAsia="Times New Roman"/>
        </w:rPr>
      </w:pPr>
      <w:r w:rsidRPr="0056487E">
        <w:rPr>
          <w:rFonts w:eastAsia="Times New Roman"/>
        </w:rPr>
        <w:t>Unexpected extensions of a voyage can occur due to rerouting caused by geopolitical tensions, mechanical breakdowns, or extended waiting periods outside crowded ports. These unplanned days at sea increase pressure on existing food reserves, requiring careful rationing and adjustments to meal plans. For example, a vessel originally carrying food supplies for 30 days might need to stretch them to cover 40 days. The cook may then reduce portion sizes or replace multi-course meals with simplified, single-dish options to conserve ingredients.</w:t>
      </w:r>
    </w:p>
    <w:p w14:paraId="270F7668" w14:textId="03F1B245" w:rsidR="0056487E" w:rsidRPr="0056487E" w:rsidRDefault="0056487E" w:rsidP="0056487E">
      <w:pPr>
        <w:widowControl/>
        <w:autoSpaceDE/>
        <w:autoSpaceDN/>
        <w:spacing w:before="100" w:beforeAutospacing="1" w:after="100" w:afterAutospacing="1"/>
        <w:ind w:firstLine="0"/>
        <w:jc w:val="left"/>
        <w:rPr>
          <w:rFonts w:eastAsia="Times New Roman"/>
        </w:rPr>
      </w:pPr>
      <w:r w:rsidRPr="0056487E">
        <w:rPr>
          <w:rFonts w:eastAsia="Times New Roman"/>
          <w:b/>
          <w:bCs/>
        </w:rPr>
        <w:t>3. Mechanical or Technical Failures</w:t>
      </w:r>
    </w:p>
    <w:p w14:paraId="244B7784" w14:textId="77777777" w:rsidR="0056487E" w:rsidRPr="005944E6" w:rsidRDefault="0056487E" w:rsidP="0056487E">
      <w:pPr>
        <w:widowControl/>
        <w:autoSpaceDE/>
        <w:autoSpaceDN/>
        <w:spacing w:before="100" w:beforeAutospacing="1" w:after="100" w:afterAutospacing="1"/>
        <w:ind w:firstLine="0"/>
        <w:jc w:val="left"/>
        <w:rPr>
          <w:rFonts w:eastAsia="Times New Roman"/>
        </w:rPr>
      </w:pPr>
      <w:r w:rsidRPr="0056487E">
        <w:rPr>
          <w:rFonts w:eastAsia="Times New Roman"/>
        </w:rPr>
        <w:t>Failure of refrigeration units, freezers, or dry storage ventilation can lead to the spoilage of perishable goods, significantly reducing available food supplies. For example, if the freezer fails during a tropical crossing, meats, seafood, and dairy can thaw and spoil within hours, leading to food waste and potential food safety risks. This would require an immediate shift to using shelf-stable ingredients like canned meats, legumes, and dried pasta to ensure continued meal service.</w:t>
      </w:r>
    </w:p>
    <w:p w14:paraId="475F30E5" w14:textId="56CD7D44" w:rsidR="0056487E" w:rsidRPr="0056487E" w:rsidRDefault="0056487E" w:rsidP="0056487E">
      <w:pPr>
        <w:widowControl/>
        <w:autoSpaceDE/>
        <w:autoSpaceDN/>
        <w:spacing w:before="100" w:beforeAutospacing="1" w:after="100" w:afterAutospacing="1"/>
        <w:ind w:firstLine="0"/>
        <w:jc w:val="left"/>
        <w:rPr>
          <w:rFonts w:eastAsia="Times New Roman"/>
        </w:rPr>
      </w:pPr>
      <w:r w:rsidRPr="0056487E">
        <w:rPr>
          <w:rFonts w:eastAsia="Times New Roman"/>
          <w:b/>
          <w:bCs/>
        </w:rPr>
        <w:lastRenderedPageBreak/>
        <w:t>4. Health Emergencies</w:t>
      </w:r>
    </w:p>
    <w:p w14:paraId="6C48B036" w14:textId="77777777" w:rsidR="0056487E" w:rsidRPr="005944E6" w:rsidRDefault="0056487E" w:rsidP="0056487E">
      <w:pPr>
        <w:widowControl/>
        <w:autoSpaceDE/>
        <w:autoSpaceDN/>
        <w:spacing w:before="100" w:beforeAutospacing="1" w:after="100" w:afterAutospacing="1"/>
        <w:ind w:firstLine="0"/>
        <w:jc w:val="left"/>
        <w:rPr>
          <w:rFonts w:eastAsia="Times New Roman"/>
        </w:rPr>
      </w:pPr>
      <w:r w:rsidRPr="0056487E">
        <w:rPr>
          <w:rFonts w:eastAsia="Times New Roman"/>
        </w:rPr>
        <w:t>Outbreaks of illnesses such as foodborne pathogens, influenza, or gastrointestinal viruses onboard can elevate food safety concerns and may necessitate changes to both food handling procedures and dietary planning. For example, if several crew members develop gastrointestinal symptoms, the galley team may need to switch to bland, low-fat, easily digestible meals such as boiled rice and steamed vegetables, while also enforcing stricter hygiene measures during food preparation and service.</w:t>
      </w:r>
    </w:p>
    <w:p w14:paraId="4F6D2D0A" w14:textId="49A8D037" w:rsidR="0056487E" w:rsidRPr="0056487E" w:rsidRDefault="0056487E" w:rsidP="0056487E">
      <w:pPr>
        <w:widowControl/>
        <w:autoSpaceDE/>
        <w:autoSpaceDN/>
        <w:spacing w:before="100" w:beforeAutospacing="1" w:after="100" w:afterAutospacing="1"/>
        <w:ind w:firstLine="0"/>
        <w:jc w:val="left"/>
        <w:rPr>
          <w:rFonts w:eastAsia="Times New Roman"/>
        </w:rPr>
      </w:pPr>
      <w:r w:rsidRPr="0056487E">
        <w:rPr>
          <w:rFonts w:eastAsia="Times New Roman"/>
          <w:b/>
          <w:bCs/>
        </w:rPr>
        <w:t>5. Natural Disasters</w:t>
      </w:r>
    </w:p>
    <w:p w14:paraId="52336927" w14:textId="77777777" w:rsidR="0056487E" w:rsidRPr="005944E6" w:rsidRDefault="0056487E" w:rsidP="0056487E">
      <w:pPr>
        <w:widowControl/>
        <w:autoSpaceDE/>
        <w:autoSpaceDN/>
        <w:spacing w:before="100" w:beforeAutospacing="1" w:after="100" w:afterAutospacing="1"/>
        <w:ind w:firstLine="0"/>
        <w:jc w:val="left"/>
        <w:rPr>
          <w:rFonts w:eastAsia="Times New Roman"/>
        </w:rPr>
      </w:pPr>
      <w:r w:rsidRPr="0056487E">
        <w:rPr>
          <w:rFonts w:eastAsia="Times New Roman"/>
        </w:rPr>
        <w:t>Severe weather conditions—like hurricanes, cyclones, or prolonged rough seas—not only disrupt sailing schedules but also affect the ability to cook and serve meals. High seas can make it unsafe to use open flames or heavy equipment in the galley. During such times, the crew may need to rely on emergency rations such as pre-packaged meals, high-energy snacks, or no-cook options like sandwiches made with canned ingredients. Additionally, natural disasters may block or damage port infrastructure, delaying resupply.</w:t>
      </w:r>
    </w:p>
    <w:p w14:paraId="2E107048" w14:textId="0D42AEAA" w:rsidR="0056487E" w:rsidRPr="0056487E" w:rsidRDefault="0056487E" w:rsidP="0056487E">
      <w:pPr>
        <w:widowControl/>
        <w:autoSpaceDE/>
        <w:autoSpaceDN/>
        <w:spacing w:before="100" w:beforeAutospacing="1" w:after="100" w:afterAutospacing="1"/>
        <w:ind w:firstLine="0"/>
        <w:jc w:val="left"/>
        <w:rPr>
          <w:rFonts w:eastAsia="Times New Roman"/>
        </w:rPr>
      </w:pPr>
      <w:r w:rsidRPr="0056487E">
        <w:rPr>
          <w:rFonts w:eastAsia="Times New Roman"/>
          <w:b/>
          <w:bCs/>
        </w:rPr>
        <w:t>6. Environmental Regulations Enforcement</w:t>
      </w:r>
    </w:p>
    <w:p w14:paraId="35B5CBCB" w14:textId="77777777" w:rsidR="0056487E" w:rsidRPr="005944E6" w:rsidRDefault="0056487E" w:rsidP="0056487E">
      <w:pPr>
        <w:widowControl/>
        <w:autoSpaceDE/>
        <w:autoSpaceDN/>
        <w:spacing w:before="100" w:beforeAutospacing="1" w:after="100" w:afterAutospacing="1"/>
        <w:ind w:firstLine="0"/>
        <w:jc w:val="left"/>
        <w:rPr>
          <w:rFonts w:eastAsia="Times New Roman"/>
        </w:rPr>
      </w:pPr>
      <w:r w:rsidRPr="0056487E">
        <w:rPr>
          <w:rFonts w:eastAsia="Times New Roman"/>
        </w:rPr>
        <w:t>Ships must comply with international conventions such as MARPOL, which govern waste disposal and food waste management at sea. Sudden inspections or updated regulations can require changes in how food waste is handled. For example, stricter rules on discharging organic waste near coastal waters may necessitate increased onboard storage of food scraps and require the crew to implement segregation, composting, or compacting systems—placing more responsibility on pantry and galley staff.</w:t>
      </w:r>
    </w:p>
    <w:p w14:paraId="01769113" w14:textId="0DEF7059" w:rsidR="0056487E" w:rsidRPr="0056487E" w:rsidRDefault="0056487E" w:rsidP="0056487E">
      <w:pPr>
        <w:widowControl/>
        <w:autoSpaceDE/>
        <w:autoSpaceDN/>
        <w:spacing w:before="100" w:beforeAutospacing="1" w:after="100" w:afterAutospacing="1"/>
        <w:ind w:firstLine="0"/>
        <w:jc w:val="left"/>
        <w:rPr>
          <w:rFonts w:eastAsia="Times New Roman"/>
        </w:rPr>
      </w:pPr>
      <w:r w:rsidRPr="0056487E">
        <w:rPr>
          <w:rFonts w:eastAsia="Times New Roman"/>
          <w:b/>
          <w:bCs/>
        </w:rPr>
        <w:t>7. Crew Changes or Labor Issues</w:t>
      </w:r>
    </w:p>
    <w:p w14:paraId="4D0BC54E" w14:textId="77777777" w:rsidR="0056487E" w:rsidRPr="005944E6" w:rsidRDefault="0056487E" w:rsidP="0056487E">
      <w:pPr>
        <w:widowControl/>
        <w:autoSpaceDE/>
        <w:autoSpaceDN/>
        <w:spacing w:before="100" w:beforeAutospacing="1" w:after="100" w:afterAutospacing="1"/>
        <w:ind w:firstLine="0"/>
        <w:jc w:val="left"/>
        <w:rPr>
          <w:rFonts w:eastAsia="Times New Roman"/>
        </w:rPr>
      </w:pPr>
      <w:r w:rsidRPr="0056487E">
        <w:rPr>
          <w:rFonts w:eastAsia="Times New Roman"/>
        </w:rPr>
        <w:t>Delays in crew rotations, shortages in catering personnel, or labor disputes can affect the efficiency of galley operations and pantry management. If a trained cook is unavailable due to a delayed crew change, an understaffed galley team may struggle to keep up with meal preparation and food safety standards. In such cases, the menu may need to be simplified, relying on easy-to-prepare meals such as one-pot stews or bulk-baked dishes to accommodate the reduced workforce.</w:t>
      </w:r>
    </w:p>
    <w:p w14:paraId="6A71F35F" w14:textId="3A258929" w:rsidR="0056487E" w:rsidRPr="0056487E" w:rsidRDefault="0056487E" w:rsidP="0056487E">
      <w:pPr>
        <w:widowControl/>
        <w:autoSpaceDE/>
        <w:autoSpaceDN/>
        <w:spacing w:before="100" w:beforeAutospacing="1" w:after="100" w:afterAutospacing="1"/>
        <w:ind w:firstLine="0"/>
        <w:jc w:val="left"/>
        <w:rPr>
          <w:rFonts w:eastAsia="Times New Roman"/>
        </w:rPr>
      </w:pPr>
      <w:r w:rsidRPr="0056487E">
        <w:rPr>
          <w:rFonts w:eastAsia="Times New Roman"/>
          <w:b/>
          <w:bCs/>
        </w:rPr>
        <w:t>8. Piracy or Security Threats</w:t>
      </w:r>
    </w:p>
    <w:p w14:paraId="30926D16" w14:textId="7F9B50BA" w:rsidR="0056487E" w:rsidRPr="0056487E" w:rsidRDefault="0056487E" w:rsidP="0056487E">
      <w:pPr>
        <w:widowControl/>
        <w:autoSpaceDE/>
        <w:autoSpaceDN/>
        <w:spacing w:before="100" w:beforeAutospacing="1" w:after="100" w:afterAutospacing="1"/>
        <w:ind w:firstLine="0"/>
        <w:jc w:val="left"/>
        <w:rPr>
          <w:rFonts w:eastAsia="Times New Roman"/>
        </w:rPr>
      </w:pPr>
      <w:r w:rsidRPr="0056487E">
        <w:rPr>
          <w:rFonts w:eastAsia="Times New Roman"/>
        </w:rPr>
        <w:t xml:space="preserve">In regions prone to piracy or maritime security concerns, vessels may be rerouted to avoid danger zones, leading to longer travel times and limited access to resupply ports. In extreme cases, ships may need to operate under blackout conditions, reducing galley operations for safety. For example, during extended security alerts, meals may be restricted to cold dishes or packaged items, with </w:t>
      </w:r>
      <w:r w:rsidR="005944E6" w:rsidRPr="005944E6">
        <w:rPr>
          <w:rFonts w:eastAsia="Times New Roman"/>
        </w:rPr>
        <w:t xml:space="preserve">the </w:t>
      </w:r>
      <w:r w:rsidRPr="0056487E">
        <w:rPr>
          <w:rFonts w:eastAsia="Times New Roman"/>
        </w:rPr>
        <w:t>crew instructed to avoid galley congregation. These measures can strain food supplies and morale if not planned for.</w:t>
      </w:r>
    </w:p>
    <w:p w14:paraId="07FFDEDB" w14:textId="52480EF2" w:rsidR="006A0D2C" w:rsidRDefault="006A0D2C" w:rsidP="006A0D2C">
      <w:pPr>
        <w:pStyle w:val="NormalWeb"/>
        <w:rPr>
          <w:sz w:val="20"/>
          <w:szCs w:val="20"/>
        </w:rPr>
      </w:pPr>
      <w:r w:rsidRPr="005944E6">
        <w:rPr>
          <w:sz w:val="20"/>
          <w:szCs w:val="20"/>
        </w:rPr>
        <w:t xml:space="preserve">Each of these crises demands adaptive pantry management strategies to ensure food safety, minimize waste, and maintain crew </w:t>
      </w:r>
      <w:r w:rsidR="00EC071E" w:rsidRPr="005944E6">
        <w:rPr>
          <w:sz w:val="20"/>
          <w:szCs w:val="20"/>
        </w:rPr>
        <w:t>well-being</w:t>
      </w:r>
      <w:r w:rsidRPr="005944E6">
        <w:rPr>
          <w:sz w:val="20"/>
          <w:szCs w:val="20"/>
        </w:rPr>
        <w:t xml:space="preserve"> despite operational challenges.</w:t>
      </w:r>
    </w:p>
    <w:p w14:paraId="7E231F72" w14:textId="303D22CA" w:rsidR="006A0D2C" w:rsidRPr="005944E6" w:rsidRDefault="005944E6" w:rsidP="005944E6">
      <w:pPr>
        <w:pStyle w:val="Heading2"/>
        <w:numPr>
          <w:ilvl w:val="1"/>
          <w:numId w:val="52"/>
        </w:numPr>
        <w:rPr>
          <w:b w:val="0"/>
          <w:sz w:val="28"/>
          <w:szCs w:val="28"/>
        </w:rPr>
      </w:pPr>
      <w:bookmarkStart w:id="7" w:name="_Toc203664444"/>
      <w:r w:rsidRPr="005944E6">
        <w:rPr>
          <w:b w:val="0"/>
          <w:sz w:val="28"/>
          <w:szCs w:val="28"/>
        </w:rPr>
        <w:t>HOW SHOULD PANTRY MANAGEMENT BE IN TIMES OF CRISIS?</w:t>
      </w:r>
      <w:bookmarkEnd w:id="7"/>
    </w:p>
    <w:p w14:paraId="705DA58D" w14:textId="77777777" w:rsidR="005944E6" w:rsidRPr="005944E6" w:rsidRDefault="005944E6" w:rsidP="005944E6">
      <w:pPr>
        <w:widowControl/>
        <w:autoSpaceDE/>
        <w:autoSpaceDN/>
        <w:spacing w:before="100" w:beforeAutospacing="1" w:after="100" w:afterAutospacing="1"/>
        <w:ind w:firstLine="0"/>
        <w:rPr>
          <w:rFonts w:eastAsia="Times New Roman"/>
        </w:rPr>
      </w:pPr>
      <w:r w:rsidRPr="005944E6">
        <w:rPr>
          <w:rFonts w:eastAsia="Times New Roman"/>
        </w:rPr>
        <w:t>Managing a ship’s pantry during times of crisis—whether due to unforeseen delays, disruptions in the supply chain, or emergencies at sea—demands a strategic and flexible approach. In these high-pressure scenarios, the ability to maintain adequate food supplies without generating waste or encountering shortages is essential for safeguarding crew welfare and ensuring operational continuity. This process involves not only prioritizing essential resources but also adapting procurement, storage, and consumption practices in real time to reflect the new constraints.</w:t>
      </w:r>
    </w:p>
    <w:p w14:paraId="53A512A6" w14:textId="77777777" w:rsidR="005944E6" w:rsidRPr="005944E6" w:rsidRDefault="005944E6" w:rsidP="005944E6">
      <w:pPr>
        <w:widowControl/>
        <w:autoSpaceDE/>
        <w:autoSpaceDN/>
        <w:spacing w:before="100" w:beforeAutospacing="1" w:after="100" w:afterAutospacing="1"/>
        <w:ind w:firstLine="0"/>
        <w:rPr>
          <w:rFonts w:eastAsia="Times New Roman"/>
        </w:rPr>
      </w:pPr>
      <w:r w:rsidRPr="005944E6">
        <w:rPr>
          <w:rFonts w:eastAsia="Times New Roman"/>
        </w:rPr>
        <w:t>One of the foremost strategies in crisis pantry management is prioritizing the use and preservation of essential supplies. During emergencies, it is critical to shift focus toward non-perishable staples that offer long shelf lives and reliable nutritional value. Items such as rice, pasta, canned vegetables, beans, dried legumes, and frozen proteins become the backbone of the emergency pantry. For example, rather than consuming fresh vegetables early in a voyage, the pantry manager might choose to reserve those for limited use and instead design meals around canned or frozen alternatives. This approach ensures that perishable items are used efficiently before spoilage, while also stretching the availability of longer-lasting foods across an extended timeframe.</w:t>
      </w:r>
    </w:p>
    <w:p w14:paraId="7EC95107" w14:textId="77777777" w:rsidR="005944E6" w:rsidRPr="005944E6" w:rsidRDefault="005944E6" w:rsidP="005944E6">
      <w:pPr>
        <w:widowControl/>
        <w:autoSpaceDE/>
        <w:autoSpaceDN/>
        <w:spacing w:before="100" w:beforeAutospacing="1" w:after="100" w:afterAutospacing="1"/>
        <w:ind w:firstLine="0"/>
        <w:rPr>
          <w:rFonts w:eastAsia="Times New Roman"/>
        </w:rPr>
      </w:pPr>
      <w:r w:rsidRPr="005944E6">
        <w:rPr>
          <w:rFonts w:eastAsia="Times New Roman"/>
        </w:rPr>
        <w:t xml:space="preserve">To support this effort, rigorous inventory control is vital. In contrast to normal operating conditions—where weekly stock checks might suffice—crisis conditions demand daily or even per-meal inventory monitoring. By conducting detailed and frequent </w:t>
      </w:r>
      <w:r w:rsidRPr="005944E6">
        <w:rPr>
          <w:rFonts w:eastAsia="Times New Roman"/>
        </w:rPr>
        <w:lastRenderedPageBreak/>
        <w:t>stock audits, kitchen and pantry teams can maintain full visibility over what is available, what is running low, and what needs to be rationed or substituted. For example, if a critical staple like cooking oil is being consumed at a higher rate than expected, adjustments can be made immediately—such as switching to alternate cooking methods or using oil substitutes—to conserve what remains.</w:t>
      </w:r>
    </w:p>
    <w:p w14:paraId="0C367ADF" w14:textId="77777777" w:rsidR="005944E6" w:rsidRPr="005944E6" w:rsidRDefault="005944E6" w:rsidP="005944E6">
      <w:pPr>
        <w:widowControl/>
        <w:autoSpaceDE/>
        <w:autoSpaceDN/>
        <w:spacing w:before="100" w:beforeAutospacing="1" w:after="100" w:afterAutospacing="1"/>
        <w:ind w:firstLine="0"/>
        <w:rPr>
          <w:rFonts w:eastAsia="Times New Roman"/>
        </w:rPr>
      </w:pPr>
      <w:r w:rsidRPr="005944E6">
        <w:rPr>
          <w:rFonts w:eastAsia="Times New Roman"/>
        </w:rPr>
        <w:t>Adapting the onboard menu is another key aspect of effective crisis pantry management. Menus must become flexible and responsive to current inventory levels, with a clear focus on meals that use preserved and shelf-stable items. Instead of following a preset plan that relies on a full range of ingredients, cooks should create simple, resource-efficient meals that maintain nutrition while using what is already available. For instance, if fresh meat stocks are low but there is a surplus of canned tuna and rice, dishes such as tuna casserole or rice salad can be introduced to keep meals satisfying without depleting dwindling fresh supplies.</w:t>
      </w:r>
    </w:p>
    <w:p w14:paraId="21148445" w14:textId="77777777" w:rsidR="005944E6" w:rsidRPr="005944E6" w:rsidRDefault="005944E6" w:rsidP="005944E6">
      <w:pPr>
        <w:widowControl/>
        <w:autoSpaceDE/>
        <w:autoSpaceDN/>
        <w:spacing w:before="100" w:beforeAutospacing="1" w:after="100" w:afterAutospacing="1"/>
        <w:ind w:firstLine="0"/>
        <w:rPr>
          <w:rFonts w:eastAsia="Times New Roman"/>
        </w:rPr>
      </w:pPr>
      <w:r w:rsidRPr="005944E6">
        <w:rPr>
          <w:rFonts w:eastAsia="Times New Roman"/>
        </w:rPr>
        <w:t>In parallel with adjusting menus, waste prevention must be significantly heightened during crisis conditions. Every effort should be made to reduce food spoilage, conserve resources, and make full use of every ingredient. Strict portion control becomes more important than ever, with servings adjusted to meet energy needs without excess. Leftovers should be creatively repurposed—such as turning roast chicken into soup or sandwich fillings the next day—ensuring that no edible food is discarded unnecessarily. This not only helps stretch limited supplies but also maintains variety and morale among the crew.</w:t>
      </w:r>
    </w:p>
    <w:p w14:paraId="2B231AF1" w14:textId="77777777" w:rsidR="005944E6" w:rsidRPr="005944E6" w:rsidRDefault="005944E6" w:rsidP="005944E6">
      <w:pPr>
        <w:widowControl/>
        <w:autoSpaceDE/>
        <w:autoSpaceDN/>
        <w:spacing w:before="100" w:beforeAutospacing="1" w:after="100" w:afterAutospacing="1"/>
        <w:ind w:firstLine="0"/>
        <w:rPr>
          <w:rFonts w:eastAsia="Times New Roman"/>
        </w:rPr>
      </w:pPr>
      <w:r w:rsidRPr="005944E6">
        <w:rPr>
          <w:rFonts w:eastAsia="Times New Roman"/>
        </w:rPr>
        <w:t>Clear communication and crew training are essential components of successful pantry management during crises. All galley and pantry personnel should be briefed on the nature of the emergency, the expected duration, and the protocols being put in place to manage food wisely. Training sessions or briefings can cover topics such as rationing procedures, alternative cooking methods, proper storage techniques, and hygienic food handling under stress. When the entire team understands the situation and their role in mitigating it, efficiency and cooperation improve significantly.</w:t>
      </w:r>
    </w:p>
    <w:p w14:paraId="7CCD5B26" w14:textId="77777777" w:rsidR="005944E6" w:rsidRPr="005944E6" w:rsidRDefault="005944E6" w:rsidP="005944E6">
      <w:pPr>
        <w:widowControl/>
        <w:autoSpaceDE/>
        <w:autoSpaceDN/>
        <w:spacing w:before="100" w:beforeAutospacing="1" w:after="100" w:afterAutospacing="1"/>
        <w:ind w:firstLine="0"/>
        <w:rPr>
          <w:rFonts w:eastAsia="Times New Roman"/>
        </w:rPr>
      </w:pPr>
      <w:r w:rsidRPr="005944E6">
        <w:rPr>
          <w:rFonts w:eastAsia="Times New Roman"/>
        </w:rPr>
        <w:t>Where feasible, reverse logistics and redistribution options should be explored to manage surplus or unused goods. If the ship unexpectedly docks or resupply operations are adjusted, pantry managers might coordinate with suppliers to return non-perishables such as canned goods or unopened packaging. Alternatively, if vessels in the same fleet are nearby, redistribution of resources may help balance supplies between ships facing different challenges. This kind of logistical flexibility enhances resilience across the maritime operation.</w:t>
      </w:r>
    </w:p>
    <w:p w14:paraId="6D2ECB92" w14:textId="77777777" w:rsidR="005944E6" w:rsidRPr="005944E6" w:rsidRDefault="005944E6" w:rsidP="005944E6">
      <w:pPr>
        <w:widowControl/>
        <w:autoSpaceDE/>
        <w:autoSpaceDN/>
        <w:spacing w:before="100" w:beforeAutospacing="1" w:after="100" w:afterAutospacing="1"/>
        <w:ind w:firstLine="0"/>
        <w:rPr>
          <w:rFonts w:eastAsia="Times New Roman"/>
        </w:rPr>
      </w:pPr>
      <w:r w:rsidRPr="005944E6">
        <w:rPr>
          <w:rFonts w:eastAsia="Times New Roman"/>
        </w:rPr>
        <w:t>Lastly, a strong crisis pantry plan must include preparations for contingencies. Ships should carry emergency stockpiles of long-life staples—such as vacuum-sealed grains, dried fruits, powdered milk, and canned proteins—that are stored separately and reserved specifically for emergencies. These supplies act as a buffer when voyages are extended or supply disruptions are prolonged. Having detailed protocols for rationing and emergency provisioning ensures that the crew remains fed, healthy, and calm even when normal operations are significantly disrupted.</w:t>
      </w:r>
    </w:p>
    <w:p w14:paraId="3744892A" w14:textId="77777777" w:rsidR="005944E6" w:rsidRPr="005944E6" w:rsidRDefault="005944E6" w:rsidP="005944E6">
      <w:pPr>
        <w:widowControl/>
        <w:autoSpaceDE/>
        <w:autoSpaceDN/>
        <w:spacing w:before="100" w:beforeAutospacing="1" w:after="100" w:afterAutospacing="1"/>
        <w:ind w:firstLine="0"/>
        <w:rPr>
          <w:rFonts w:eastAsia="Times New Roman"/>
        </w:rPr>
      </w:pPr>
      <w:r w:rsidRPr="005944E6">
        <w:rPr>
          <w:rFonts w:eastAsia="Times New Roman"/>
          <w:b/>
          <w:bCs/>
        </w:rPr>
        <w:t>In summary</w:t>
      </w:r>
      <w:r w:rsidRPr="005944E6">
        <w:rPr>
          <w:rFonts w:eastAsia="Times New Roman"/>
        </w:rPr>
        <w:t>, pantry management during maritime crises requires a heightened level of strategic thinking and adaptability. By prioritizing essential supplies, conducting strict inventory checks, adapting menus based on available stock, and minimizing waste, ships can sustain their crew through prolonged or unexpected challenges. Clear communication, effective training, and contingency planning further bolster resilience, ensuring that even under difficult circumstances, the vessel remains operational and the crew’s well-being is maintained.</w:t>
      </w:r>
    </w:p>
    <w:p w14:paraId="66D7891F" w14:textId="2D89064A" w:rsidR="0035661D" w:rsidRPr="005944E6" w:rsidRDefault="0035661D" w:rsidP="005944E6">
      <w:pPr>
        <w:widowControl/>
        <w:overflowPunct w:val="0"/>
        <w:adjustRightInd w:val="0"/>
        <w:spacing w:after="0"/>
        <w:contextualSpacing/>
        <w:textAlignment w:val="baseline"/>
        <w:rPr>
          <w:sz w:val="24"/>
          <w:szCs w:val="24"/>
        </w:rPr>
      </w:pPr>
    </w:p>
    <w:p w14:paraId="4A0B49BD" w14:textId="77777777" w:rsidR="005944E6" w:rsidRDefault="005944E6" w:rsidP="005944E6">
      <w:pPr>
        <w:widowControl/>
        <w:overflowPunct w:val="0"/>
        <w:adjustRightInd w:val="0"/>
        <w:spacing w:after="0"/>
        <w:contextualSpacing/>
        <w:textAlignment w:val="baseline"/>
        <w:rPr>
          <w:sz w:val="24"/>
          <w:szCs w:val="24"/>
        </w:rPr>
      </w:pPr>
    </w:p>
    <w:p w14:paraId="0680749B" w14:textId="342FEA58" w:rsidR="005944E6" w:rsidRDefault="005944E6" w:rsidP="00064AFB">
      <w:pPr>
        <w:widowControl/>
        <w:overflowPunct w:val="0"/>
        <w:adjustRightInd w:val="0"/>
        <w:spacing w:after="0"/>
        <w:contextualSpacing/>
        <w:jc w:val="center"/>
        <w:textAlignment w:val="baseline"/>
        <w:rPr>
          <w:sz w:val="24"/>
          <w:szCs w:val="24"/>
        </w:rPr>
      </w:pPr>
      <w:r>
        <w:rPr>
          <w:noProof/>
          <w:sz w:val="24"/>
          <w:szCs w:val="24"/>
        </w:rPr>
        <w:lastRenderedPageBreak/>
        <w:drawing>
          <wp:inline distT="0" distB="0" distL="0" distR="0" wp14:anchorId="2D3E139A" wp14:editId="27799540">
            <wp:extent cx="4591050" cy="2952750"/>
            <wp:effectExtent l="0" t="0" r="19050" b="19050"/>
            <wp:docPr id="177972068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67839A0" w14:textId="77777777" w:rsidR="005944E6" w:rsidRPr="005944E6" w:rsidRDefault="005944E6" w:rsidP="005944E6">
      <w:pPr>
        <w:widowControl/>
        <w:overflowPunct w:val="0"/>
        <w:adjustRightInd w:val="0"/>
        <w:spacing w:after="0"/>
        <w:contextualSpacing/>
        <w:textAlignment w:val="baseline"/>
        <w:rPr>
          <w:sz w:val="24"/>
          <w:szCs w:val="24"/>
        </w:rPr>
      </w:pPr>
    </w:p>
    <w:p w14:paraId="42D71A7E" w14:textId="406E70A4" w:rsidR="00064AFB" w:rsidRPr="005944E6" w:rsidRDefault="00064AFB" w:rsidP="00064AFB">
      <w:pPr>
        <w:widowControl/>
        <w:autoSpaceDE/>
        <w:autoSpaceDN/>
        <w:spacing w:before="100" w:beforeAutospacing="1" w:after="100" w:afterAutospacing="1"/>
        <w:ind w:firstLine="0"/>
        <w:jc w:val="center"/>
        <w:rPr>
          <w:rFonts w:eastAsia="Times New Roman"/>
          <w:b/>
          <w:bCs/>
        </w:rPr>
      </w:pPr>
      <w:r w:rsidRPr="00064AFB">
        <w:rPr>
          <w:rFonts w:eastAsia="Times New Roman"/>
          <w:b/>
          <w:bCs/>
        </w:rPr>
        <w:t xml:space="preserve">Figure 2. </w:t>
      </w:r>
      <w:r>
        <w:rPr>
          <w:rFonts w:eastAsia="Times New Roman"/>
          <w:b/>
          <w:bCs/>
        </w:rPr>
        <w:t xml:space="preserve">The Steps for </w:t>
      </w:r>
      <w:r w:rsidRPr="005944E6">
        <w:rPr>
          <w:rFonts w:eastAsia="Times New Roman"/>
          <w:b/>
          <w:bCs/>
        </w:rPr>
        <w:t>Effective Pantry Management During Maritime Crises</w:t>
      </w:r>
    </w:p>
    <w:p w14:paraId="1EACBE13" w14:textId="77777777" w:rsidR="00064AFB" w:rsidRDefault="00064AFB" w:rsidP="00740491">
      <w:pPr>
        <w:rPr>
          <w:b/>
          <w:bCs/>
          <w:sz w:val="28"/>
          <w:szCs w:val="28"/>
        </w:rPr>
      </w:pPr>
    </w:p>
    <w:p w14:paraId="56675B14" w14:textId="3F728D18" w:rsidR="00740491" w:rsidRPr="004E7B70" w:rsidRDefault="004E7B70" w:rsidP="004E7B70">
      <w:pPr>
        <w:pStyle w:val="Heading1"/>
        <w:numPr>
          <w:ilvl w:val="0"/>
          <w:numId w:val="52"/>
        </w:numPr>
        <w:jc w:val="both"/>
        <w:rPr>
          <w:lang w:val="en-US"/>
        </w:rPr>
      </w:pPr>
      <w:bookmarkStart w:id="8" w:name="_Toc203664445"/>
      <w:r w:rsidRPr="004E7B70">
        <w:rPr>
          <w:lang w:val="en-US"/>
        </w:rPr>
        <w:t>RISK MANAGEMENT IN THE PANTRY</w:t>
      </w:r>
      <w:bookmarkEnd w:id="8"/>
    </w:p>
    <w:p w14:paraId="4C43B1E3" w14:textId="01A285E5" w:rsidR="009E2EF6" w:rsidRDefault="004E7B70" w:rsidP="004E7B70">
      <w:pPr>
        <w:pStyle w:val="Heading2"/>
        <w:numPr>
          <w:ilvl w:val="1"/>
          <w:numId w:val="52"/>
        </w:numPr>
        <w:rPr>
          <w:b w:val="0"/>
          <w:bCs/>
          <w:sz w:val="28"/>
          <w:szCs w:val="28"/>
        </w:rPr>
      </w:pPr>
      <w:bookmarkStart w:id="9" w:name="_Toc203664446"/>
      <w:r>
        <w:rPr>
          <w:b w:val="0"/>
          <w:bCs/>
          <w:sz w:val="28"/>
          <w:szCs w:val="28"/>
        </w:rPr>
        <w:t>POTENTIAL RISKS IN THE PANTRY</w:t>
      </w:r>
      <w:bookmarkEnd w:id="9"/>
    </w:p>
    <w:p w14:paraId="4B5AC2F2" w14:textId="5F1202A7" w:rsidR="006A0D2C" w:rsidRPr="004E7B70" w:rsidRDefault="006A0D2C" w:rsidP="006A0D2C">
      <w:pPr>
        <w:pStyle w:val="NormalWeb"/>
        <w:rPr>
          <w:sz w:val="20"/>
          <w:szCs w:val="20"/>
        </w:rPr>
      </w:pPr>
      <w:r w:rsidRPr="004E7B70">
        <w:rPr>
          <w:sz w:val="20"/>
          <w:szCs w:val="20"/>
        </w:rPr>
        <w:t>Risks in pantry management onboard ships typically include</w:t>
      </w:r>
      <w:r w:rsidR="00691A2B">
        <w:rPr>
          <w:sz w:val="20"/>
          <w:szCs w:val="20"/>
        </w:rPr>
        <w:t xml:space="preserve"> (4)</w:t>
      </w:r>
      <w:r w:rsidRPr="004E7B70">
        <w:rPr>
          <w:sz w:val="20"/>
          <w:szCs w:val="20"/>
        </w:rPr>
        <w:t>:</w:t>
      </w:r>
    </w:p>
    <w:p w14:paraId="73F58D1C" w14:textId="77777777" w:rsidR="006A0D2C" w:rsidRPr="004E7B70" w:rsidRDefault="006A0D2C" w:rsidP="006A0D2C">
      <w:pPr>
        <w:pStyle w:val="NormalWeb"/>
        <w:numPr>
          <w:ilvl w:val="0"/>
          <w:numId w:val="43"/>
        </w:numPr>
        <w:rPr>
          <w:sz w:val="20"/>
          <w:szCs w:val="20"/>
        </w:rPr>
      </w:pPr>
      <w:r w:rsidRPr="004E7B70">
        <w:rPr>
          <w:rStyle w:val="Strong"/>
          <w:sz w:val="20"/>
          <w:szCs w:val="20"/>
        </w:rPr>
        <w:t>Food Spoilage and Contamination:</w:t>
      </w:r>
      <w:r w:rsidRPr="004E7B70">
        <w:rPr>
          <w:sz w:val="20"/>
          <w:szCs w:val="20"/>
        </w:rPr>
        <w:t xml:space="preserve"> Due to improper storage, temperature fluctuations, or poor handling, leading to health hazards.</w:t>
      </w:r>
    </w:p>
    <w:p w14:paraId="2E336B27" w14:textId="77777777" w:rsidR="006A0D2C" w:rsidRPr="004E7B70" w:rsidRDefault="006A0D2C" w:rsidP="006A0D2C">
      <w:pPr>
        <w:pStyle w:val="NormalWeb"/>
        <w:numPr>
          <w:ilvl w:val="0"/>
          <w:numId w:val="43"/>
        </w:numPr>
        <w:rPr>
          <w:sz w:val="20"/>
          <w:szCs w:val="20"/>
        </w:rPr>
      </w:pPr>
      <w:r w:rsidRPr="004E7B70">
        <w:rPr>
          <w:rStyle w:val="Strong"/>
          <w:sz w:val="20"/>
          <w:szCs w:val="20"/>
        </w:rPr>
        <w:t>Overstocking or Understocking:</w:t>
      </w:r>
      <w:r w:rsidRPr="004E7B70">
        <w:rPr>
          <w:sz w:val="20"/>
          <w:szCs w:val="20"/>
        </w:rPr>
        <w:t xml:space="preserve"> Causing either waste from expired goods or shortages that impact meal preparation.</w:t>
      </w:r>
    </w:p>
    <w:p w14:paraId="05A273F0" w14:textId="77777777" w:rsidR="006A0D2C" w:rsidRPr="004E7B70" w:rsidRDefault="006A0D2C" w:rsidP="006A0D2C">
      <w:pPr>
        <w:pStyle w:val="NormalWeb"/>
        <w:numPr>
          <w:ilvl w:val="0"/>
          <w:numId w:val="43"/>
        </w:numPr>
        <w:rPr>
          <w:sz w:val="20"/>
          <w:szCs w:val="20"/>
        </w:rPr>
      </w:pPr>
      <w:r w:rsidRPr="004E7B70">
        <w:rPr>
          <w:rStyle w:val="Strong"/>
          <w:sz w:val="20"/>
          <w:szCs w:val="20"/>
        </w:rPr>
        <w:t>Supply Chain Interruptions:</w:t>
      </w:r>
      <w:r w:rsidRPr="004E7B70">
        <w:rPr>
          <w:sz w:val="20"/>
          <w:szCs w:val="20"/>
        </w:rPr>
        <w:t xml:space="preserve"> Delays or disruptions in provisioning that may lead to running out of essential items.</w:t>
      </w:r>
    </w:p>
    <w:p w14:paraId="44467D94" w14:textId="77777777" w:rsidR="006A0D2C" w:rsidRPr="004E7B70" w:rsidRDefault="006A0D2C" w:rsidP="006A0D2C">
      <w:pPr>
        <w:pStyle w:val="NormalWeb"/>
        <w:numPr>
          <w:ilvl w:val="0"/>
          <w:numId w:val="43"/>
        </w:numPr>
        <w:rPr>
          <w:sz w:val="20"/>
          <w:szCs w:val="20"/>
        </w:rPr>
      </w:pPr>
      <w:r w:rsidRPr="004E7B70">
        <w:rPr>
          <w:rStyle w:val="Strong"/>
          <w:sz w:val="20"/>
          <w:szCs w:val="20"/>
        </w:rPr>
        <w:t>Regulatory Non-Compliance:</w:t>
      </w:r>
      <w:r w:rsidRPr="004E7B70">
        <w:rPr>
          <w:sz w:val="20"/>
          <w:szCs w:val="20"/>
        </w:rPr>
        <w:t xml:space="preserve"> Failing to follow environmental or food safety regulations (like MARPOL or hygiene standards), which can result in fines or sanctions.</w:t>
      </w:r>
    </w:p>
    <w:p w14:paraId="5F4C63DE" w14:textId="77777777" w:rsidR="006A0D2C" w:rsidRPr="004E7B70" w:rsidRDefault="006A0D2C" w:rsidP="006A0D2C">
      <w:pPr>
        <w:pStyle w:val="NormalWeb"/>
        <w:numPr>
          <w:ilvl w:val="0"/>
          <w:numId w:val="43"/>
        </w:numPr>
        <w:rPr>
          <w:sz w:val="20"/>
          <w:szCs w:val="20"/>
        </w:rPr>
      </w:pPr>
      <w:r w:rsidRPr="004E7B70">
        <w:rPr>
          <w:rStyle w:val="Strong"/>
          <w:sz w:val="20"/>
          <w:szCs w:val="20"/>
        </w:rPr>
        <w:t>Waste Management Issues:</w:t>
      </w:r>
      <w:r w:rsidRPr="004E7B70">
        <w:rPr>
          <w:sz w:val="20"/>
          <w:szCs w:val="20"/>
        </w:rPr>
        <w:t xml:space="preserve"> Improper disposal of food waste can cause pollution and legal problems.</w:t>
      </w:r>
    </w:p>
    <w:p w14:paraId="10A011F8" w14:textId="77777777" w:rsidR="006A0D2C" w:rsidRPr="004E7B70" w:rsidRDefault="006A0D2C" w:rsidP="006A0D2C">
      <w:pPr>
        <w:pStyle w:val="NormalWeb"/>
        <w:numPr>
          <w:ilvl w:val="0"/>
          <w:numId w:val="43"/>
        </w:numPr>
        <w:rPr>
          <w:sz w:val="20"/>
          <w:szCs w:val="20"/>
        </w:rPr>
      </w:pPr>
      <w:r w:rsidRPr="004E7B70">
        <w:rPr>
          <w:rStyle w:val="Strong"/>
          <w:sz w:val="20"/>
          <w:szCs w:val="20"/>
        </w:rPr>
        <w:t>Incorrect Inventory Tracking:</w:t>
      </w:r>
      <w:r w:rsidRPr="004E7B70">
        <w:rPr>
          <w:sz w:val="20"/>
          <w:szCs w:val="20"/>
        </w:rPr>
        <w:t xml:space="preserve"> Poor record-keeping can lead to ordering errors and mismanagement of stock.</w:t>
      </w:r>
    </w:p>
    <w:p w14:paraId="67DE1429" w14:textId="77777777" w:rsidR="006A0D2C" w:rsidRPr="004E7B70" w:rsidRDefault="006A0D2C" w:rsidP="006A0D2C">
      <w:pPr>
        <w:pStyle w:val="NormalWeb"/>
        <w:numPr>
          <w:ilvl w:val="0"/>
          <w:numId w:val="43"/>
        </w:numPr>
        <w:rPr>
          <w:sz w:val="20"/>
          <w:szCs w:val="20"/>
        </w:rPr>
      </w:pPr>
      <w:r w:rsidRPr="004E7B70">
        <w:rPr>
          <w:rStyle w:val="Strong"/>
          <w:sz w:val="20"/>
          <w:szCs w:val="20"/>
        </w:rPr>
        <w:t>Inadequate Staff Training:</w:t>
      </w:r>
      <w:r w:rsidRPr="004E7B70">
        <w:rPr>
          <w:sz w:val="20"/>
          <w:szCs w:val="20"/>
        </w:rPr>
        <w:t xml:space="preserve"> Lack of knowledge on proper handling and storage increases risk of waste and safety breaches.</w:t>
      </w:r>
    </w:p>
    <w:p w14:paraId="4DB84428" w14:textId="77777777" w:rsidR="006A0D2C" w:rsidRPr="004E7B70" w:rsidRDefault="006A0D2C" w:rsidP="006A0D2C">
      <w:pPr>
        <w:pStyle w:val="NormalWeb"/>
        <w:numPr>
          <w:ilvl w:val="0"/>
          <w:numId w:val="43"/>
        </w:numPr>
        <w:rPr>
          <w:sz w:val="20"/>
          <w:szCs w:val="20"/>
        </w:rPr>
      </w:pPr>
      <w:r w:rsidRPr="004E7B70">
        <w:rPr>
          <w:rStyle w:val="Strong"/>
          <w:sz w:val="20"/>
          <w:szCs w:val="20"/>
        </w:rPr>
        <w:t>Equipment Failure:</w:t>
      </w:r>
      <w:r w:rsidRPr="004E7B70">
        <w:rPr>
          <w:sz w:val="20"/>
          <w:szCs w:val="20"/>
        </w:rPr>
        <w:t xml:space="preserve"> Refrigeration or storage system breakdowns that compromise food quality.</w:t>
      </w:r>
    </w:p>
    <w:p w14:paraId="311B9583" w14:textId="77777777" w:rsidR="006A0D2C" w:rsidRPr="004E7B70" w:rsidRDefault="006A0D2C" w:rsidP="006A0D2C">
      <w:pPr>
        <w:pStyle w:val="NormalWeb"/>
        <w:numPr>
          <w:ilvl w:val="0"/>
          <w:numId w:val="43"/>
        </w:numPr>
        <w:rPr>
          <w:sz w:val="20"/>
          <w:szCs w:val="20"/>
        </w:rPr>
      </w:pPr>
      <w:r w:rsidRPr="004E7B70">
        <w:rPr>
          <w:rStyle w:val="Strong"/>
          <w:sz w:val="20"/>
          <w:szCs w:val="20"/>
        </w:rPr>
        <w:t>Health Risks to Crew:</w:t>
      </w:r>
      <w:r w:rsidRPr="004E7B70">
        <w:rPr>
          <w:sz w:val="20"/>
          <w:szCs w:val="20"/>
        </w:rPr>
        <w:t xml:space="preserve"> Serving spoiled or contaminated food can cause illness and lower morale.</w:t>
      </w:r>
    </w:p>
    <w:p w14:paraId="0A439A69" w14:textId="77777777" w:rsidR="006A0D2C" w:rsidRPr="004E7B70" w:rsidRDefault="006A0D2C" w:rsidP="006A0D2C">
      <w:pPr>
        <w:pStyle w:val="NormalWeb"/>
        <w:numPr>
          <w:ilvl w:val="0"/>
          <w:numId w:val="43"/>
        </w:numPr>
        <w:rPr>
          <w:sz w:val="20"/>
          <w:szCs w:val="20"/>
        </w:rPr>
      </w:pPr>
      <w:r w:rsidRPr="004E7B70">
        <w:rPr>
          <w:rStyle w:val="Strong"/>
          <w:sz w:val="20"/>
          <w:szCs w:val="20"/>
        </w:rPr>
        <w:t>Financial Risks:</w:t>
      </w:r>
      <w:r w:rsidRPr="004E7B70">
        <w:rPr>
          <w:sz w:val="20"/>
          <w:szCs w:val="20"/>
        </w:rPr>
        <w:t xml:space="preserve"> Waste and inefficiencies increase operational costs unnecessarily.</w:t>
      </w:r>
    </w:p>
    <w:p w14:paraId="5E875D1F" w14:textId="299EB518" w:rsidR="006A0D2C" w:rsidRPr="004E7B70" w:rsidRDefault="006A0D2C" w:rsidP="006A0D2C">
      <w:pPr>
        <w:pStyle w:val="NormalWeb"/>
        <w:rPr>
          <w:sz w:val="20"/>
          <w:szCs w:val="20"/>
        </w:rPr>
      </w:pPr>
      <w:r w:rsidRPr="004E7B70">
        <w:rPr>
          <w:sz w:val="20"/>
          <w:szCs w:val="20"/>
        </w:rPr>
        <w:t>Managing these risks effectively is crucial to ensure smooth pantry operations, crew health, and compliance with maritime regulations</w:t>
      </w:r>
      <w:r w:rsidR="00646F65">
        <w:rPr>
          <w:sz w:val="20"/>
          <w:szCs w:val="20"/>
        </w:rPr>
        <w:t xml:space="preserve"> (3)</w:t>
      </w:r>
      <w:r w:rsidRPr="004E7B70">
        <w:rPr>
          <w:sz w:val="20"/>
          <w:szCs w:val="20"/>
        </w:rPr>
        <w:t>.</w:t>
      </w:r>
    </w:p>
    <w:p w14:paraId="5C105664" w14:textId="08CCB724" w:rsidR="006A0D2C" w:rsidRDefault="004E7B70" w:rsidP="009E2EF6">
      <w:pPr>
        <w:rPr>
          <w:b/>
          <w:bCs/>
          <w:sz w:val="28"/>
          <w:szCs w:val="28"/>
        </w:rPr>
      </w:pPr>
      <w:r>
        <w:rPr>
          <w:b/>
          <w:bCs/>
          <w:sz w:val="28"/>
          <w:szCs w:val="28"/>
        </w:rPr>
        <w:t>How to Handle These Risks?</w:t>
      </w:r>
    </w:p>
    <w:p w14:paraId="4BDA6EB3" w14:textId="7A409083" w:rsidR="006A0D2C" w:rsidRPr="004E7B70" w:rsidRDefault="006A0D2C" w:rsidP="006A0D2C">
      <w:pPr>
        <w:pStyle w:val="NormalWeb"/>
        <w:rPr>
          <w:sz w:val="20"/>
          <w:szCs w:val="20"/>
        </w:rPr>
      </w:pPr>
      <w:r w:rsidRPr="004E7B70">
        <w:rPr>
          <w:sz w:val="20"/>
          <w:szCs w:val="20"/>
        </w:rPr>
        <w:t xml:space="preserve">Risk management in the pantry onboard a ship should be </w:t>
      </w:r>
      <w:r w:rsidRPr="004E7B70">
        <w:rPr>
          <w:rStyle w:val="Strong"/>
          <w:sz w:val="20"/>
          <w:szCs w:val="20"/>
        </w:rPr>
        <w:t>proactive, systematic, and continuous</w:t>
      </w:r>
      <w:r w:rsidRPr="004E7B70">
        <w:rPr>
          <w:sz w:val="20"/>
          <w:szCs w:val="20"/>
        </w:rPr>
        <w:t xml:space="preserve"> to ensure food safety, reduce waste, and maintain smooth operations. </w:t>
      </w:r>
      <w:r w:rsidR="00EC071E" w:rsidRPr="004E7B70">
        <w:rPr>
          <w:sz w:val="20"/>
          <w:szCs w:val="20"/>
        </w:rPr>
        <w:t>The following</w:t>
      </w:r>
      <w:r w:rsidR="006322D3" w:rsidRPr="004E7B70">
        <w:rPr>
          <w:sz w:val="20"/>
          <w:szCs w:val="20"/>
        </w:rPr>
        <w:t xml:space="preserve"> recommendations are about </w:t>
      </w:r>
      <w:r w:rsidRPr="004E7B70">
        <w:rPr>
          <w:sz w:val="20"/>
          <w:szCs w:val="20"/>
        </w:rPr>
        <w:t>how it can be approached:</w:t>
      </w:r>
    </w:p>
    <w:p w14:paraId="15D5B47A" w14:textId="77777777" w:rsidR="006A0D2C" w:rsidRPr="004E7B70" w:rsidRDefault="006A0D2C" w:rsidP="006A0D2C">
      <w:pPr>
        <w:pStyle w:val="NormalWeb"/>
        <w:numPr>
          <w:ilvl w:val="0"/>
          <w:numId w:val="44"/>
        </w:numPr>
        <w:rPr>
          <w:sz w:val="20"/>
          <w:szCs w:val="20"/>
        </w:rPr>
      </w:pPr>
      <w:r w:rsidRPr="004E7B70">
        <w:rPr>
          <w:rStyle w:val="Strong"/>
          <w:sz w:val="20"/>
          <w:szCs w:val="20"/>
        </w:rPr>
        <w:t>Risk Identification:</w:t>
      </w:r>
      <w:r w:rsidRPr="004E7B70">
        <w:rPr>
          <w:sz w:val="20"/>
          <w:szCs w:val="20"/>
        </w:rPr>
        <w:br/>
        <w:t>Regularly assess potential risks like spoilage, contamination, stock shortages, equipment failure, and regulatory non-compliance. This includes monitoring storage conditions and supply chain vulnerabilities.</w:t>
      </w:r>
    </w:p>
    <w:p w14:paraId="427971EE" w14:textId="77777777" w:rsidR="006A0D2C" w:rsidRPr="004E7B70" w:rsidRDefault="006A0D2C" w:rsidP="006A0D2C">
      <w:pPr>
        <w:pStyle w:val="NormalWeb"/>
        <w:numPr>
          <w:ilvl w:val="0"/>
          <w:numId w:val="44"/>
        </w:numPr>
        <w:rPr>
          <w:sz w:val="20"/>
          <w:szCs w:val="20"/>
        </w:rPr>
      </w:pPr>
      <w:r w:rsidRPr="004E7B70">
        <w:rPr>
          <w:rStyle w:val="Strong"/>
          <w:sz w:val="20"/>
          <w:szCs w:val="20"/>
        </w:rPr>
        <w:lastRenderedPageBreak/>
        <w:t>Risk Assessment:</w:t>
      </w:r>
      <w:r w:rsidRPr="004E7B70">
        <w:rPr>
          <w:sz w:val="20"/>
          <w:szCs w:val="20"/>
        </w:rPr>
        <w:br/>
        <w:t>Evaluate the likelihood and impact of each identified risk. For example, assess how a refrigeration failure might affect perishable goods or how supply delays could disrupt meal planning.</w:t>
      </w:r>
    </w:p>
    <w:p w14:paraId="4814877C" w14:textId="77777777" w:rsidR="006A0D2C" w:rsidRPr="004E7B70" w:rsidRDefault="006A0D2C" w:rsidP="006A0D2C">
      <w:pPr>
        <w:pStyle w:val="NormalWeb"/>
        <w:numPr>
          <w:ilvl w:val="0"/>
          <w:numId w:val="44"/>
        </w:numPr>
        <w:rPr>
          <w:sz w:val="20"/>
          <w:szCs w:val="20"/>
        </w:rPr>
      </w:pPr>
      <w:r w:rsidRPr="004E7B70">
        <w:rPr>
          <w:rStyle w:val="Strong"/>
          <w:sz w:val="20"/>
          <w:szCs w:val="20"/>
        </w:rPr>
        <w:t>Preventive Measures:</w:t>
      </w:r>
      <w:r w:rsidRPr="004E7B70">
        <w:rPr>
          <w:sz w:val="20"/>
          <w:szCs w:val="20"/>
        </w:rPr>
        <w:br/>
        <w:t>Implement strict food storage protocols (temperature control, FIFO rotation), accurate inventory tracking, and staff training on hygiene and handling. Ensure backups for critical equipment and maintain good supplier relationships to mitigate supply risks.</w:t>
      </w:r>
    </w:p>
    <w:p w14:paraId="569E7996" w14:textId="77777777" w:rsidR="006A0D2C" w:rsidRPr="004E7B70" w:rsidRDefault="006A0D2C" w:rsidP="006A0D2C">
      <w:pPr>
        <w:pStyle w:val="NormalWeb"/>
        <w:numPr>
          <w:ilvl w:val="0"/>
          <w:numId w:val="44"/>
        </w:numPr>
        <w:rPr>
          <w:sz w:val="20"/>
          <w:szCs w:val="20"/>
        </w:rPr>
      </w:pPr>
      <w:r w:rsidRPr="004E7B70">
        <w:rPr>
          <w:rStyle w:val="Strong"/>
          <w:sz w:val="20"/>
          <w:szCs w:val="20"/>
        </w:rPr>
        <w:t>Monitoring and Control:</w:t>
      </w:r>
      <w:r w:rsidRPr="004E7B70">
        <w:rPr>
          <w:sz w:val="20"/>
          <w:szCs w:val="20"/>
        </w:rPr>
        <w:br/>
        <w:t>Use checklists, digital inventory systems, and regular audits to monitor pantry conditions. Track food waste and near-expiry items to adjust ordering and usage.</w:t>
      </w:r>
    </w:p>
    <w:p w14:paraId="18AB4BA8" w14:textId="77777777" w:rsidR="006A0D2C" w:rsidRPr="004E7B70" w:rsidRDefault="006A0D2C" w:rsidP="006A0D2C">
      <w:pPr>
        <w:pStyle w:val="NormalWeb"/>
        <w:numPr>
          <w:ilvl w:val="0"/>
          <w:numId w:val="44"/>
        </w:numPr>
        <w:rPr>
          <w:sz w:val="20"/>
          <w:szCs w:val="20"/>
        </w:rPr>
      </w:pPr>
      <w:r w:rsidRPr="004E7B70">
        <w:rPr>
          <w:rStyle w:val="Strong"/>
          <w:sz w:val="20"/>
          <w:szCs w:val="20"/>
        </w:rPr>
        <w:t>Crisis Preparedness:</w:t>
      </w:r>
      <w:r w:rsidRPr="004E7B70">
        <w:rPr>
          <w:sz w:val="20"/>
          <w:szCs w:val="20"/>
        </w:rPr>
        <w:br/>
        <w:t>Develop contingency plans for crises like delayed provisioning, equipment breakdowns, or contamination events. This might include stockpiling essential non-perishables and having emergency procedures for food safety incidents.</w:t>
      </w:r>
    </w:p>
    <w:p w14:paraId="7E822F8A" w14:textId="77777777" w:rsidR="006A0D2C" w:rsidRPr="004E7B70" w:rsidRDefault="006A0D2C" w:rsidP="006A0D2C">
      <w:pPr>
        <w:pStyle w:val="NormalWeb"/>
        <w:numPr>
          <w:ilvl w:val="0"/>
          <w:numId w:val="44"/>
        </w:numPr>
        <w:rPr>
          <w:sz w:val="20"/>
          <w:szCs w:val="20"/>
        </w:rPr>
      </w:pPr>
      <w:r w:rsidRPr="004E7B70">
        <w:rPr>
          <w:rStyle w:val="Strong"/>
          <w:sz w:val="20"/>
          <w:szCs w:val="20"/>
        </w:rPr>
        <w:t>Compliance and Documentation:</w:t>
      </w:r>
      <w:r w:rsidRPr="004E7B70">
        <w:rPr>
          <w:sz w:val="20"/>
          <w:szCs w:val="20"/>
        </w:rPr>
        <w:br/>
        <w:t>Keep thorough records of inventory, waste logs, temperature checks, and corrective actions to meet regulatory requirements and support audits.</w:t>
      </w:r>
    </w:p>
    <w:p w14:paraId="6366B439" w14:textId="77777777" w:rsidR="006A0D2C" w:rsidRPr="004E7B70" w:rsidRDefault="006A0D2C" w:rsidP="006A0D2C">
      <w:pPr>
        <w:pStyle w:val="NormalWeb"/>
        <w:numPr>
          <w:ilvl w:val="0"/>
          <w:numId w:val="44"/>
        </w:numPr>
        <w:rPr>
          <w:sz w:val="20"/>
          <w:szCs w:val="20"/>
        </w:rPr>
      </w:pPr>
      <w:r w:rsidRPr="004E7B70">
        <w:rPr>
          <w:rStyle w:val="Strong"/>
          <w:sz w:val="20"/>
          <w:szCs w:val="20"/>
        </w:rPr>
        <w:t>Continuous Improvement:</w:t>
      </w:r>
      <w:r w:rsidRPr="004E7B70">
        <w:rPr>
          <w:sz w:val="20"/>
          <w:szCs w:val="20"/>
        </w:rPr>
        <w:br/>
        <w:t>Analyze past incidents or waste patterns to improve processes, update training, and refine risk management strategies regularly.</w:t>
      </w:r>
    </w:p>
    <w:p w14:paraId="761CC88B" w14:textId="77777777" w:rsidR="006A0D2C" w:rsidRPr="004E7B70" w:rsidRDefault="006A0D2C" w:rsidP="006A0D2C">
      <w:pPr>
        <w:pStyle w:val="NormalWeb"/>
        <w:rPr>
          <w:sz w:val="20"/>
          <w:szCs w:val="20"/>
        </w:rPr>
      </w:pPr>
      <w:r w:rsidRPr="004E7B70">
        <w:rPr>
          <w:sz w:val="20"/>
          <w:szCs w:val="20"/>
        </w:rPr>
        <w:t>By systematically managing risks, the pantry can operate efficiently, maintain crew health, comply with regulations, and minimize financial losses.</w:t>
      </w:r>
    </w:p>
    <w:p w14:paraId="6095086C" w14:textId="56790FD3" w:rsidR="0032387B" w:rsidRPr="003C07A1" w:rsidRDefault="003C07A1" w:rsidP="003C07A1">
      <w:pPr>
        <w:pStyle w:val="Heading1"/>
        <w:numPr>
          <w:ilvl w:val="0"/>
          <w:numId w:val="52"/>
        </w:numPr>
        <w:jc w:val="both"/>
        <w:rPr>
          <w:lang w:val="en-US"/>
        </w:rPr>
      </w:pPr>
      <w:bookmarkStart w:id="10" w:name="_Toc203664447"/>
      <w:r w:rsidRPr="003C07A1">
        <w:rPr>
          <w:lang w:val="en-US"/>
        </w:rPr>
        <w:t>DIGITALIZATION IN THE GALLEYS</w:t>
      </w:r>
      <w:bookmarkEnd w:id="10"/>
    </w:p>
    <w:p w14:paraId="383B17E4" w14:textId="77777777" w:rsidR="0032387B" w:rsidRDefault="0032387B" w:rsidP="003C07A1">
      <w:pPr>
        <w:pStyle w:val="ListParagraph"/>
        <w:widowControl/>
        <w:numPr>
          <w:ilvl w:val="0"/>
          <w:numId w:val="0"/>
        </w:numPr>
        <w:tabs>
          <w:tab w:val="clear" w:pos="1278"/>
        </w:tabs>
        <w:overflowPunct w:val="0"/>
        <w:adjustRightInd w:val="0"/>
        <w:spacing w:before="0" w:after="0"/>
        <w:ind w:left="360"/>
        <w:contextualSpacing/>
        <w:jc w:val="left"/>
        <w:textAlignment w:val="baseline"/>
        <w:rPr>
          <w:b/>
          <w:sz w:val="28"/>
          <w:szCs w:val="28"/>
        </w:rPr>
      </w:pPr>
    </w:p>
    <w:p w14:paraId="4E1054CD" w14:textId="37119C4E" w:rsidR="0032387B" w:rsidRDefault="003C07A1" w:rsidP="003C07A1">
      <w:pPr>
        <w:pStyle w:val="Heading2"/>
        <w:numPr>
          <w:ilvl w:val="1"/>
          <w:numId w:val="52"/>
        </w:numPr>
        <w:rPr>
          <w:b w:val="0"/>
          <w:sz w:val="28"/>
          <w:szCs w:val="28"/>
        </w:rPr>
      </w:pPr>
      <w:bookmarkStart w:id="11" w:name="_Toc203664448"/>
      <w:r>
        <w:rPr>
          <w:sz w:val="28"/>
          <w:szCs w:val="28"/>
        </w:rPr>
        <w:t>WHY IS DIGITAL TRANSFORMATION NECESSARY ON-BOARD SHIPS?</w:t>
      </w:r>
      <w:bookmarkEnd w:id="11"/>
    </w:p>
    <w:p w14:paraId="369C3E3F" w14:textId="5BEFAAA2" w:rsidR="003724FF" w:rsidRPr="008B65BF" w:rsidRDefault="003724FF" w:rsidP="003724FF">
      <w:pPr>
        <w:pStyle w:val="NormalWeb"/>
        <w:jc w:val="both"/>
        <w:rPr>
          <w:sz w:val="20"/>
          <w:szCs w:val="20"/>
        </w:rPr>
      </w:pPr>
      <w:r w:rsidRPr="008B65BF">
        <w:rPr>
          <w:sz w:val="20"/>
          <w:szCs w:val="20"/>
        </w:rPr>
        <w:t>In today’s increasingly complex and regulated maritime environment, digital transformation has become indispensable in the management of victualling onboard ships. Victualling, which involves provisioning, storing, and preparing food for crew members, plays a critical role in maintaining health, morale, and operational efficiency at sea. As ships face longer voyages, tighter budgets, and stricter international standards, adopting digital technologies in victualling is no longer optional but essential. Digital solutions enhance efficiency, accuracy, compliance, and crew welfare, transforming traditional catering practices into streamlined, data-driven processes</w:t>
      </w:r>
      <w:r w:rsidR="00686112">
        <w:rPr>
          <w:sz w:val="20"/>
          <w:szCs w:val="20"/>
        </w:rPr>
        <w:t xml:space="preserve"> (</w:t>
      </w:r>
      <w:r w:rsidR="00691A2B">
        <w:rPr>
          <w:sz w:val="20"/>
          <w:szCs w:val="20"/>
        </w:rPr>
        <w:t>5</w:t>
      </w:r>
      <w:r w:rsidR="00686112">
        <w:rPr>
          <w:sz w:val="20"/>
          <w:szCs w:val="20"/>
        </w:rPr>
        <w:t>)</w:t>
      </w:r>
      <w:r w:rsidRPr="008B65BF">
        <w:rPr>
          <w:sz w:val="20"/>
          <w:szCs w:val="20"/>
        </w:rPr>
        <w:t>.</w:t>
      </w:r>
    </w:p>
    <w:p w14:paraId="230CBA19" w14:textId="77777777" w:rsidR="003724FF" w:rsidRPr="008B65BF" w:rsidRDefault="003724FF" w:rsidP="003724FF">
      <w:pPr>
        <w:pStyle w:val="NormalWeb"/>
        <w:jc w:val="both"/>
        <w:rPr>
          <w:sz w:val="20"/>
          <w:szCs w:val="20"/>
        </w:rPr>
      </w:pPr>
      <w:r w:rsidRPr="008B65BF">
        <w:rPr>
          <w:sz w:val="20"/>
          <w:szCs w:val="20"/>
        </w:rPr>
        <w:t>One of the most significant advantages of digital transformation in victualling is the improvement in inventory management. Traditional manual inventory systems are often prone to errors, making it difficult to maintain optimal stock levels throughout long voyages. Digital inventory management platforms provide real-time tracking of food supplies, allowing crews to monitor stocks continuously. For example, barcode scanning and automated alerts notify the victualling team when items are running low or nearing their expiration date. This system prevents the dual problems of shortages, which can threaten crew health, and overstocking, which leads to unnecessary waste and cost. Thus, digital inventory systems ensure the right quantities of fresh and non-perishable goods are always available, enhancing operational efficiency.</w:t>
      </w:r>
    </w:p>
    <w:p w14:paraId="3A4C284D" w14:textId="77777777" w:rsidR="003724FF" w:rsidRPr="008B65BF" w:rsidRDefault="003724FF" w:rsidP="003724FF">
      <w:pPr>
        <w:pStyle w:val="NormalWeb"/>
        <w:jc w:val="both"/>
        <w:rPr>
          <w:sz w:val="20"/>
          <w:szCs w:val="20"/>
        </w:rPr>
      </w:pPr>
      <w:r w:rsidRPr="008B65BF">
        <w:rPr>
          <w:sz w:val="20"/>
          <w:szCs w:val="20"/>
        </w:rPr>
        <w:t>Another vital aspect transformed by digital technology is menu planning and nutritional compliance. Maritime Labour Convention (MLC) regulations require ships to provide meals that meet specific dietary standards, taking into account cultural and health considerations. Digital meal planning software enables victualling staff to design balanced menus that respect these requirements. These tools calculate the nutritional content of meals and directly link to inventory databases, simplifying procurement and reducing errors. For instance, meal planning systems can alert cooks if a menu lacks certain nutrients or if substitutions are needed to accommodate dietary restrictions such as vegetarian or halal options. This ensures that crew members receive wholesome, culturally appropriate meals, promoting their well-being throughout their time at sea.</w:t>
      </w:r>
    </w:p>
    <w:p w14:paraId="16B2D5EF" w14:textId="77777777" w:rsidR="003724FF" w:rsidRPr="008B65BF" w:rsidRDefault="003724FF" w:rsidP="003724FF">
      <w:pPr>
        <w:pStyle w:val="NormalWeb"/>
        <w:jc w:val="both"/>
        <w:rPr>
          <w:sz w:val="20"/>
          <w:szCs w:val="20"/>
        </w:rPr>
      </w:pPr>
      <w:r w:rsidRPr="008B65BF">
        <w:rPr>
          <w:sz w:val="20"/>
          <w:szCs w:val="20"/>
        </w:rPr>
        <w:t>Procurement processes also benefit significantly from digital transformation. Historically, procurement involved manual comparisons of suppliers, order tracking, and budget management, all of which were time-consuming and prone to mistakes. Digital procurement platforms streamline these tasks by allowing victualling officers to compare vendors, place orders, and monitor budgets efficiently through a centralized system. This reduces costs, avoids duplicate orders, and ensures timely delivery of supplies, even when ships dock at different ports. For example, a victualling officer can use a digital portal to access quotes from various suppliers, select the best option, and instantly update the budget. This transparency and efficiency in procurement help maintain financial control and operational continuity.</w:t>
      </w:r>
    </w:p>
    <w:p w14:paraId="65C601FF" w14:textId="77777777" w:rsidR="003724FF" w:rsidRPr="008B65BF" w:rsidRDefault="003724FF" w:rsidP="003724FF">
      <w:pPr>
        <w:pStyle w:val="NormalWeb"/>
        <w:jc w:val="both"/>
        <w:rPr>
          <w:sz w:val="20"/>
          <w:szCs w:val="20"/>
        </w:rPr>
      </w:pPr>
      <w:r w:rsidRPr="008B65BF">
        <w:rPr>
          <w:sz w:val="20"/>
          <w:szCs w:val="20"/>
        </w:rPr>
        <w:lastRenderedPageBreak/>
        <w:t>Maintaining food safety and regulatory compliance is another critical challenge addressed through digital tools. Foodborne illnesses onboard ships can have severe consequences, so strict adherence to hygiene protocols is mandatory. Digital applications such as iAuditor allow crew members to record refrigerator temperatures, cleaning schedules, and safety checks systematically. These digital records simplify audits by flag states or port authorities and ensure consistent compliance with food safety standards. If a refrigeration unit falls below safe temperature limits, the system can trigger alerts, enabling prompt corrective action. By digitizing these processes, ships can reduce risks related to food safety and provide a safer working and living environment for their crew.</w:t>
      </w:r>
    </w:p>
    <w:p w14:paraId="78477B1C" w14:textId="77777777" w:rsidR="003724FF" w:rsidRPr="008B65BF" w:rsidRDefault="003724FF" w:rsidP="003724FF">
      <w:pPr>
        <w:pStyle w:val="NormalWeb"/>
        <w:jc w:val="both"/>
        <w:rPr>
          <w:sz w:val="20"/>
          <w:szCs w:val="20"/>
        </w:rPr>
      </w:pPr>
      <w:r w:rsidRPr="008B65BF">
        <w:rPr>
          <w:sz w:val="20"/>
          <w:szCs w:val="20"/>
        </w:rPr>
        <w:t>Digital transformation also supports environmental sustainability efforts, particularly in reducing food waste. Ships must comply with MARPOL regulations aimed at minimizing waste disposal into the ocean. Digital waste management tools enable crews to log and analyze food waste data, identifying patterns that contribute to excessive disposal. For instance, if a significant portion of bread or fresh produce consistently goes unused, the victualling team can adjust ordering quantities or portion sizes. This data-driven approach helps reduce environmental impact, cut costs, and promote responsible resource use onboard.</w:t>
      </w:r>
    </w:p>
    <w:p w14:paraId="694ADB74" w14:textId="77777777" w:rsidR="003724FF" w:rsidRPr="008B65BF" w:rsidRDefault="003724FF" w:rsidP="003724FF">
      <w:pPr>
        <w:pStyle w:val="NormalWeb"/>
        <w:jc w:val="both"/>
        <w:rPr>
          <w:sz w:val="20"/>
          <w:szCs w:val="20"/>
        </w:rPr>
      </w:pPr>
      <w:r w:rsidRPr="008B65BF">
        <w:rPr>
          <w:sz w:val="20"/>
          <w:szCs w:val="20"/>
        </w:rPr>
        <w:t>Crew satisfaction is another key benefit of digitizing victualling operations. Digital feedback platforms allow crew members to express their preferences and satisfaction levels regarding meals. These insights enable galley staff to adapt menus responsively, catering to diverse tastes and cultural backgrounds. Providing crew with a voice in their meals fosters a positive onboard atmosphere and boosts morale, which is crucial for overall productivity and retention.</w:t>
      </w:r>
    </w:p>
    <w:p w14:paraId="77D1DBC3" w14:textId="77777777" w:rsidR="003724FF" w:rsidRPr="008B65BF" w:rsidRDefault="003724FF" w:rsidP="003724FF">
      <w:pPr>
        <w:pStyle w:val="NormalWeb"/>
        <w:jc w:val="both"/>
        <w:rPr>
          <w:sz w:val="20"/>
          <w:szCs w:val="20"/>
        </w:rPr>
      </w:pPr>
      <w:r w:rsidRPr="008B65BF">
        <w:rPr>
          <w:sz w:val="20"/>
          <w:szCs w:val="20"/>
        </w:rPr>
        <w:t>Moreover, digital platforms facilitate continuous training and learning for victualling personnel. Ships often operate with limited access to external training resources, but e-learning modules accessible onboard ensure staff remain up-to-date with hygiene practices, digital tools, and regulatory requirements. This ongoing education supports a competent, compliant crew capable of leveraging new technologies effectively.</w:t>
      </w:r>
    </w:p>
    <w:p w14:paraId="48E8B3E3" w14:textId="77777777" w:rsidR="003724FF" w:rsidRPr="008B65BF" w:rsidRDefault="003724FF" w:rsidP="003724FF">
      <w:pPr>
        <w:pStyle w:val="NormalWeb"/>
        <w:jc w:val="both"/>
        <w:rPr>
          <w:sz w:val="20"/>
          <w:szCs w:val="20"/>
        </w:rPr>
      </w:pPr>
      <w:r w:rsidRPr="008B65BF">
        <w:rPr>
          <w:sz w:val="20"/>
          <w:szCs w:val="20"/>
        </w:rPr>
        <w:t>Finally, the wealth of data generated by digital victualling systems enables managers to make informed, strategic decisions. Analytics and reports provide insights into budget trends, inventory usage, crew preferences, and operational efficiencies. These data-driven decisions reduce guesswork, optimize resource allocation, and improve the overall quality of food services on board.</w:t>
      </w:r>
    </w:p>
    <w:p w14:paraId="2249E29C" w14:textId="77777777" w:rsidR="003724FF" w:rsidRPr="008B65BF" w:rsidRDefault="003724FF" w:rsidP="003724FF">
      <w:pPr>
        <w:pStyle w:val="NormalWeb"/>
        <w:jc w:val="both"/>
        <w:rPr>
          <w:sz w:val="20"/>
          <w:szCs w:val="20"/>
        </w:rPr>
      </w:pPr>
      <w:r w:rsidRPr="008B65BF">
        <w:rPr>
          <w:sz w:val="20"/>
          <w:szCs w:val="20"/>
        </w:rPr>
        <w:t>In conclusion, digital transformation in shipboard victualling is essential to meet the demands of modern maritime operations. By enhancing inventory management, nutritional compliance, procurement, food safety, waste reduction, crew satisfaction, training, and decision-making, digital technologies ensure that catering services onboard are efficient, compliant, cost-effective, and responsive to crew needs. Embracing digital tools not only supports the health and well-being of seafarers but also aligns shipping operations with global standards and sustainability goals. In a fast-evolving industry, digital victualling systems are the foundation of a safe, modern, and well-managed galley.</w:t>
      </w:r>
    </w:p>
    <w:p w14:paraId="6A6A8FAE" w14:textId="77777777" w:rsidR="0032387B" w:rsidRPr="00C276D6" w:rsidRDefault="0032387B" w:rsidP="0032387B">
      <w:pPr>
        <w:widowControl/>
        <w:overflowPunct w:val="0"/>
        <w:adjustRightInd w:val="0"/>
        <w:spacing w:after="0"/>
        <w:contextualSpacing/>
        <w:jc w:val="left"/>
        <w:textAlignment w:val="baseline"/>
        <w:rPr>
          <w:bCs/>
          <w:sz w:val="24"/>
          <w:szCs w:val="24"/>
        </w:rPr>
      </w:pPr>
    </w:p>
    <w:p w14:paraId="1516EE84" w14:textId="37B5A00E" w:rsidR="0032387B" w:rsidRPr="003724FF" w:rsidRDefault="003724FF" w:rsidP="003724FF">
      <w:pPr>
        <w:pStyle w:val="Heading2"/>
        <w:numPr>
          <w:ilvl w:val="1"/>
          <w:numId w:val="52"/>
        </w:numPr>
        <w:rPr>
          <w:sz w:val="28"/>
          <w:szCs w:val="28"/>
        </w:rPr>
      </w:pPr>
      <w:bookmarkStart w:id="12" w:name="_Toc203664449"/>
      <w:r w:rsidRPr="006640D0">
        <w:rPr>
          <w:sz w:val="28"/>
          <w:szCs w:val="28"/>
        </w:rPr>
        <w:t>DIGITAL TRANSFORMATION IN VICTUALLING:</w:t>
      </w:r>
      <w:r>
        <w:rPr>
          <w:sz w:val="28"/>
          <w:szCs w:val="28"/>
        </w:rPr>
        <w:t xml:space="preserve"> </w:t>
      </w:r>
      <w:r w:rsidRPr="006640D0">
        <w:rPr>
          <w:sz w:val="28"/>
          <w:szCs w:val="28"/>
        </w:rPr>
        <w:t>ENHANCING EFFICIENCY IN THE MARITIME GALLEY</w:t>
      </w:r>
      <w:bookmarkEnd w:id="12"/>
    </w:p>
    <w:p w14:paraId="2BC8EB70" w14:textId="4C62760A" w:rsidR="0032387B" w:rsidRPr="003724FF" w:rsidRDefault="0032387B" w:rsidP="0032387B">
      <w:r w:rsidRPr="003724FF">
        <w:t xml:space="preserve">The maritime industry is steadily embracing digitalization across all departments, including the galley. One of the key areas where digital tools are making a significant impact is </w:t>
      </w:r>
      <w:r w:rsidR="00691A2B" w:rsidRPr="003724FF">
        <w:t xml:space="preserve">victualing </w:t>
      </w:r>
      <w:r w:rsidRPr="003724FF">
        <w:t xml:space="preserve">the management of food supplies, meal planning, budgeting, and overall provisioning for crew welfare. As vessels become more technologically advanced, integrating digital applications into </w:t>
      </w:r>
      <w:r w:rsidR="00691A2B" w:rsidRPr="003724FF">
        <w:t>victualing</w:t>
      </w:r>
      <w:r w:rsidRPr="003724FF">
        <w:t xml:space="preserve"> processes is not just a trend but a necessity for efficiency, compliance, and crew satisfaction.</w:t>
      </w:r>
    </w:p>
    <w:p w14:paraId="55FCE4FA" w14:textId="5B271E5E" w:rsidR="0032387B" w:rsidRPr="003724FF" w:rsidRDefault="0032387B" w:rsidP="0032387B">
      <w:r w:rsidRPr="003724FF">
        <w:t xml:space="preserve">A central benefit of digitalization in the galley lies in inventory management systems. Applications such as </w:t>
      </w:r>
      <w:proofErr w:type="spellStart"/>
      <w:r w:rsidRPr="003724FF">
        <w:rPr>
          <w:i/>
          <w:iCs/>
        </w:rPr>
        <w:t>ShipNet</w:t>
      </w:r>
      <w:proofErr w:type="spellEnd"/>
      <w:r w:rsidRPr="003724FF">
        <w:t xml:space="preserve">, </w:t>
      </w:r>
      <w:proofErr w:type="spellStart"/>
      <w:r w:rsidRPr="003724FF">
        <w:rPr>
          <w:i/>
          <w:iCs/>
        </w:rPr>
        <w:t>MXSuite</w:t>
      </w:r>
      <w:proofErr w:type="spellEnd"/>
      <w:r w:rsidRPr="003724FF">
        <w:t xml:space="preserve">, and </w:t>
      </w:r>
      <w:proofErr w:type="spellStart"/>
      <w:r w:rsidRPr="003724FF">
        <w:rPr>
          <w:i/>
          <w:iCs/>
        </w:rPr>
        <w:t>Sertica</w:t>
      </w:r>
      <w:proofErr w:type="spellEnd"/>
      <w:r w:rsidRPr="003724FF">
        <w:t xml:space="preserve"> allow for real-time tracking of food stocks, monitoring expiration dates, and managing reorder levels. These systems can utilize barcode scanning to streamline the process, reduce human error, and ensure that stock levels are maintained accurately, which is particularly vital for long voyages where resupply opportunities are limited</w:t>
      </w:r>
      <w:r w:rsidR="00686112">
        <w:t xml:space="preserve"> </w:t>
      </w:r>
      <w:r w:rsidR="00691A2B">
        <w:t>(6</w:t>
      </w:r>
      <w:r w:rsidR="00686112">
        <w:t>)</w:t>
      </w:r>
      <w:r w:rsidRPr="003724FF">
        <w:t>.</w:t>
      </w:r>
    </w:p>
    <w:p w14:paraId="61E93AFC" w14:textId="77777777" w:rsidR="0032387B" w:rsidRPr="003724FF" w:rsidRDefault="0032387B" w:rsidP="0032387B">
      <w:r w:rsidRPr="003724FF">
        <w:t xml:space="preserve">Another important aspect is menu planning and nutritional analysis. Software tools like </w:t>
      </w:r>
      <w:proofErr w:type="spellStart"/>
      <w:r w:rsidRPr="003724FF">
        <w:rPr>
          <w:i/>
          <w:iCs/>
        </w:rPr>
        <w:t>CaterTrax</w:t>
      </w:r>
      <w:proofErr w:type="spellEnd"/>
      <w:r w:rsidRPr="003724FF">
        <w:t xml:space="preserve"> and </w:t>
      </w:r>
      <w:r w:rsidRPr="003724FF">
        <w:rPr>
          <w:i/>
          <w:iCs/>
        </w:rPr>
        <w:t>Seaware Catering</w:t>
      </w:r>
      <w:r w:rsidRPr="003724FF">
        <w:t xml:space="preserve"> enable galley personnel to create meal plans that are both nutritionally balanced and tailored to the diverse dietary needs of international crew members. These systems often integrate with inventory databases to automatically calculate portion sizes and nutritional content, thereby supporting compliance with health regulations and enhancing crew welfare.</w:t>
      </w:r>
    </w:p>
    <w:p w14:paraId="4B88D287" w14:textId="77777777" w:rsidR="0032387B" w:rsidRPr="003724FF" w:rsidRDefault="0032387B" w:rsidP="0032387B">
      <w:r w:rsidRPr="003724FF">
        <w:t xml:space="preserve">The procurement process also benefits greatly from digital tools. Platforms such as </w:t>
      </w:r>
      <w:proofErr w:type="spellStart"/>
      <w:r w:rsidRPr="003724FF">
        <w:rPr>
          <w:i/>
          <w:iCs/>
        </w:rPr>
        <w:t>ShipServ</w:t>
      </w:r>
      <w:proofErr w:type="spellEnd"/>
      <w:r w:rsidRPr="003724FF">
        <w:t xml:space="preserve"> and </w:t>
      </w:r>
      <w:proofErr w:type="spellStart"/>
      <w:r w:rsidRPr="003724FF">
        <w:rPr>
          <w:i/>
          <w:iCs/>
        </w:rPr>
        <w:t>MarineTraffic</w:t>
      </w:r>
      <w:proofErr w:type="spellEnd"/>
      <w:r w:rsidRPr="003724FF">
        <w:rPr>
          <w:i/>
          <w:iCs/>
        </w:rPr>
        <w:t xml:space="preserve"> Procurement</w:t>
      </w:r>
      <w:r w:rsidRPr="003724FF">
        <w:t xml:space="preserve"> streamline the ordering of supplies, from submitting purchase orders to tracking deliveries and comparing vendor pricing. These applications improve transparency and help ensure that ships are well-provisioned without exceeding budget constraints.</w:t>
      </w:r>
    </w:p>
    <w:p w14:paraId="5B015DFB" w14:textId="77777777" w:rsidR="0032387B" w:rsidRPr="003724FF" w:rsidRDefault="0032387B" w:rsidP="0032387B">
      <w:r w:rsidRPr="003724FF">
        <w:t xml:space="preserve">Budgeting and cost control are essential in victualling, particularly given the need to manage expenses across multiple voyages and fluctuating supply conditions. Systems like </w:t>
      </w:r>
      <w:r w:rsidRPr="003724FF">
        <w:rPr>
          <w:i/>
          <w:iCs/>
        </w:rPr>
        <w:t>Dynamic Catering Management Systems (DCMS)</w:t>
      </w:r>
      <w:r w:rsidRPr="003724FF">
        <w:t xml:space="preserve"> and </w:t>
      </w:r>
      <w:r w:rsidRPr="003724FF">
        <w:rPr>
          <w:i/>
          <w:iCs/>
        </w:rPr>
        <w:t>MarineCatering.com</w:t>
      </w:r>
      <w:r w:rsidRPr="003724FF">
        <w:t xml:space="preserve"> allow for close monitoring of per capita food costs and provide financial reports that assist in efficient resource allocation.</w:t>
      </w:r>
    </w:p>
    <w:p w14:paraId="5E7F5753" w14:textId="77777777" w:rsidR="0032387B" w:rsidRPr="003724FF" w:rsidRDefault="0032387B" w:rsidP="0032387B">
      <w:r w:rsidRPr="003724FF">
        <w:t xml:space="preserve">Moreover, waste management and regulatory compliance have become increasingly important, especially with the rise of environmental regulations such as MARPOL. Tools like </w:t>
      </w:r>
      <w:proofErr w:type="spellStart"/>
      <w:r w:rsidRPr="003724FF">
        <w:rPr>
          <w:i/>
          <w:iCs/>
        </w:rPr>
        <w:t>Envirosuite</w:t>
      </w:r>
      <w:proofErr w:type="spellEnd"/>
      <w:r w:rsidRPr="003724FF">
        <w:t xml:space="preserve"> and </w:t>
      </w:r>
      <w:r w:rsidRPr="003724FF">
        <w:rPr>
          <w:i/>
          <w:iCs/>
        </w:rPr>
        <w:t>Food Waste Loggers</w:t>
      </w:r>
      <w:r w:rsidRPr="003724FF">
        <w:t xml:space="preserve"> help document food waste, </w:t>
      </w:r>
      <w:r w:rsidRPr="003724FF">
        <w:lastRenderedPageBreak/>
        <w:t>identify inefficiencies, and promote sustainability practices onboard. They also support the necessary documentation for audits and inspections.</w:t>
      </w:r>
    </w:p>
    <w:p w14:paraId="5645EFA1" w14:textId="75B44397" w:rsidR="0032387B" w:rsidRPr="003724FF" w:rsidRDefault="0032387B" w:rsidP="0032387B">
      <w:r w:rsidRPr="003724FF">
        <w:t xml:space="preserve">Food safety and hygiene are critical in ensuring the </w:t>
      </w:r>
      <w:r w:rsidR="00691A2B">
        <w:t>well-being</w:t>
      </w:r>
      <w:r w:rsidRPr="003724FF">
        <w:t xml:space="preserve"> of crew members. Digital checklist tools like </w:t>
      </w:r>
      <w:r w:rsidRPr="003724FF">
        <w:rPr>
          <w:i/>
          <w:iCs/>
        </w:rPr>
        <w:t>iAuditor</w:t>
      </w:r>
      <w:r w:rsidRPr="003724FF">
        <w:t xml:space="preserve"> and various HACCP-compliant platforms enable systematic recording of temperature checks, cleaning routines, and safety inspections. These records help vessels maintain high standards of food hygiene and are easily accessible for review during audits.</w:t>
      </w:r>
    </w:p>
    <w:p w14:paraId="5406E395" w14:textId="15F199E8" w:rsidR="0032387B" w:rsidRPr="003724FF" w:rsidRDefault="0032387B" w:rsidP="0032387B">
      <w:r w:rsidRPr="003724FF">
        <w:t xml:space="preserve">In addition to operational tools, crew satisfaction and feedback platforms such as </w:t>
      </w:r>
      <w:r w:rsidR="00691A2B" w:rsidRPr="003724FF">
        <w:rPr>
          <w:i/>
          <w:iCs/>
        </w:rPr>
        <w:t>Crew Care</w:t>
      </w:r>
      <w:r w:rsidRPr="003724FF">
        <w:t xml:space="preserve"> and </w:t>
      </w:r>
      <w:r w:rsidRPr="003724FF">
        <w:rPr>
          <w:i/>
          <w:iCs/>
        </w:rPr>
        <w:t>Shipmate</w:t>
      </w:r>
      <w:r w:rsidRPr="003724FF">
        <w:t xml:space="preserve"> are valuable for gathering insights into meal preferences and overall dining satisfaction. This feedback loop allows catering teams to make informed adjustments to menus, contributing to higher morale and </w:t>
      </w:r>
      <w:r w:rsidR="00691A2B">
        <w:t xml:space="preserve">a </w:t>
      </w:r>
      <w:r w:rsidR="00691A2B" w:rsidRPr="003724FF">
        <w:t>better</w:t>
      </w:r>
      <w:r w:rsidRPr="003724FF">
        <w:t xml:space="preserve"> onboard experience.</w:t>
      </w:r>
    </w:p>
    <w:p w14:paraId="27559AC8" w14:textId="77777777" w:rsidR="0032387B" w:rsidRPr="003724FF" w:rsidRDefault="0032387B" w:rsidP="0032387B">
      <w:r w:rsidRPr="003724FF">
        <w:t xml:space="preserve">Finally, for galley personnel to effectively use these digital tools, digital training and e-learning platforms are essential. Programs offered by providers like </w:t>
      </w:r>
      <w:r w:rsidRPr="003724FF">
        <w:rPr>
          <w:i/>
          <w:iCs/>
        </w:rPr>
        <w:t>Seagull Maritime</w:t>
      </w:r>
      <w:r w:rsidRPr="003724FF">
        <w:t xml:space="preserve"> and </w:t>
      </w:r>
      <w:r w:rsidRPr="003724FF">
        <w:rPr>
          <w:i/>
          <w:iCs/>
        </w:rPr>
        <w:t>Onboard Training Group (OTG)</w:t>
      </w:r>
      <w:r w:rsidRPr="003724FF">
        <w:t xml:space="preserve"> equip staff with the necessary digital literacy and operational knowledge. These platforms ensure that all crew members involved in victualling are competent in using the systems that support their daily work.</w:t>
      </w:r>
    </w:p>
    <w:p w14:paraId="1A1FA15B" w14:textId="69183429" w:rsidR="0032387B" w:rsidRPr="003724FF" w:rsidRDefault="0032387B" w:rsidP="0032387B">
      <w:r w:rsidRPr="003724FF">
        <w:t>In conclusion, the transformation to digitalization in victualling represents a vital step toward modernizing galley operations. From inventory tracking to hygiene management and budget control, digital tools enhance the efficiency, compliance, and quality of service onboard. With the right combination of applications and proper training, ships can ensure that their catering services meet the highest standards while also adapting to the evolving demands of maritime operations</w:t>
      </w:r>
      <w:r w:rsidR="00691A2B">
        <w:t xml:space="preserve"> (7, 8)</w:t>
      </w:r>
      <w:r w:rsidRPr="003724FF">
        <w:t>.</w:t>
      </w:r>
    </w:p>
    <w:p w14:paraId="4A7DEA76" w14:textId="77777777" w:rsidR="0032387B" w:rsidRPr="003724FF" w:rsidRDefault="0032387B" w:rsidP="0032387B">
      <w:pPr>
        <w:rPr>
          <w:b/>
        </w:rPr>
      </w:pPr>
    </w:p>
    <w:p w14:paraId="5B9898DE" w14:textId="11CCE46C" w:rsidR="0032387B" w:rsidRPr="003724FF" w:rsidRDefault="003724FF" w:rsidP="003724FF">
      <w:pPr>
        <w:pStyle w:val="Heading2"/>
        <w:numPr>
          <w:ilvl w:val="1"/>
          <w:numId w:val="52"/>
        </w:numPr>
        <w:rPr>
          <w:sz w:val="28"/>
          <w:szCs w:val="28"/>
        </w:rPr>
      </w:pPr>
      <w:bookmarkStart w:id="13" w:name="_Toc203664450"/>
      <w:r w:rsidRPr="003724FF">
        <w:rPr>
          <w:sz w:val="28"/>
          <w:szCs w:val="28"/>
        </w:rPr>
        <w:t>DIGITAL TRAINING REQUIRED FOR VICTUALLING STAFF</w:t>
      </w:r>
      <w:bookmarkEnd w:id="13"/>
    </w:p>
    <w:p w14:paraId="082D5AFD" w14:textId="77777777" w:rsidR="0032387B" w:rsidRPr="00D64C7C" w:rsidRDefault="0032387B" w:rsidP="0032387B">
      <w:pPr>
        <w:pStyle w:val="ListParagraph"/>
        <w:widowControl/>
        <w:numPr>
          <w:ilvl w:val="0"/>
          <w:numId w:val="0"/>
        </w:numPr>
        <w:tabs>
          <w:tab w:val="clear" w:pos="1278"/>
        </w:tabs>
        <w:overflowPunct w:val="0"/>
        <w:adjustRightInd w:val="0"/>
        <w:spacing w:before="0" w:after="0"/>
        <w:ind w:left="360"/>
        <w:contextualSpacing/>
        <w:jc w:val="left"/>
        <w:textAlignment w:val="baseline"/>
        <w:rPr>
          <w:rFonts w:eastAsia="Times New Roman"/>
          <w:b/>
          <w:lang w:val="tr-TR"/>
        </w:rPr>
      </w:pPr>
    </w:p>
    <w:p w14:paraId="4F084352" w14:textId="77777777" w:rsidR="0032387B" w:rsidRPr="003724FF" w:rsidRDefault="0032387B" w:rsidP="003724FF">
      <w:pPr>
        <w:tabs>
          <w:tab w:val="left" w:pos="9090"/>
        </w:tabs>
        <w:spacing w:line="276" w:lineRule="auto"/>
        <w:ind w:firstLine="0"/>
      </w:pPr>
      <w:r w:rsidRPr="003724FF">
        <w:t>Victualling staff must be equipped with digital competencies tailored to their roles, balancing practical food service duties with system-based management. Regular training and hands-on practice ensure they remain effective in modern galley operations, support regulatory compliance, and contribute to operational efficiency.</w:t>
      </w:r>
    </w:p>
    <w:p w14:paraId="0B0B8F76" w14:textId="77777777" w:rsidR="0032387B" w:rsidRPr="003724FF" w:rsidRDefault="0032387B" w:rsidP="003724FF">
      <w:pPr>
        <w:tabs>
          <w:tab w:val="left" w:pos="9090"/>
        </w:tabs>
        <w:spacing w:line="276" w:lineRule="auto"/>
        <w:ind w:firstLine="0"/>
      </w:pPr>
      <w:r w:rsidRPr="003724FF">
        <w:t xml:space="preserve"> Digital training is essential to ensure that the staff can efficiently use modern tools for inventory, meal planning, procurement, and compliance. In the following part, the key areas where digital training is needed are given: </w:t>
      </w:r>
    </w:p>
    <w:p w14:paraId="5EF6AFE3" w14:textId="77777777" w:rsidR="0032387B" w:rsidRPr="003724FF" w:rsidRDefault="0032387B" w:rsidP="003724FF">
      <w:pPr>
        <w:pStyle w:val="ListParagraph"/>
        <w:numPr>
          <w:ilvl w:val="0"/>
          <w:numId w:val="0"/>
        </w:numPr>
        <w:tabs>
          <w:tab w:val="left" w:pos="9090"/>
        </w:tabs>
        <w:spacing w:line="276" w:lineRule="auto"/>
        <w:rPr>
          <w:lang w:val="tr-TR"/>
        </w:rPr>
      </w:pPr>
      <w:r w:rsidRPr="003724FF">
        <w:rPr>
          <w:lang w:val="tr-TR"/>
        </w:rPr>
        <w:t xml:space="preserve">Digital Literacy: </w:t>
      </w:r>
      <w:r w:rsidRPr="003724FF">
        <w:t xml:space="preserve">Victualling staff must possess </w:t>
      </w:r>
      <w:r w:rsidRPr="003724FF">
        <w:rPr>
          <w:b/>
        </w:rPr>
        <w:t>basic digital literacy</w:t>
      </w:r>
      <w:r w:rsidRPr="003724FF">
        <w:t xml:space="preserve"> to effectively operate in a modern galley environment. This includes the ability to use devices such as computers, tablets, and smartphones, which are essential for accessing and managing digital systems. Staff should be comfortable navigating software interfaces and cloud-based platforms used for inventory, menu planning, and ordering. Additionally, they need to perform fundamental tasks like typing, entering data accurately, saving files, and carrying out basic troubleshooting to resolve minor technical issues that may arise during daily operations.</w:t>
      </w:r>
    </w:p>
    <w:p w14:paraId="38C6811D" w14:textId="77777777" w:rsidR="0032387B" w:rsidRPr="003724FF" w:rsidRDefault="0032387B" w:rsidP="003724FF">
      <w:pPr>
        <w:pStyle w:val="ListParagraph"/>
        <w:numPr>
          <w:ilvl w:val="0"/>
          <w:numId w:val="0"/>
        </w:numPr>
        <w:tabs>
          <w:tab w:val="left" w:pos="9090"/>
        </w:tabs>
        <w:spacing w:line="276" w:lineRule="auto"/>
        <w:rPr>
          <w:lang w:val="tr-TR"/>
        </w:rPr>
      </w:pPr>
      <w:r w:rsidRPr="003724FF">
        <w:rPr>
          <w:lang w:val="tr-TR"/>
        </w:rPr>
        <w:t xml:space="preserve">Inventory Management Software Training: </w:t>
      </w:r>
      <w:r w:rsidRPr="003724FF">
        <w:t xml:space="preserve">Inventory management software training is essential for victualling staff to efficiently handle food and supply stocks onboard. This training focuses on using systems like </w:t>
      </w:r>
      <w:proofErr w:type="spellStart"/>
      <w:r w:rsidRPr="003724FF">
        <w:t>MXSuite</w:t>
      </w:r>
      <w:proofErr w:type="spellEnd"/>
      <w:r w:rsidRPr="003724FF">
        <w:t xml:space="preserve">, SERTICA, or </w:t>
      </w:r>
      <w:proofErr w:type="spellStart"/>
      <w:r w:rsidRPr="003724FF">
        <w:t>ShipNet</w:t>
      </w:r>
      <w:proofErr w:type="spellEnd"/>
      <w:r w:rsidRPr="003724FF">
        <w:t xml:space="preserve"> to manage inventory tasks such as tracking stock levels, adding new items, and identifying expired goods. Staff learn to generate inventory and consumption reports, which are crucial for monitoring usage and planning resupply. If available, they are also trained in using barcode scanning tools to streamline data entry and improve accuracy in stock control processes.</w:t>
      </w:r>
    </w:p>
    <w:p w14:paraId="325413B9" w14:textId="77777777" w:rsidR="0032387B" w:rsidRPr="003724FF" w:rsidRDefault="0032387B" w:rsidP="003724FF">
      <w:pPr>
        <w:pStyle w:val="ListParagraph"/>
        <w:numPr>
          <w:ilvl w:val="0"/>
          <w:numId w:val="0"/>
        </w:numPr>
        <w:tabs>
          <w:tab w:val="left" w:pos="9090"/>
        </w:tabs>
        <w:spacing w:line="276" w:lineRule="auto"/>
        <w:rPr>
          <w:lang w:val="tr-TR"/>
        </w:rPr>
      </w:pPr>
      <w:r w:rsidRPr="003724FF">
        <w:rPr>
          <w:lang w:val="tr-TR"/>
        </w:rPr>
        <w:t xml:space="preserve">Menu Planning and Nutritional Tools: </w:t>
      </w:r>
      <w:r w:rsidRPr="003724FF">
        <w:t xml:space="preserve">Training in menu planning and nutritional tools enables victualling staff to use digital systems like Seaware Catering to create, modify, and manage meal plans efficiently. They learn to enter and adjust menus based on crew needs, linking them directly to inventory and nutritional databases for accurate portioning and balanced nutrition. This digital approach also helps ensure compliance with Maritime </w:t>
      </w:r>
      <w:proofErr w:type="spellStart"/>
      <w:r w:rsidRPr="003724FF">
        <w:t>Labour</w:t>
      </w:r>
      <w:proofErr w:type="spellEnd"/>
      <w:r w:rsidRPr="003724FF">
        <w:t xml:space="preserve"> Convention (MLC) standards and dietary requirements, promoting both regulatory adherence and crew wellbeing.</w:t>
      </w:r>
    </w:p>
    <w:p w14:paraId="5E85600B" w14:textId="77777777" w:rsidR="0032387B" w:rsidRPr="003724FF" w:rsidRDefault="0032387B" w:rsidP="003724FF">
      <w:pPr>
        <w:pStyle w:val="ListParagraph"/>
        <w:numPr>
          <w:ilvl w:val="0"/>
          <w:numId w:val="0"/>
        </w:numPr>
        <w:tabs>
          <w:tab w:val="left" w:pos="9090"/>
        </w:tabs>
        <w:spacing w:line="276" w:lineRule="auto"/>
        <w:rPr>
          <w:lang w:val="tr-TR"/>
        </w:rPr>
      </w:pPr>
      <w:r w:rsidRPr="003724FF">
        <w:t xml:space="preserve">Digital Procurement and Ordering Platforms : Training in digital procurement and ordering platforms equips victualling staff with the skills needed to efficiently manage supply orders using systems like </w:t>
      </w:r>
      <w:proofErr w:type="spellStart"/>
      <w:r w:rsidRPr="003724FF">
        <w:t>ShipServ</w:t>
      </w:r>
      <w:proofErr w:type="spellEnd"/>
      <w:r w:rsidRPr="003724FF">
        <w:t xml:space="preserve"> or </w:t>
      </w:r>
      <w:proofErr w:type="spellStart"/>
      <w:r w:rsidRPr="003724FF">
        <w:t>BASSnet</w:t>
      </w:r>
      <w:proofErr w:type="spellEnd"/>
      <w:r w:rsidRPr="003724FF">
        <w:t>. They learn how to submit and track orders, compare vendor prices to ensure cost-effectiveness, and forecast budgets using data from past purchases. Additionally, staff are trained to upload and reconcile receipts or delivery notes within the system, ensuring accurate record-keeping and streamlined purchasing processes.</w:t>
      </w:r>
    </w:p>
    <w:p w14:paraId="3DC27CE8" w14:textId="77777777" w:rsidR="0032387B" w:rsidRPr="003724FF" w:rsidRDefault="0032387B" w:rsidP="003724FF">
      <w:pPr>
        <w:pStyle w:val="ListParagraph"/>
        <w:numPr>
          <w:ilvl w:val="0"/>
          <w:numId w:val="0"/>
        </w:numPr>
        <w:tabs>
          <w:tab w:val="left" w:pos="9090"/>
        </w:tabs>
        <w:spacing w:line="276" w:lineRule="auto"/>
      </w:pPr>
      <w:r w:rsidRPr="003724FF">
        <w:rPr>
          <w:lang w:val="tr-TR"/>
        </w:rPr>
        <w:t xml:space="preserve">Food Safety &amp; Hygiene Applications: </w:t>
      </w:r>
      <w:r w:rsidRPr="003724FF">
        <w:t>Victualling staff should be trained to use digital tools for maintaining food safety and hygiene standards onboard. This includes recording food temperatures using applications like iAuditor to ensure safe storage and preparation conditions. They must also be able to complete digital safety and hygiene checklists accurately and consistently. Additionally, understanding how to review audit trails and respond to non-compliance alerts is essential for maintaining regulatory compliance and ensuring accountability in galley operations.</w:t>
      </w:r>
    </w:p>
    <w:p w14:paraId="693EB43C" w14:textId="0EB41FC4" w:rsidR="0032387B" w:rsidRPr="003724FF" w:rsidRDefault="003724FF" w:rsidP="008B65BF">
      <w:pPr>
        <w:tabs>
          <w:tab w:val="left" w:pos="9090"/>
        </w:tabs>
        <w:spacing w:line="276" w:lineRule="auto"/>
        <w:ind w:firstLine="0"/>
      </w:pPr>
      <w:r>
        <w:t xml:space="preserve">Waste </w:t>
      </w:r>
      <w:r w:rsidR="0032387B" w:rsidRPr="003724FF">
        <w:t xml:space="preserve">Management and Reporting Tools: Training in waste management and reporting tools </w:t>
      </w:r>
      <w:r w:rsidR="00691A2B" w:rsidRPr="003724FF">
        <w:t>enable</w:t>
      </w:r>
      <w:r w:rsidR="0032387B" w:rsidRPr="003724FF">
        <w:t xml:space="preserve"> victualling staff to log food waste accurately, including the reasons for disposal, using digital systems. This information is used to generate reports that </w:t>
      </w:r>
      <w:r w:rsidR="0032387B" w:rsidRPr="003724FF">
        <w:lastRenderedPageBreak/>
        <w:t>support compliance with MARPOL regulations, which govern environmental protection at sea. By analyzing the collected data, staff can identify patterns and develop strategies to reduce waste, improving sustainability and operational efficiency in the galley.</w:t>
      </w:r>
    </w:p>
    <w:p w14:paraId="2595477A" w14:textId="0EBFD1B7" w:rsidR="0032387B" w:rsidRPr="003724FF" w:rsidRDefault="00691A2B" w:rsidP="008B65BF">
      <w:pPr>
        <w:pStyle w:val="ListParagraph"/>
        <w:numPr>
          <w:ilvl w:val="0"/>
          <w:numId w:val="0"/>
        </w:numPr>
        <w:tabs>
          <w:tab w:val="left" w:pos="9090"/>
        </w:tabs>
        <w:spacing w:line="276" w:lineRule="auto"/>
      </w:pPr>
      <w:r w:rsidRPr="003724FF">
        <w:t>Victualing</w:t>
      </w:r>
      <w:r w:rsidR="0032387B" w:rsidRPr="003724FF">
        <w:t xml:space="preserve"> staff should be proficient in using digital communication and feedback platforms to enhance meal services and coordination onboard. This includes collecting and analyzing crew feedback through apps or electronic forms to identify preferences and areas for improvement. Additionally, digital channels are used to communicate efficiently with suppliers and ship officers, ensuring smooth operations, timely ordering, and responsiveness to crew needs.</w:t>
      </w:r>
    </w:p>
    <w:p w14:paraId="6AE3D973" w14:textId="77777777" w:rsidR="0032387B" w:rsidRPr="003724FF" w:rsidRDefault="0032387B" w:rsidP="008B65BF">
      <w:pPr>
        <w:pStyle w:val="ListParagraph"/>
        <w:numPr>
          <w:ilvl w:val="0"/>
          <w:numId w:val="0"/>
        </w:numPr>
        <w:tabs>
          <w:tab w:val="left" w:pos="9090"/>
        </w:tabs>
        <w:spacing w:line="276" w:lineRule="auto"/>
      </w:pPr>
      <w:r w:rsidRPr="003724FF">
        <w:t>Data Security and Compliance Awareness: Victualling staff must be trained in data security and compliance awareness to protect sensitive information and ensure safe digital practices. This includes understanding privacy and data handling protocols, such as how to manage and share crew or procurement data responsibly. They should also be able to recognize digital threats like phishing emails, scams, and malware. Proper training ensures that all digital records are securely stored and only accessed or shared by authorized personnel, maintaining both operational integrity and regulatory compliance.</w:t>
      </w:r>
    </w:p>
    <w:p w14:paraId="7026CC36" w14:textId="51C6CADC" w:rsidR="0032387B" w:rsidRPr="003724FF" w:rsidRDefault="0032387B" w:rsidP="008B65BF">
      <w:pPr>
        <w:pStyle w:val="NormalWeb"/>
        <w:jc w:val="both"/>
        <w:rPr>
          <w:sz w:val="20"/>
          <w:szCs w:val="20"/>
        </w:rPr>
      </w:pPr>
      <w:r w:rsidRPr="003724FF">
        <w:rPr>
          <w:sz w:val="20"/>
          <w:szCs w:val="20"/>
        </w:rPr>
        <w:t>Onboard E-learning and Continuous Training: Onboard e-learning and continuous training enable victualling staff to enhance their skills through digital platforms such as Seagull Maritime, OTG, or Videotel. These systems provide remote access to up-to-date training materials, allowing staff to learn flexibly regardless of their location. Additionally, e-learning platforms help track individual progress and manage certification renewals, ensuring that all personnel remain qualified and compliant with industry standards throughout their service</w:t>
      </w:r>
    </w:p>
    <w:p w14:paraId="06BBEC72" w14:textId="52612B25" w:rsidR="003B15D0" w:rsidRPr="003724FF" w:rsidRDefault="003B15D0" w:rsidP="003B15D0">
      <w:pPr>
        <w:widowControl/>
        <w:autoSpaceDE/>
        <w:autoSpaceDN/>
        <w:spacing w:after="0"/>
        <w:ind w:firstLine="0"/>
        <w:jc w:val="left"/>
        <w:rPr>
          <w:rFonts w:eastAsia="Times New Roman"/>
        </w:rPr>
      </w:pPr>
    </w:p>
    <w:p w14:paraId="1DF75ACA" w14:textId="4A5B6BB0" w:rsidR="00DA694D" w:rsidRPr="00DA694D" w:rsidRDefault="00DA694D" w:rsidP="00DA694D">
      <w:pPr>
        <w:pStyle w:val="Heading1"/>
        <w:numPr>
          <w:ilvl w:val="0"/>
          <w:numId w:val="52"/>
        </w:numPr>
        <w:jc w:val="both"/>
        <w:rPr>
          <w:lang w:val="en-US"/>
        </w:rPr>
      </w:pPr>
      <w:r w:rsidRPr="00DA694D">
        <w:rPr>
          <w:lang w:val="en-US"/>
        </w:rPr>
        <w:t>REVIEW QUESTIONS</w:t>
      </w:r>
    </w:p>
    <w:p w14:paraId="3562C649" w14:textId="77777777" w:rsidR="00DA694D" w:rsidRPr="00DA694D" w:rsidRDefault="00DA694D" w:rsidP="00DA694D">
      <w:pPr>
        <w:widowControl/>
        <w:numPr>
          <w:ilvl w:val="0"/>
          <w:numId w:val="54"/>
        </w:numPr>
        <w:autoSpaceDE/>
        <w:autoSpaceDN/>
        <w:spacing w:before="100" w:beforeAutospacing="1" w:after="100" w:afterAutospacing="1" w:line="360" w:lineRule="auto"/>
        <w:jc w:val="left"/>
        <w:rPr>
          <w:rFonts w:eastAsia="Times New Roman"/>
          <w:i/>
          <w:iCs/>
        </w:rPr>
      </w:pPr>
      <w:r w:rsidRPr="00DA694D">
        <w:rPr>
          <w:rFonts w:eastAsia="Times New Roman"/>
          <w:i/>
          <w:iCs/>
        </w:rPr>
        <w:t>What is the importance of understanding the pantry's role in effective menu planning onboard a ship?</w:t>
      </w:r>
    </w:p>
    <w:p w14:paraId="295D9C43" w14:textId="77777777" w:rsidR="00DA694D" w:rsidRPr="00DA694D" w:rsidRDefault="00DA694D" w:rsidP="00DA694D">
      <w:pPr>
        <w:widowControl/>
        <w:numPr>
          <w:ilvl w:val="0"/>
          <w:numId w:val="54"/>
        </w:numPr>
        <w:autoSpaceDE/>
        <w:autoSpaceDN/>
        <w:spacing w:before="100" w:beforeAutospacing="1" w:after="100" w:afterAutospacing="1" w:line="360" w:lineRule="auto"/>
        <w:jc w:val="left"/>
        <w:rPr>
          <w:rFonts w:eastAsia="Times New Roman"/>
          <w:i/>
          <w:iCs/>
        </w:rPr>
      </w:pPr>
      <w:r w:rsidRPr="00DA694D">
        <w:rPr>
          <w:rFonts w:eastAsia="Times New Roman"/>
          <w:i/>
          <w:iCs/>
        </w:rPr>
        <w:t>List and explain at least three key principles of menu planning specific to maritime catering.</w:t>
      </w:r>
    </w:p>
    <w:p w14:paraId="07408398" w14:textId="77777777" w:rsidR="00DA694D" w:rsidRPr="00DA694D" w:rsidRDefault="00DA694D" w:rsidP="00DA694D">
      <w:pPr>
        <w:widowControl/>
        <w:numPr>
          <w:ilvl w:val="0"/>
          <w:numId w:val="54"/>
        </w:numPr>
        <w:autoSpaceDE/>
        <w:autoSpaceDN/>
        <w:spacing w:before="100" w:beforeAutospacing="1" w:after="100" w:afterAutospacing="1" w:line="360" w:lineRule="auto"/>
        <w:jc w:val="left"/>
        <w:rPr>
          <w:rFonts w:eastAsia="Times New Roman"/>
          <w:i/>
          <w:iCs/>
        </w:rPr>
      </w:pPr>
      <w:r w:rsidRPr="00DA694D">
        <w:rPr>
          <w:rFonts w:eastAsia="Times New Roman"/>
          <w:i/>
          <w:iCs/>
        </w:rPr>
        <w:t>How can inventory levels and pantry organization directly affect the variety and nutritional quality of meals served to crew members?</w:t>
      </w:r>
    </w:p>
    <w:p w14:paraId="51051C1C" w14:textId="77777777" w:rsidR="00DA694D" w:rsidRPr="00DA694D" w:rsidRDefault="00DA694D" w:rsidP="00DA694D">
      <w:pPr>
        <w:widowControl/>
        <w:numPr>
          <w:ilvl w:val="0"/>
          <w:numId w:val="54"/>
        </w:numPr>
        <w:autoSpaceDE/>
        <w:autoSpaceDN/>
        <w:spacing w:before="100" w:beforeAutospacing="1" w:after="100" w:afterAutospacing="1" w:line="360" w:lineRule="auto"/>
        <w:jc w:val="left"/>
        <w:rPr>
          <w:rFonts w:eastAsia="Times New Roman"/>
          <w:i/>
          <w:iCs/>
        </w:rPr>
      </w:pPr>
      <w:r w:rsidRPr="00DA694D">
        <w:rPr>
          <w:rFonts w:eastAsia="Times New Roman"/>
          <w:i/>
          <w:iCs/>
        </w:rPr>
        <w:t>Identify at least two types of crises that may impact pantry management onboard and describe how these situations might affect food supply.</w:t>
      </w:r>
    </w:p>
    <w:p w14:paraId="4C14395C" w14:textId="77777777" w:rsidR="00DA694D" w:rsidRPr="00DA694D" w:rsidRDefault="00DA694D" w:rsidP="00DA694D">
      <w:pPr>
        <w:widowControl/>
        <w:numPr>
          <w:ilvl w:val="0"/>
          <w:numId w:val="54"/>
        </w:numPr>
        <w:autoSpaceDE/>
        <w:autoSpaceDN/>
        <w:spacing w:before="100" w:beforeAutospacing="1" w:after="100" w:afterAutospacing="1" w:line="360" w:lineRule="auto"/>
        <w:jc w:val="left"/>
        <w:rPr>
          <w:rFonts w:eastAsia="Times New Roman"/>
          <w:i/>
          <w:iCs/>
        </w:rPr>
      </w:pPr>
      <w:r w:rsidRPr="00DA694D">
        <w:rPr>
          <w:rFonts w:eastAsia="Times New Roman"/>
          <w:i/>
          <w:iCs/>
        </w:rPr>
        <w:t>What are some practical strategies for managing pantry supplies during extended emergencies or delays at sea?</w:t>
      </w:r>
    </w:p>
    <w:p w14:paraId="3EE95A6F" w14:textId="77777777" w:rsidR="00DA694D" w:rsidRPr="00DA694D" w:rsidRDefault="00DA694D" w:rsidP="00DA694D">
      <w:pPr>
        <w:widowControl/>
        <w:numPr>
          <w:ilvl w:val="0"/>
          <w:numId w:val="54"/>
        </w:numPr>
        <w:autoSpaceDE/>
        <w:autoSpaceDN/>
        <w:spacing w:before="100" w:beforeAutospacing="1" w:after="100" w:afterAutospacing="1" w:line="360" w:lineRule="auto"/>
        <w:jc w:val="left"/>
        <w:rPr>
          <w:rFonts w:eastAsia="Times New Roman"/>
          <w:i/>
          <w:iCs/>
        </w:rPr>
      </w:pPr>
      <w:r w:rsidRPr="00DA694D">
        <w:rPr>
          <w:rFonts w:eastAsia="Times New Roman"/>
          <w:i/>
          <w:iCs/>
        </w:rPr>
        <w:t>Discuss at least three potential risks associated with poor pantry management. How can these risks be mitigated?</w:t>
      </w:r>
    </w:p>
    <w:p w14:paraId="193F3044" w14:textId="77777777" w:rsidR="00DA694D" w:rsidRPr="00DA694D" w:rsidRDefault="00DA694D" w:rsidP="00DA694D">
      <w:pPr>
        <w:widowControl/>
        <w:numPr>
          <w:ilvl w:val="0"/>
          <w:numId w:val="54"/>
        </w:numPr>
        <w:autoSpaceDE/>
        <w:autoSpaceDN/>
        <w:spacing w:before="100" w:beforeAutospacing="1" w:after="100" w:afterAutospacing="1" w:line="360" w:lineRule="auto"/>
        <w:jc w:val="left"/>
        <w:rPr>
          <w:rFonts w:eastAsia="Times New Roman"/>
          <w:i/>
          <w:iCs/>
        </w:rPr>
      </w:pPr>
      <w:r w:rsidRPr="00DA694D">
        <w:rPr>
          <w:rFonts w:eastAsia="Times New Roman"/>
          <w:i/>
          <w:iCs/>
        </w:rPr>
        <w:t>Why is digital transformation considered essential in modern galley operations onboard ships? Provide at least two specific benefits.</w:t>
      </w:r>
    </w:p>
    <w:p w14:paraId="282B4F4F" w14:textId="77777777" w:rsidR="00DA694D" w:rsidRPr="00DA694D" w:rsidRDefault="00DA694D" w:rsidP="00DA694D">
      <w:pPr>
        <w:widowControl/>
        <w:numPr>
          <w:ilvl w:val="0"/>
          <w:numId w:val="54"/>
        </w:numPr>
        <w:autoSpaceDE/>
        <w:autoSpaceDN/>
        <w:spacing w:before="100" w:beforeAutospacing="1" w:after="100" w:afterAutospacing="1" w:line="360" w:lineRule="auto"/>
        <w:jc w:val="left"/>
        <w:rPr>
          <w:rFonts w:eastAsia="Times New Roman"/>
          <w:i/>
          <w:iCs/>
        </w:rPr>
      </w:pPr>
      <w:r w:rsidRPr="00DA694D">
        <w:rPr>
          <w:rFonts w:eastAsia="Times New Roman"/>
          <w:i/>
          <w:iCs/>
        </w:rPr>
        <w:t>How does digitalization enhance victualling processes such as procurement, inventory tracking, and meal planning?</w:t>
      </w:r>
    </w:p>
    <w:p w14:paraId="208E62CB" w14:textId="77777777" w:rsidR="00DA694D" w:rsidRPr="00DA694D" w:rsidRDefault="00DA694D" w:rsidP="00DA694D">
      <w:pPr>
        <w:widowControl/>
        <w:numPr>
          <w:ilvl w:val="0"/>
          <w:numId w:val="54"/>
        </w:numPr>
        <w:autoSpaceDE/>
        <w:autoSpaceDN/>
        <w:spacing w:before="100" w:beforeAutospacing="1" w:after="100" w:afterAutospacing="1" w:line="360" w:lineRule="auto"/>
        <w:jc w:val="left"/>
        <w:rPr>
          <w:rFonts w:eastAsia="Times New Roman"/>
          <w:i/>
          <w:iCs/>
        </w:rPr>
      </w:pPr>
      <w:r w:rsidRPr="00DA694D">
        <w:rPr>
          <w:rFonts w:eastAsia="Times New Roman"/>
          <w:i/>
          <w:iCs/>
        </w:rPr>
        <w:t>Describe the role of digital training in ensuring that victualling staff can efficiently use modern galley management systems.</w:t>
      </w:r>
    </w:p>
    <w:p w14:paraId="1170B81A" w14:textId="77777777" w:rsidR="00DA694D" w:rsidRPr="00DA694D" w:rsidRDefault="00DA694D" w:rsidP="00DA694D">
      <w:pPr>
        <w:widowControl/>
        <w:numPr>
          <w:ilvl w:val="0"/>
          <w:numId w:val="54"/>
        </w:numPr>
        <w:autoSpaceDE/>
        <w:autoSpaceDN/>
        <w:spacing w:before="100" w:beforeAutospacing="1" w:after="100" w:afterAutospacing="1" w:line="360" w:lineRule="auto"/>
        <w:jc w:val="left"/>
        <w:rPr>
          <w:rFonts w:eastAsia="Times New Roman"/>
          <w:i/>
          <w:iCs/>
        </w:rPr>
      </w:pPr>
      <w:r w:rsidRPr="00DA694D">
        <w:rPr>
          <w:rFonts w:eastAsia="Times New Roman"/>
          <w:i/>
          <w:iCs/>
        </w:rPr>
        <w:t>Reflect on how integrating digital tools into pantry and menu operations contributes to crew welfare, safety, and regulatory compliance.</w:t>
      </w:r>
    </w:p>
    <w:p w14:paraId="2C56415A" w14:textId="20D8EF1C" w:rsidR="003B15D0" w:rsidRDefault="00DA694D" w:rsidP="00686112">
      <w:pPr>
        <w:pStyle w:val="Heading1"/>
        <w:numPr>
          <w:ilvl w:val="0"/>
          <w:numId w:val="52"/>
        </w:numPr>
        <w:jc w:val="both"/>
        <w:rPr>
          <w:lang w:val="en-US"/>
        </w:rPr>
      </w:pPr>
      <w:r w:rsidRPr="00DA694D">
        <w:rPr>
          <w:lang w:val="en-US"/>
        </w:rPr>
        <w:t>REFERENCES</w:t>
      </w:r>
    </w:p>
    <w:p w14:paraId="07C5A7A0" w14:textId="77777777" w:rsidR="00691A2B" w:rsidRDefault="00691A2B" w:rsidP="00686112">
      <w:pPr>
        <w:pStyle w:val="ListParagraph"/>
        <w:numPr>
          <w:ilvl w:val="0"/>
          <w:numId w:val="0"/>
        </w:numPr>
        <w:tabs>
          <w:tab w:val="left" w:pos="9090"/>
        </w:tabs>
        <w:spacing w:line="276" w:lineRule="auto"/>
        <w:rPr>
          <w:lang w:val="tr-TR"/>
        </w:rPr>
      </w:pPr>
    </w:p>
    <w:p w14:paraId="06A034A4" w14:textId="03F4E476" w:rsidR="00691A2B" w:rsidRPr="00691A2B" w:rsidRDefault="00691A2B" w:rsidP="00691A2B">
      <w:pPr>
        <w:pStyle w:val="ListParagraph"/>
        <w:numPr>
          <w:ilvl w:val="0"/>
          <w:numId w:val="56"/>
        </w:numPr>
        <w:tabs>
          <w:tab w:val="left" w:pos="9090"/>
        </w:tabs>
        <w:spacing w:line="276" w:lineRule="auto"/>
        <w:rPr>
          <w:lang w:val="tr-TR"/>
        </w:rPr>
      </w:pPr>
      <w:r w:rsidRPr="00691A2B">
        <w:t>McVety, P. J., Ware, B. J., &amp; Ware, C. L. (2008). </w:t>
      </w:r>
      <w:r w:rsidRPr="00691A2B">
        <w:rPr>
          <w:i/>
          <w:iCs/>
        </w:rPr>
        <w:t>Fundamentals of menu planning</w:t>
      </w:r>
      <w:r w:rsidRPr="00691A2B">
        <w:t>. John Wiley &amp; Sons.</w:t>
      </w:r>
    </w:p>
    <w:p w14:paraId="1CE4E65A" w14:textId="10A74310" w:rsidR="00691A2B" w:rsidRPr="005859C4" w:rsidRDefault="00691A2B" w:rsidP="00691A2B">
      <w:pPr>
        <w:pStyle w:val="ListParagraph"/>
        <w:numPr>
          <w:ilvl w:val="0"/>
          <w:numId w:val="56"/>
        </w:numPr>
        <w:tabs>
          <w:tab w:val="left" w:pos="9090"/>
        </w:tabs>
        <w:spacing w:line="276" w:lineRule="auto"/>
        <w:rPr>
          <w:lang w:val="tr-TR"/>
        </w:rPr>
      </w:pPr>
      <w:proofErr w:type="spellStart"/>
      <w:r w:rsidRPr="00691A2B">
        <w:t>Seyitoğlu</w:t>
      </w:r>
      <w:proofErr w:type="spellEnd"/>
      <w:r w:rsidRPr="00691A2B">
        <w:t>, F. (2016). A Conceptual Study on Menu Planning and The Selection of Menu Items. </w:t>
      </w:r>
      <w:r w:rsidRPr="00691A2B">
        <w:rPr>
          <w:i/>
          <w:iCs/>
        </w:rPr>
        <w:t>Publication name</w:t>
      </w:r>
      <w:r w:rsidRPr="00691A2B">
        <w:t>, 183.</w:t>
      </w:r>
    </w:p>
    <w:p w14:paraId="55F6EAC7" w14:textId="19831898" w:rsidR="005859C4" w:rsidRDefault="00646F65" w:rsidP="00691A2B">
      <w:pPr>
        <w:pStyle w:val="ListParagraph"/>
        <w:numPr>
          <w:ilvl w:val="0"/>
          <w:numId w:val="56"/>
        </w:numPr>
        <w:tabs>
          <w:tab w:val="left" w:pos="9090"/>
        </w:tabs>
        <w:spacing w:line="276" w:lineRule="auto"/>
        <w:rPr>
          <w:lang w:val="tr-TR"/>
        </w:rPr>
      </w:pPr>
      <w:r w:rsidRPr="00646F65">
        <w:t xml:space="preserve">Casellas Connors, J. P., </w:t>
      </w:r>
      <w:proofErr w:type="spellStart"/>
      <w:r w:rsidRPr="00646F65">
        <w:t>Safayet</w:t>
      </w:r>
      <w:proofErr w:type="spellEnd"/>
      <w:r w:rsidRPr="00646F65">
        <w:t>, M., Rosenheim, N., &amp; Watson, M. (2023). Assessing changes in food pantry access after extreme events. </w:t>
      </w:r>
      <w:r w:rsidRPr="00646F65">
        <w:rPr>
          <w:i/>
          <w:iCs/>
        </w:rPr>
        <w:t>Agriculture and Human Values</w:t>
      </w:r>
      <w:r w:rsidRPr="00646F65">
        <w:t>, </w:t>
      </w:r>
      <w:r w:rsidRPr="00646F65">
        <w:rPr>
          <w:i/>
          <w:iCs/>
        </w:rPr>
        <w:t>40</w:t>
      </w:r>
      <w:r w:rsidRPr="00646F65">
        <w:t>(2), 619-634.</w:t>
      </w:r>
    </w:p>
    <w:p w14:paraId="46F18284" w14:textId="77777777" w:rsidR="00691A2B" w:rsidRDefault="00691A2B" w:rsidP="00686112">
      <w:pPr>
        <w:pStyle w:val="ListParagraph"/>
        <w:numPr>
          <w:ilvl w:val="0"/>
          <w:numId w:val="0"/>
        </w:numPr>
        <w:tabs>
          <w:tab w:val="left" w:pos="9090"/>
        </w:tabs>
        <w:spacing w:line="276" w:lineRule="auto"/>
        <w:rPr>
          <w:lang w:val="tr-TR"/>
        </w:rPr>
      </w:pPr>
    </w:p>
    <w:p w14:paraId="4C5C8E3A" w14:textId="77777777" w:rsidR="00691A2B" w:rsidRDefault="00691A2B" w:rsidP="00686112">
      <w:pPr>
        <w:pStyle w:val="ListParagraph"/>
        <w:numPr>
          <w:ilvl w:val="0"/>
          <w:numId w:val="0"/>
        </w:numPr>
        <w:tabs>
          <w:tab w:val="left" w:pos="9090"/>
        </w:tabs>
        <w:spacing w:line="276" w:lineRule="auto"/>
        <w:rPr>
          <w:lang w:val="tr-TR"/>
        </w:rPr>
      </w:pPr>
    </w:p>
    <w:p w14:paraId="5D860024" w14:textId="615B6DFF" w:rsidR="00691A2B" w:rsidRDefault="00691A2B" w:rsidP="00686112">
      <w:pPr>
        <w:pStyle w:val="ListParagraph"/>
        <w:numPr>
          <w:ilvl w:val="0"/>
          <w:numId w:val="0"/>
        </w:numPr>
        <w:tabs>
          <w:tab w:val="left" w:pos="9090"/>
        </w:tabs>
        <w:spacing w:line="276" w:lineRule="auto"/>
        <w:rPr>
          <w:lang w:val="tr-TR"/>
        </w:rPr>
      </w:pPr>
      <w:r>
        <w:rPr>
          <w:lang w:val="tr-TR"/>
        </w:rPr>
        <w:lastRenderedPageBreak/>
        <w:t xml:space="preserve">4. </w:t>
      </w:r>
      <w:r w:rsidRPr="00691A2B">
        <w:t xml:space="preserve">Rooney, R. M., Cramer, E. H., Mantha, S., Nichols, G., Bartram, J. K., Farber, J. M., &amp; </w:t>
      </w:r>
      <w:proofErr w:type="spellStart"/>
      <w:r w:rsidRPr="00691A2B">
        <w:t>Benembarek</w:t>
      </w:r>
      <w:proofErr w:type="spellEnd"/>
      <w:r w:rsidRPr="00691A2B">
        <w:t>, P. K. (2004). A review of outbreaks of foodborne disease associated with passenger ships: evidence for risk management. </w:t>
      </w:r>
      <w:r w:rsidRPr="00691A2B">
        <w:rPr>
          <w:i/>
          <w:iCs/>
        </w:rPr>
        <w:t>Public health reports</w:t>
      </w:r>
      <w:r w:rsidRPr="00691A2B">
        <w:t>, </w:t>
      </w:r>
      <w:r w:rsidRPr="00691A2B">
        <w:rPr>
          <w:i/>
          <w:iCs/>
        </w:rPr>
        <w:t>119</w:t>
      </w:r>
      <w:r w:rsidRPr="00691A2B">
        <w:t>(4), 427-434.</w:t>
      </w:r>
    </w:p>
    <w:p w14:paraId="0AC774CF" w14:textId="71732DCC" w:rsidR="00686112" w:rsidRDefault="00691A2B" w:rsidP="00686112">
      <w:pPr>
        <w:pStyle w:val="ListParagraph"/>
        <w:numPr>
          <w:ilvl w:val="0"/>
          <w:numId w:val="0"/>
        </w:numPr>
        <w:tabs>
          <w:tab w:val="left" w:pos="9090"/>
        </w:tabs>
        <w:spacing w:line="276" w:lineRule="auto"/>
        <w:rPr>
          <w:lang w:val="tr-TR"/>
        </w:rPr>
      </w:pPr>
      <w:r>
        <w:rPr>
          <w:lang w:val="tr-TR"/>
        </w:rPr>
        <w:t>5.</w:t>
      </w:r>
      <w:r w:rsidR="00686112" w:rsidRPr="00686112">
        <w:rPr>
          <w:lang w:val="tr-TR"/>
        </w:rPr>
        <w:t xml:space="preserve"> Martín-Martín, D., García, J. M., &amp; Romero, I. (2022). Determinants of digital transformation in the restaurant industry. Amfiteatru Economic, 24(60), 430-446.</w:t>
      </w:r>
    </w:p>
    <w:p w14:paraId="4A46DFCC" w14:textId="1EE73D55" w:rsidR="00686112" w:rsidRDefault="00691A2B" w:rsidP="00686112">
      <w:pPr>
        <w:pStyle w:val="ListParagraph"/>
        <w:numPr>
          <w:ilvl w:val="0"/>
          <w:numId w:val="0"/>
        </w:numPr>
        <w:tabs>
          <w:tab w:val="left" w:pos="9090"/>
        </w:tabs>
        <w:spacing w:line="276" w:lineRule="auto"/>
      </w:pPr>
      <w:r>
        <w:rPr>
          <w:lang w:val="tr-TR"/>
        </w:rPr>
        <w:t>6</w:t>
      </w:r>
      <w:r w:rsidR="00686112">
        <w:rPr>
          <w:lang w:val="tr-TR"/>
        </w:rPr>
        <w:t xml:space="preserve">. </w:t>
      </w:r>
      <w:r w:rsidR="00686112" w:rsidRPr="00686112">
        <w:rPr>
          <w:lang w:val="tr-TR"/>
        </w:rPr>
        <w:t xml:space="preserve">Oliinyk, N., Podolskyi, M., Velykochyy, V., Albeshchenko, O., &amp; Domashenko, S. (2024). </w:t>
      </w:r>
      <w:r w:rsidR="00686112" w:rsidRPr="00686112">
        <w:t>Enhancing hotel and restaurant business efficiency through digital technologies. </w:t>
      </w:r>
      <w:r w:rsidR="00686112" w:rsidRPr="00686112">
        <w:rPr>
          <w:i/>
          <w:iCs/>
        </w:rPr>
        <w:t>Multidisciplinary Reviews</w:t>
      </w:r>
      <w:r w:rsidR="00686112" w:rsidRPr="00686112">
        <w:t>, </w:t>
      </w:r>
      <w:r w:rsidR="00686112" w:rsidRPr="00686112">
        <w:rPr>
          <w:i/>
          <w:iCs/>
        </w:rPr>
        <w:t>8</w:t>
      </w:r>
      <w:r w:rsidR="00686112" w:rsidRPr="00686112">
        <w:t>.</w:t>
      </w:r>
    </w:p>
    <w:p w14:paraId="01480C6B" w14:textId="38E925B9" w:rsidR="00686112" w:rsidRDefault="00691A2B" w:rsidP="00686112">
      <w:pPr>
        <w:pStyle w:val="ListParagraph"/>
        <w:numPr>
          <w:ilvl w:val="0"/>
          <w:numId w:val="0"/>
        </w:numPr>
        <w:tabs>
          <w:tab w:val="left" w:pos="9090"/>
        </w:tabs>
        <w:spacing w:line="276" w:lineRule="auto"/>
      </w:pPr>
      <w:r>
        <w:t>7</w:t>
      </w:r>
      <w:r w:rsidR="00686112">
        <w:t xml:space="preserve">. </w:t>
      </w:r>
      <w:r w:rsidR="00686112" w:rsidRPr="00686112">
        <w:t>Keskin, S. N. (2025). Digital Transformation in Gastronomy Applications Used in the Restaurant Industry. In </w:t>
      </w:r>
      <w:r w:rsidR="00686112" w:rsidRPr="00686112">
        <w:rPr>
          <w:i/>
          <w:iCs/>
        </w:rPr>
        <w:t>Revolutionizing Hospitality Management Systems With AI, VR, and Machine Learning</w:t>
      </w:r>
      <w:r w:rsidR="00686112" w:rsidRPr="00686112">
        <w:t> (pp. 131-160). IGI Global Scientific Publishing.</w:t>
      </w:r>
    </w:p>
    <w:p w14:paraId="4CDD82F6" w14:textId="76CCDC59" w:rsidR="00691A2B" w:rsidRPr="00686112" w:rsidRDefault="00691A2B" w:rsidP="00686112">
      <w:pPr>
        <w:pStyle w:val="ListParagraph"/>
        <w:numPr>
          <w:ilvl w:val="0"/>
          <w:numId w:val="0"/>
        </w:numPr>
        <w:tabs>
          <w:tab w:val="left" w:pos="9090"/>
        </w:tabs>
        <w:spacing w:line="276" w:lineRule="auto"/>
        <w:rPr>
          <w:lang w:val="tr-TR"/>
        </w:rPr>
      </w:pPr>
      <w:r>
        <w:t xml:space="preserve">8. </w:t>
      </w:r>
      <w:r w:rsidRPr="00691A2B">
        <w:t>Hay, T. K., &amp; Slater, K. (2014). </w:t>
      </w:r>
      <w:r w:rsidRPr="00691A2B">
        <w:rPr>
          <w:i/>
          <w:iCs/>
        </w:rPr>
        <w:t>Victualling for Future Royal Australia Navy Platforms-Alternative Technologies</w:t>
      </w:r>
      <w:r w:rsidRPr="00691A2B">
        <w:t> (No. DSTOTR1379).</w:t>
      </w:r>
    </w:p>
    <w:sectPr w:rsidR="00691A2B" w:rsidRPr="00686112" w:rsidSect="00251236">
      <w:headerReference w:type="even" r:id="rId18"/>
      <w:footerReference w:type="even" r:id="rId19"/>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F5EA" w14:textId="77777777" w:rsidR="00F5234A" w:rsidRDefault="00F5234A" w:rsidP="000E602D">
      <w:r>
        <w:separator/>
      </w:r>
    </w:p>
  </w:endnote>
  <w:endnote w:type="continuationSeparator" w:id="0">
    <w:p w14:paraId="2416C3E1" w14:textId="77777777" w:rsidR="00F5234A" w:rsidRDefault="00F5234A"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e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2E25F3FF" w:rsidR="004025C0" w:rsidRDefault="00420491" w:rsidP="000E602D">
    <w:r>
      <w:rPr>
        <w:sz w:val="24"/>
      </w:rPr>
      <w:t>Victualling Onboard (</w:t>
    </w:r>
    <w:r w:rsidRPr="00335D85">
      <w:rPr>
        <w:rFonts w:ascii="FreeSans" w:hAnsi="FreeSans" w:cs="FreeSans"/>
        <w:b/>
        <w:bCs/>
        <w:sz w:val="19"/>
        <w:szCs w:val="19"/>
        <w:lang w:eastAsia="tr-TR"/>
      </w:rPr>
      <w:t>Supply Chain Management and the Victualling Services Onboard</w:t>
    </w:r>
    <w:r>
      <w:rPr>
        <w:rFonts w:ascii="FreeSans" w:hAnsi="FreeSans" w:cs="FreeSans"/>
        <w:sz w:val="19"/>
        <w:szCs w:val="19"/>
        <w:lang w:eastAsia="tr-TR"/>
      </w:rPr>
      <w:t>)</w:t>
    </w:r>
    <w:r w:rsidR="004017FE">
      <w:t>–</w:t>
    </w:r>
    <w:r w:rsidR="00EC59F3">
      <w:t xml:space="preserve"> </w:t>
    </w:r>
    <w:r w:rsidR="00DD42A7">
      <w:rPr>
        <w:noProof/>
      </w:rPr>
      <mc:AlternateContent>
        <mc:Choice Requires="wps">
          <w:drawing>
            <wp:anchor distT="0" distB="0" distL="114300" distR="114300" simplePos="0" relativeHeight="502798784" behindDoc="1" locked="0" layoutInCell="1" allowOverlap="1" wp14:anchorId="5C58EBF5" wp14:editId="3E4ABA94">
              <wp:simplePos x="0" y="0"/>
              <wp:positionH relativeFrom="page">
                <wp:posOffset>227330</wp:posOffset>
              </wp:positionH>
              <wp:positionV relativeFrom="page">
                <wp:posOffset>10157460</wp:posOffset>
              </wp:positionV>
              <wp:extent cx="142875" cy="172720"/>
              <wp:effectExtent l="0" t="0" r="0" b="0"/>
              <wp:wrapNone/>
              <wp:docPr id="191424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wps:spPr>
                    <wps:txbx>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EBF5" id="_x0000_t202" coordsize="21600,21600" o:spt="202" path="m,l,21600r21600,l21600,xe">
              <v:stroke joinstyle="miter"/>
              <v:path gradientshapeok="t" o:connecttype="rect"/>
            </v:shapetype>
            <v:shape id="Text Box 2" o:spid="_x0000_s1026" type="#_x0000_t202" style="position:absolute;left:0;text-align:left;margin-left:17.9pt;margin-top:799.8pt;width:11.25pt;height:13.6pt;z-index:-5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" filled="f" stroked="f">
              <v:textbox inset="0,0,0,0">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r w:rsidR="004017FE">
      <w:t>Chapter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7"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AC9B" w14:textId="77777777" w:rsidR="00F5234A" w:rsidRDefault="00F5234A" w:rsidP="000E602D">
      <w:r>
        <w:separator/>
      </w:r>
    </w:p>
  </w:footnote>
  <w:footnote w:type="continuationSeparator" w:id="0">
    <w:p w14:paraId="426318F7" w14:textId="77777777" w:rsidR="00F5234A" w:rsidRDefault="00F5234A"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855041420"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81672866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767663786"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82936873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01764888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66820925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90900167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6868139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76112108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65996617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7331800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42676869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76079245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501445996"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A"/>
    <w:multiLevelType w:val="multilevel"/>
    <w:tmpl w:val="549A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50CD5"/>
    <w:multiLevelType w:val="multilevel"/>
    <w:tmpl w:val="FF90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E11A3"/>
    <w:multiLevelType w:val="hybridMultilevel"/>
    <w:tmpl w:val="5D9A7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3580B"/>
    <w:multiLevelType w:val="multilevel"/>
    <w:tmpl w:val="C8388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0F528C"/>
    <w:multiLevelType w:val="multilevel"/>
    <w:tmpl w:val="1458D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4374A"/>
    <w:multiLevelType w:val="multilevel"/>
    <w:tmpl w:val="B9CA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175C4"/>
    <w:multiLevelType w:val="multilevel"/>
    <w:tmpl w:val="513A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9613C"/>
    <w:multiLevelType w:val="multilevel"/>
    <w:tmpl w:val="5008CC8A"/>
    <w:lvl w:ilvl="0">
      <w:start w:val="1"/>
      <w:numFmt w:val="decimal"/>
      <w:lvlText w:val="%1."/>
      <w:lvlJc w:val="left"/>
      <w:pPr>
        <w:ind w:left="432" w:hanging="432"/>
      </w:pPr>
      <w:rPr>
        <w:rFonts w:hint="default"/>
        <w:sz w:val="48"/>
        <w:szCs w:val="48"/>
      </w:rPr>
    </w:lvl>
    <w:lvl w:ilvl="1">
      <w:start w:val="1"/>
      <w:numFmt w:val="decimal"/>
      <w:lvlText w:val="%1.%2"/>
      <w:lvlJc w:val="left"/>
      <w:pPr>
        <w:ind w:left="1144" w:hanging="576"/>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5EA7155"/>
    <w:multiLevelType w:val="multilevel"/>
    <w:tmpl w:val="4F8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94885"/>
    <w:multiLevelType w:val="multilevel"/>
    <w:tmpl w:val="CDFC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603CD"/>
    <w:multiLevelType w:val="multilevel"/>
    <w:tmpl w:val="15C0B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9269C8"/>
    <w:multiLevelType w:val="multilevel"/>
    <w:tmpl w:val="B7A4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84D79"/>
    <w:multiLevelType w:val="multilevel"/>
    <w:tmpl w:val="A8E0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5016A"/>
    <w:multiLevelType w:val="multilevel"/>
    <w:tmpl w:val="BCC4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B37D83"/>
    <w:multiLevelType w:val="multilevel"/>
    <w:tmpl w:val="B8D0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93883"/>
    <w:multiLevelType w:val="multilevel"/>
    <w:tmpl w:val="724E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E471B"/>
    <w:multiLevelType w:val="multilevel"/>
    <w:tmpl w:val="12EE8842"/>
    <w:lvl w:ilvl="0">
      <w:start w:val="1"/>
      <w:numFmt w:val="decimal"/>
      <w:lvlText w:val="%1."/>
      <w:lvlJc w:val="left"/>
      <w:pPr>
        <w:ind w:left="644" w:hanging="360"/>
      </w:pPr>
      <w:rPr>
        <w:rFonts w:hint="default"/>
      </w:rPr>
    </w:lvl>
    <w:lvl w:ilvl="1">
      <w:start w:val="1"/>
      <w:numFmt w:val="decimal"/>
      <w:isLgl/>
      <w:lvlText w:val="%1.%2"/>
      <w:lvlJc w:val="left"/>
      <w:pPr>
        <w:ind w:left="645" w:hanging="57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17" w15:restartNumberingAfterBreak="0">
    <w:nsid w:val="27C202B9"/>
    <w:multiLevelType w:val="multilevel"/>
    <w:tmpl w:val="2166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6B138E"/>
    <w:multiLevelType w:val="multilevel"/>
    <w:tmpl w:val="A40C0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20" w15:restartNumberingAfterBreak="0">
    <w:nsid w:val="2DE0325C"/>
    <w:multiLevelType w:val="multilevel"/>
    <w:tmpl w:val="7FF8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BF65EE"/>
    <w:multiLevelType w:val="multilevel"/>
    <w:tmpl w:val="456A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307D5"/>
    <w:multiLevelType w:val="multilevel"/>
    <w:tmpl w:val="2ACA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3F21BD"/>
    <w:multiLevelType w:val="multilevel"/>
    <w:tmpl w:val="F0EE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7B27A6"/>
    <w:multiLevelType w:val="hybridMultilevel"/>
    <w:tmpl w:val="B2365F02"/>
    <w:lvl w:ilvl="0" w:tplc="46325D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F597EDF"/>
    <w:multiLevelType w:val="multilevel"/>
    <w:tmpl w:val="E5D4A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850F8F"/>
    <w:multiLevelType w:val="multilevel"/>
    <w:tmpl w:val="2EC0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9B369D"/>
    <w:multiLevelType w:val="multilevel"/>
    <w:tmpl w:val="DCBA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1057AF"/>
    <w:multiLevelType w:val="multilevel"/>
    <w:tmpl w:val="3AE6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187C41"/>
    <w:multiLevelType w:val="hybridMultilevel"/>
    <w:tmpl w:val="021AF32A"/>
    <w:lvl w:ilvl="0" w:tplc="FBEC2626">
      <w:start w:val="2"/>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480F392C"/>
    <w:multiLevelType w:val="multilevel"/>
    <w:tmpl w:val="FEE8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A005D2"/>
    <w:multiLevelType w:val="multilevel"/>
    <w:tmpl w:val="14EE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FE7DED"/>
    <w:multiLevelType w:val="hybridMultilevel"/>
    <w:tmpl w:val="4230A18C"/>
    <w:lvl w:ilvl="0" w:tplc="4B348C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44D6528"/>
    <w:multiLevelType w:val="multilevel"/>
    <w:tmpl w:val="19E0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903A03"/>
    <w:multiLevelType w:val="multilevel"/>
    <w:tmpl w:val="7FB6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693EAF"/>
    <w:multiLevelType w:val="multilevel"/>
    <w:tmpl w:val="E8D4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811058"/>
    <w:multiLevelType w:val="multilevel"/>
    <w:tmpl w:val="8C76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652C50"/>
    <w:multiLevelType w:val="multilevel"/>
    <w:tmpl w:val="8664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AC44D0"/>
    <w:multiLevelType w:val="multilevel"/>
    <w:tmpl w:val="625C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72F17"/>
    <w:multiLevelType w:val="multilevel"/>
    <w:tmpl w:val="75B4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153506"/>
    <w:multiLevelType w:val="multilevel"/>
    <w:tmpl w:val="B5B8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C5955"/>
    <w:multiLevelType w:val="multilevel"/>
    <w:tmpl w:val="BDFA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43" w15:restartNumberingAfterBreak="0">
    <w:nsid w:val="68AB41FE"/>
    <w:multiLevelType w:val="multilevel"/>
    <w:tmpl w:val="C37A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B8E0764"/>
    <w:multiLevelType w:val="multilevel"/>
    <w:tmpl w:val="52A8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8E6CBB"/>
    <w:multiLevelType w:val="multilevel"/>
    <w:tmpl w:val="3A74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B806A2"/>
    <w:multiLevelType w:val="multilevel"/>
    <w:tmpl w:val="61D2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2420EE"/>
    <w:multiLevelType w:val="multilevel"/>
    <w:tmpl w:val="25CC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700952"/>
    <w:multiLevelType w:val="hybridMultilevel"/>
    <w:tmpl w:val="8752F0E0"/>
    <w:lvl w:ilvl="0" w:tplc="568A86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74EB2F78"/>
    <w:multiLevelType w:val="multilevel"/>
    <w:tmpl w:val="94E8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FB7AAB"/>
    <w:multiLevelType w:val="multilevel"/>
    <w:tmpl w:val="927C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15:restartNumberingAfterBreak="0">
    <w:nsid w:val="78F05652"/>
    <w:multiLevelType w:val="hybridMultilevel"/>
    <w:tmpl w:val="3AECEFD8"/>
    <w:lvl w:ilvl="0" w:tplc="6CA428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7D0452E4"/>
    <w:multiLevelType w:val="multilevel"/>
    <w:tmpl w:val="609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8A7C52"/>
    <w:multiLevelType w:val="multilevel"/>
    <w:tmpl w:val="6858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024976">
    <w:abstractNumId w:val="42"/>
  </w:num>
  <w:num w:numId="2" w16cid:durableId="679308741">
    <w:abstractNumId w:val="51"/>
  </w:num>
  <w:num w:numId="3" w16cid:durableId="2133396322">
    <w:abstractNumId w:val="7"/>
  </w:num>
  <w:num w:numId="4" w16cid:durableId="1559706749">
    <w:abstractNumId w:val="19"/>
  </w:num>
  <w:num w:numId="5" w16cid:durableId="926114643">
    <w:abstractNumId w:val="29"/>
  </w:num>
  <w:num w:numId="6" w16cid:durableId="1971016379">
    <w:abstractNumId w:val="24"/>
  </w:num>
  <w:num w:numId="7" w16cid:durableId="343286641">
    <w:abstractNumId w:val="14"/>
  </w:num>
  <w:num w:numId="8" w16cid:durableId="974792548">
    <w:abstractNumId w:val="43"/>
  </w:num>
  <w:num w:numId="9" w16cid:durableId="1956254631">
    <w:abstractNumId w:val="6"/>
  </w:num>
  <w:num w:numId="10" w16cid:durableId="1252810566">
    <w:abstractNumId w:val="10"/>
  </w:num>
  <w:num w:numId="11" w16cid:durableId="44767127">
    <w:abstractNumId w:val="37"/>
  </w:num>
  <w:num w:numId="12" w16cid:durableId="1343554864">
    <w:abstractNumId w:val="27"/>
  </w:num>
  <w:num w:numId="13" w16cid:durableId="197552181">
    <w:abstractNumId w:val="20"/>
  </w:num>
  <w:num w:numId="14" w16cid:durableId="795831583">
    <w:abstractNumId w:val="9"/>
  </w:num>
  <w:num w:numId="15" w16cid:durableId="1541669772">
    <w:abstractNumId w:val="5"/>
  </w:num>
  <w:num w:numId="16" w16cid:durableId="557129038">
    <w:abstractNumId w:val="30"/>
  </w:num>
  <w:num w:numId="17" w16cid:durableId="416364062">
    <w:abstractNumId w:val="0"/>
  </w:num>
  <w:num w:numId="18" w16cid:durableId="1526216698">
    <w:abstractNumId w:val="45"/>
  </w:num>
  <w:num w:numId="19" w16cid:durableId="343871973">
    <w:abstractNumId w:val="32"/>
  </w:num>
  <w:num w:numId="20" w16cid:durableId="957178578">
    <w:abstractNumId w:val="46"/>
  </w:num>
  <w:num w:numId="21" w16cid:durableId="2009284707">
    <w:abstractNumId w:val="35"/>
  </w:num>
  <w:num w:numId="22" w16cid:durableId="1299609398">
    <w:abstractNumId w:val="38"/>
  </w:num>
  <w:num w:numId="23" w16cid:durableId="1023476031">
    <w:abstractNumId w:val="17"/>
  </w:num>
  <w:num w:numId="24" w16cid:durableId="349527182">
    <w:abstractNumId w:val="53"/>
  </w:num>
  <w:num w:numId="25" w16cid:durableId="1897007292">
    <w:abstractNumId w:val="44"/>
  </w:num>
  <w:num w:numId="26" w16cid:durableId="1115949325">
    <w:abstractNumId w:val="34"/>
  </w:num>
  <w:num w:numId="27" w16cid:durableId="1412506592">
    <w:abstractNumId w:val="41"/>
  </w:num>
  <w:num w:numId="28" w16cid:durableId="752319645">
    <w:abstractNumId w:val="50"/>
  </w:num>
  <w:num w:numId="29" w16cid:durableId="1235311636">
    <w:abstractNumId w:val="36"/>
  </w:num>
  <w:num w:numId="30" w16cid:durableId="71053521">
    <w:abstractNumId w:val="28"/>
  </w:num>
  <w:num w:numId="31" w16cid:durableId="27688402">
    <w:abstractNumId w:val="54"/>
  </w:num>
  <w:num w:numId="32" w16cid:durableId="1618291603">
    <w:abstractNumId w:val="23"/>
  </w:num>
  <w:num w:numId="33" w16cid:durableId="1005551154">
    <w:abstractNumId w:val="33"/>
  </w:num>
  <w:num w:numId="34" w16cid:durableId="1887795628">
    <w:abstractNumId w:val="12"/>
  </w:num>
  <w:num w:numId="35" w16cid:durableId="796608780">
    <w:abstractNumId w:val="26"/>
  </w:num>
  <w:num w:numId="36" w16cid:durableId="714308503">
    <w:abstractNumId w:val="11"/>
  </w:num>
  <w:num w:numId="37" w16cid:durableId="1091854143">
    <w:abstractNumId w:val="13"/>
  </w:num>
  <w:num w:numId="38" w16cid:durableId="1466434568">
    <w:abstractNumId w:val="22"/>
  </w:num>
  <w:num w:numId="39" w16cid:durableId="1032611141">
    <w:abstractNumId w:val="40"/>
  </w:num>
  <w:num w:numId="40" w16cid:durableId="1503199974">
    <w:abstractNumId w:val="39"/>
  </w:num>
  <w:num w:numId="41" w16cid:durableId="1860851251">
    <w:abstractNumId w:val="47"/>
  </w:num>
  <w:num w:numId="42" w16cid:durableId="990214909">
    <w:abstractNumId w:val="3"/>
  </w:num>
  <w:num w:numId="43" w16cid:durableId="182213326">
    <w:abstractNumId w:val="4"/>
  </w:num>
  <w:num w:numId="44" w16cid:durableId="1982995398">
    <w:abstractNumId w:val="18"/>
  </w:num>
  <w:num w:numId="45" w16cid:durableId="385686300">
    <w:abstractNumId w:val="31"/>
  </w:num>
  <w:num w:numId="46" w16cid:durableId="1220282061">
    <w:abstractNumId w:val="21"/>
  </w:num>
  <w:num w:numId="47" w16cid:durableId="1091240545">
    <w:abstractNumId w:val="1"/>
  </w:num>
  <w:num w:numId="48" w16cid:durableId="1682509491">
    <w:abstractNumId w:val="49"/>
  </w:num>
  <w:num w:numId="49" w16cid:durableId="237831625">
    <w:abstractNumId w:val="15"/>
  </w:num>
  <w:num w:numId="50" w16cid:durableId="1227447930">
    <w:abstractNumId w:val="8"/>
  </w:num>
  <w:num w:numId="51" w16cid:durableId="1682393337">
    <w:abstractNumId w:val="48"/>
  </w:num>
  <w:num w:numId="52" w16cid:durableId="1483497885">
    <w:abstractNumId w:val="16"/>
  </w:num>
  <w:num w:numId="53" w16cid:durableId="1311447809">
    <w:abstractNumId w:val="52"/>
  </w:num>
  <w:num w:numId="54" w16cid:durableId="1230843366">
    <w:abstractNumId w:val="25"/>
  </w:num>
  <w:num w:numId="55" w16cid:durableId="1014765899">
    <w:abstractNumId w:val="51"/>
  </w:num>
  <w:num w:numId="56" w16cid:durableId="167595320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35EF"/>
    <w:rsid w:val="00017E34"/>
    <w:rsid w:val="00020A40"/>
    <w:rsid w:val="00020A54"/>
    <w:rsid w:val="00021772"/>
    <w:rsid w:val="000258EA"/>
    <w:rsid w:val="00030ED3"/>
    <w:rsid w:val="00035EEF"/>
    <w:rsid w:val="00037C06"/>
    <w:rsid w:val="000420FB"/>
    <w:rsid w:val="00042FCB"/>
    <w:rsid w:val="00054447"/>
    <w:rsid w:val="00054E3C"/>
    <w:rsid w:val="00060950"/>
    <w:rsid w:val="00060E44"/>
    <w:rsid w:val="000612A2"/>
    <w:rsid w:val="00062874"/>
    <w:rsid w:val="00063587"/>
    <w:rsid w:val="00063D45"/>
    <w:rsid w:val="00064AFB"/>
    <w:rsid w:val="00071391"/>
    <w:rsid w:val="0007285F"/>
    <w:rsid w:val="00077470"/>
    <w:rsid w:val="0007787A"/>
    <w:rsid w:val="00080555"/>
    <w:rsid w:val="00084E0A"/>
    <w:rsid w:val="000856D2"/>
    <w:rsid w:val="0008721B"/>
    <w:rsid w:val="00087D0F"/>
    <w:rsid w:val="00091D10"/>
    <w:rsid w:val="00094E8B"/>
    <w:rsid w:val="00097858"/>
    <w:rsid w:val="000A43DE"/>
    <w:rsid w:val="000A456A"/>
    <w:rsid w:val="000A4B60"/>
    <w:rsid w:val="000A5E24"/>
    <w:rsid w:val="000A5F84"/>
    <w:rsid w:val="000B2BA9"/>
    <w:rsid w:val="000B7A22"/>
    <w:rsid w:val="000C0389"/>
    <w:rsid w:val="000C132B"/>
    <w:rsid w:val="000D7AE4"/>
    <w:rsid w:val="000E592D"/>
    <w:rsid w:val="000E602D"/>
    <w:rsid w:val="000E75CC"/>
    <w:rsid w:val="000F0148"/>
    <w:rsid w:val="00101F0C"/>
    <w:rsid w:val="001100FE"/>
    <w:rsid w:val="00113D63"/>
    <w:rsid w:val="00113D78"/>
    <w:rsid w:val="00120B1C"/>
    <w:rsid w:val="00121F29"/>
    <w:rsid w:val="00126D7A"/>
    <w:rsid w:val="00136168"/>
    <w:rsid w:val="001366AB"/>
    <w:rsid w:val="0013769D"/>
    <w:rsid w:val="00143516"/>
    <w:rsid w:val="00144E6F"/>
    <w:rsid w:val="001539A0"/>
    <w:rsid w:val="00154FD6"/>
    <w:rsid w:val="0016055F"/>
    <w:rsid w:val="0016094D"/>
    <w:rsid w:val="0016113B"/>
    <w:rsid w:val="00161885"/>
    <w:rsid w:val="0017371A"/>
    <w:rsid w:val="00173E61"/>
    <w:rsid w:val="0017421F"/>
    <w:rsid w:val="00174B6B"/>
    <w:rsid w:val="00175DAA"/>
    <w:rsid w:val="00182C02"/>
    <w:rsid w:val="00185468"/>
    <w:rsid w:val="0018598D"/>
    <w:rsid w:val="00185E06"/>
    <w:rsid w:val="0019105F"/>
    <w:rsid w:val="001933DB"/>
    <w:rsid w:val="001A04DF"/>
    <w:rsid w:val="001A1B26"/>
    <w:rsid w:val="001A3AC0"/>
    <w:rsid w:val="001A3E5B"/>
    <w:rsid w:val="001B1DB3"/>
    <w:rsid w:val="001B2084"/>
    <w:rsid w:val="001B2CD5"/>
    <w:rsid w:val="001C01ED"/>
    <w:rsid w:val="001C0ADA"/>
    <w:rsid w:val="001C6BFF"/>
    <w:rsid w:val="001D5A7C"/>
    <w:rsid w:val="001D7216"/>
    <w:rsid w:val="001E600F"/>
    <w:rsid w:val="001F60CD"/>
    <w:rsid w:val="00201AB4"/>
    <w:rsid w:val="002123D8"/>
    <w:rsid w:val="002126D2"/>
    <w:rsid w:val="00213190"/>
    <w:rsid w:val="00221335"/>
    <w:rsid w:val="00222552"/>
    <w:rsid w:val="00224E58"/>
    <w:rsid w:val="0022545D"/>
    <w:rsid w:val="00226942"/>
    <w:rsid w:val="00227D17"/>
    <w:rsid w:val="00230872"/>
    <w:rsid w:val="00232490"/>
    <w:rsid w:val="00235719"/>
    <w:rsid w:val="00244005"/>
    <w:rsid w:val="002443B8"/>
    <w:rsid w:val="00251236"/>
    <w:rsid w:val="00251C22"/>
    <w:rsid w:val="0026076E"/>
    <w:rsid w:val="00262F7F"/>
    <w:rsid w:val="002635BA"/>
    <w:rsid w:val="00264E34"/>
    <w:rsid w:val="0027720B"/>
    <w:rsid w:val="00282BDE"/>
    <w:rsid w:val="0028465A"/>
    <w:rsid w:val="00287DF5"/>
    <w:rsid w:val="00293993"/>
    <w:rsid w:val="00296FDE"/>
    <w:rsid w:val="002A0593"/>
    <w:rsid w:val="002A1EC9"/>
    <w:rsid w:val="002A3A8C"/>
    <w:rsid w:val="002A5F8A"/>
    <w:rsid w:val="002B0A91"/>
    <w:rsid w:val="002B24F7"/>
    <w:rsid w:val="002C140F"/>
    <w:rsid w:val="002C28E0"/>
    <w:rsid w:val="002C34C3"/>
    <w:rsid w:val="002C4027"/>
    <w:rsid w:val="002C7DC0"/>
    <w:rsid w:val="002D0F2C"/>
    <w:rsid w:val="002D37DE"/>
    <w:rsid w:val="002E1071"/>
    <w:rsid w:val="002E4BBB"/>
    <w:rsid w:val="002E5946"/>
    <w:rsid w:val="002F03FB"/>
    <w:rsid w:val="002F2677"/>
    <w:rsid w:val="003034B2"/>
    <w:rsid w:val="00305059"/>
    <w:rsid w:val="00307CCF"/>
    <w:rsid w:val="0031221E"/>
    <w:rsid w:val="00312E7D"/>
    <w:rsid w:val="00316E44"/>
    <w:rsid w:val="00316FCA"/>
    <w:rsid w:val="00320F95"/>
    <w:rsid w:val="0032387B"/>
    <w:rsid w:val="003256AD"/>
    <w:rsid w:val="00336987"/>
    <w:rsid w:val="003418B9"/>
    <w:rsid w:val="00342537"/>
    <w:rsid w:val="00344719"/>
    <w:rsid w:val="00346E47"/>
    <w:rsid w:val="003507D0"/>
    <w:rsid w:val="003546C3"/>
    <w:rsid w:val="0035661D"/>
    <w:rsid w:val="00360693"/>
    <w:rsid w:val="00362D45"/>
    <w:rsid w:val="003724FF"/>
    <w:rsid w:val="0037442D"/>
    <w:rsid w:val="00380305"/>
    <w:rsid w:val="003843FB"/>
    <w:rsid w:val="00387B59"/>
    <w:rsid w:val="00387EE4"/>
    <w:rsid w:val="00392A9A"/>
    <w:rsid w:val="0039525A"/>
    <w:rsid w:val="003963FC"/>
    <w:rsid w:val="00396CB2"/>
    <w:rsid w:val="003A3229"/>
    <w:rsid w:val="003A45F7"/>
    <w:rsid w:val="003A7A10"/>
    <w:rsid w:val="003B15D0"/>
    <w:rsid w:val="003B346D"/>
    <w:rsid w:val="003B70E7"/>
    <w:rsid w:val="003C0663"/>
    <w:rsid w:val="003C07A1"/>
    <w:rsid w:val="003C2EE6"/>
    <w:rsid w:val="003C4407"/>
    <w:rsid w:val="003C7E4D"/>
    <w:rsid w:val="003D0810"/>
    <w:rsid w:val="003E5ADD"/>
    <w:rsid w:val="003E6AE6"/>
    <w:rsid w:val="003F1BCE"/>
    <w:rsid w:val="004017FE"/>
    <w:rsid w:val="004025C0"/>
    <w:rsid w:val="00411105"/>
    <w:rsid w:val="004111D9"/>
    <w:rsid w:val="004148D3"/>
    <w:rsid w:val="0041491B"/>
    <w:rsid w:val="00414D52"/>
    <w:rsid w:val="00420491"/>
    <w:rsid w:val="00421B70"/>
    <w:rsid w:val="004273CB"/>
    <w:rsid w:val="004278C9"/>
    <w:rsid w:val="00430D33"/>
    <w:rsid w:val="004310A5"/>
    <w:rsid w:val="004449C1"/>
    <w:rsid w:val="0044606D"/>
    <w:rsid w:val="00446662"/>
    <w:rsid w:val="00447F29"/>
    <w:rsid w:val="00453CCB"/>
    <w:rsid w:val="00457BAD"/>
    <w:rsid w:val="00460F42"/>
    <w:rsid w:val="0046534C"/>
    <w:rsid w:val="00474A60"/>
    <w:rsid w:val="0048271E"/>
    <w:rsid w:val="0048624A"/>
    <w:rsid w:val="00490E24"/>
    <w:rsid w:val="0049405F"/>
    <w:rsid w:val="004B6773"/>
    <w:rsid w:val="004B6FA9"/>
    <w:rsid w:val="004B7A90"/>
    <w:rsid w:val="004C037A"/>
    <w:rsid w:val="004C08C1"/>
    <w:rsid w:val="004C1FB6"/>
    <w:rsid w:val="004C713A"/>
    <w:rsid w:val="004D0B77"/>
    <w:rsid w:val="004D2515"/>
    <w:rsid w:val="004D31F4"/>
    <w:rsid w:val="004E153D"/>
    <w:rsid w:val="004E1D75"/>
    <w:rsid w:val="004E7B70"/>
    <w:rsid w:val="004F0D10"/>
    <w:rsid w:val="004F5889"/>
    <w:rsid w:val="004F6B9C"/>
    <w:rsid w:val="00512EC9"/>
    <w:rsid w:val="00514732"/>
    <w:rsid w:val="005243A8"/>
    <w:rsid w:val="005252C0"/>
    <w:rsid w:val="005267DC"/>
    <w:rsid w:val="005270BF"/>
    <w:rsid w:val="00531AFD"/>
    <w:rsid w:val="00536F11"/>
    <w:rsid w:val="00540D42"/>
    <w:rsid w:val="005414CF"/>
    <w:rsid w:val="00543A52"/>
    <w:rsid w:val="005453C6"/>
    <w:rsid w:val="00555679"/>
    <w:rsid w:val="005570F2"/>
    <w:rsid w:val="0056487E"/>
    <w:rsid w:val="00573D7B"/>
    <w:rsid w:val="00576376"/>
    <w:rsid w:val="0058173A"/>
    <w:rsid w:val="00581CF5"/>
    <w:rsid w:val="00583C20"/>
    <w:rsid w:val="00585030"/>
    <w:rsid w:val="005855FC"/>
    <w:rsid w:val="005859C4"/>
    <w:rsid w:val="005900EF"/>
    <w:rsid w:val="00592675"/>
    <w:rsid w:val="00593525"/>
    <w:rsid w:val="005944E6"/>
    <w:rsid w:val="005A17DA"/>
    <w:rsid w:val="005A734E"/>
    <w:rsid w:val="005B4719"/>
    <w:rsid w:val="005B4991"/>
    <w:rsid w:val="005B5682"/>
    <w:rsid w:val="005C249A"/>
    <w:rsid w:val="005C5BDD"/>
    <w:rsid w:val="005C6059"/>
    <w:rsid w:val="005C6C8C"/>
    <w:rsid w:val="005D0BA0"/>
    <w:rsid w:val="005D137A"/>
    <w:rsid w:val="005D53E6"/>
    <w:rsid w:val="005D7158"/>
    <w:rsid w:val="005E23FD"/>
    <w:rsid w:val="005E39A6"/>
    <w:rsid w:val="005F18F5"/>
    <w:rsid w:val="005F552C"/>
    <w:rsid w:val="005F6539"/>
    <w:rsid w:val="0060045C"/>
    <w:rsid w:val="00600FE0"/>
    <w:rsid w:val="00602E9F"/>
    <w:rsid w:val="006051E8"/>
    <w:rsid w:val="00611D60"/>
    <w:rsid w:val="00617D5A"/>
    <w:rsid w:val="00621F29"/>
    <w:rsid w:val="006222AB"/>
    <w:rsid w:val="00624913"/>
    <w:rsid w:val="00626501"/>
    <w:rsid w:val="006305E9"/>
    <w:rsid w:val="00630908"/>
    <w:rsid w:val="006322D3"/>
    <w:rsid w:val="006350E4"/>
    <w:rsid w:val="00635959"/>
    <w:rsid w:val="006412FF"/>
    <w:rsid w:val="00643B2D"/>
    <w:rsid w:val="0064423E"/>
    <w:rsid w:val="00646F65"/>
    <w:rsid w:val="00651379"/>
    <w:rsid w:val="00651C5B"/>
    <w:rsid w:val="00657FFA"/>
    <w:rsid w:val="0066112A"/>
    <w:rsid w:val="006640D0"/>
    <w:rsid w:val="006662FE"/>
    <w:rsid w:val="00671F81"/>
    <w:rsid w:val="00673259"/>
    <w:rsid w:val="00673263"/>
    <w:rsid w:val="00676752"/>
    <w:rsid w:val="006801E7"/>
    <w:rsid w:val="006803BD"/>
    <w:rsid w:val="006807AD"/>
    <w:rsid w:val="00681ADF"/>
    <w:rsid w:val="00682DF1"/>
    <w:rsid w:val="00686112"/>
    <w:rsid w:val="00691A2B"/>
    <w:rsid w:val="00695B5A"/>
    <w:rsid w:val="00696963"/>
    <w:rsid w:val="00696B4E"/>
    <w:rsid w:val="006A0D2C"/>
    <w:rsid w:val="006A1F3E"/>
    <w:rsid w:val="006A3469"/>
    <w:rsid w:val="006A5A19"/>
    <w:rsid w:val="006B3738"/>
    <w:rsid w:val="006B4922"/>
    <w:rsid w:val="006C15AD"/>
    <w:rsid w:val="006C3731"/>
    <w:rsid w:val="006C6D9F"/>
    <w:rsid w:val="006C7C4F"/>
    <w:rsid w:val="006D3C4B"/>
    <w:rsid w:val="006D6F93"/>
    <w:rsid w:val="006E578B"/>
    <w:rsid w:val="006E6685"/>
    <w:rsid w:val="006E7613"/>
    <w:rsid w:val="006F038C"/>
    <w:rsid w:val="007155FE"/>
    <w:rsid w:val="00717559"/>
    <w:rsid w:val="00721882"/>
    <w:rsid w:val="00732039"/>
    <w:rsid w:val="00732E71"/>
    <w:rsid w:val="00733A67"/>
    <w:rsid w:val="00736D32"/>
    <w:rsid w:val="00740491"/>
    <w:rsid w:val="0074356D"/>
    <w:rsid w:val="00743F4D"/>
    <w:rsid w:val="007508D1"/>
    <w:rsid w:val="00753045"/>
    <w:rsid w:val="007534D0"/>
    <w:rsid w:val="00754576"/>
    <w:rsid w:val="00757D58"/>
    <w:rsid w:val="007669C4"/>
    <w:rsid w:val="00774A01"/>
    <w:rsid w:val="00774A87"/>
    <w:rsid w:val="00780321"/>
    <w:rsid w:val="00780365"/>
    <w:rsid w:val="00781CA6"/>
    <w:rsid w:val="00791EC4"/>
    <w:rsid w:val="007A0EB3"/>
    <w:rsid w:val="007A4B76"/>
    <w:rsid w:val="007A7947"/>
    <w:rsid w:val="007A7C70"/>
    <w:rsid w:val="007B22C4"/>
    <w:rsid w:val="007B289C"/>
    <w:rsid w:val="007B3CB3"/>
    <w:rsid w:val="007B53E5"/>
    <w:rsid w:val="007C68F6"/>
    <w:rsid w:val="007D004A"/>
    <w:rsid w:val="007E10BA"/>
    <w:rsid w:val="007E12A2"/>
    <w:rsid w:val="007E20F1"/>
    <w:rsid w:val="007E311D"/>
    <w:rsid w:val="007E39FA"/>
    <w:rsid w:val="007E4C85"/>
    <w:rsid w:val="007E568D"/>
    <w:rsid w:val="007E585C"/>
    <w:rsid w:val="007E6ABF"/>
    <w:rsid w:val="007E7EAF"/>
    <w:rsid w:val="007F21D3"/>
    <w:rsid w:val="007F22F5"/>
    <w:rsid w:val="007F23E0"/>
    <w:rsid w:val="007F3B6F"/>
    <w:rsid w:val="00800420"/>
    <w:rsid w:val="0080414B"/>
    <w:rsid w:val="00817C0D"/>
    <w:rsid w:val="00820821"/>
    <w:rsid w:val="00821885"/>
    <w:rsid w:val="008365E1"/>
    <w:rsid w:val="00843924"/>
    <w:rsid w:val="00845E11"/>
    <w:rsid w:val="00846F4A"/>
    <w:rsid w:val="00847FEC"/>
    <w:rsid w:val="00851D0B"/>
    <w:rsid w:val="0085383D"/>
    <w:rsid w:val="00855B1D"/>
    <w:rsid w:val="008562F4"/>
    <w:rsid w:val="008629CA"/>
    <w:rsid w:val="00863642"/>
    <w:rsid w:val="008713D8"/>
    <w:rsid w:val="00874B67"/>
    <w:rsid w:val="00875EC4"/>
    <w:rsid w:val="00876BB4"/>
    <w:rsid w:val="00884677"/>
    <w:rsid w:val="0088745B"/>
    <w:rsid w:val="00891F22"/>
    <w:rsid w:val="008972E6"/>
    <w:rsid w:val="00897BEB"/>
    <w:rsid w:val="008A1D7A"/>
    <w:rsid w:val="008A426B"/>
    <w:rsid w:val="008B24A4"/>
    <w:rsid w:val="008B3650"/>
    <w:rsid w:val="008B4B87"/>
    <w:rsid w:val="008B65BF"/>
    <w:rsid w:val="008C01FA"/>
    <w:rsid w:val="008C18C2"/>
    <w:rsid w:val="008C571B"/>
    <w:rsid w:val="008D5F84"/>
    <w:rsid w:val="008D6346"/>
    <w:rsid w:val="008D6776"/>
    <w:rsid w:val="008E278B"/>
    <w:rsid w:val="008F1A2E"/>
    <w:rsid w:val="008F71DE"/>
    <w:rsid w:val="008F7610"/>
    <w:rsid w:val="00901460"/>
    <w:rsid w:val="00902BBB"/>
    <w:rsid w:val="00904037"/>
    <w:rsid w:val="00904B3D"/>
    <w:rsid w:val="00905CB6"/>
    <w:rsid w:val="00906FD8"/>
    <w:rsid w:val="00910547"/>
    <w:rsid w:val="00912D8A"/>
    <w:rsid w:val="009140B9"/>
    <w:rsid w:val="00914B55"/>
    <w:rsid w:val="00914D34"/>
    <w:rsid w:val="00914E69"/>
    <w:rsid w:val="0091513D"/>
    <w:rsid w:val="00921A91"/>
    <w:rsid w:val="00925227"/>
    <w:rsid w:val="00926466"/>
    <w:rsid w:val="0093306D"/>
    <w:rsid w:val="00935033"/>
    <w:rsid w:val="009352E9"/>
    <w:rsid w:val="00935F36"/>
    <w:rsid w:val="009403B5"/>
    <w:rsid w:val="009408A7"/>
    <w:rsid w:val="00945C4A"/>
    <w:rsid w:val="0094692A"/>
    <w:rsid w:val="00950496"/>
    <w:rsid w:val="009520B3"/>
    <w:rsid w:val="00953600"/>
    <w:rsid w:val="009541E2"/>
    <w:rsid w:val="00960BD6"/>
    <w:rsid w:val="009625FA"/>
    <w:rsid w:val="00963130"/>
    <w:rsid w:val="00964DFC"/>
    <w:rsid w:val="00967387"/>
    <w:rsid w:val="00970EC9"/>
    <w:rsid w:val="00973471"/>
    <w:rsid w:val="009737C1"/>
    <w:rsid w:val="00974B21"/>
    <w:rsid w:val="0097590B"/>
    <w:rsid w:val="00975D80"/>
    <w:rsid w:val="0097701A"/>
    <w:rsid w:val="00977BC1"/>
    <w:rsid w:val="009822F7"/>
    <w:rsid w:val="0098597D"/>
    <w:rsid w:val="00995C4C"/>
    <w:rsid w:val="009A4706"/>
    <w:rsid w:val="009A5696"/>
    <w:rsid w:val="009B12E8"/>
    <w:rsid w:val="009B2C34"/>
    <w:rsid w:val="009B3948"/>
    <w:rsid w:val="009C50D7"/>
    <w:rsid w:val="009D288E"/>
    <w:rsid w:val="009D3583"/>
    <w:rsid w:val="009E2EF6"/>
    <w:rsid w:val="009E48D1"/>
    <w:rsid w:val="009E4F3D"/>
    <w:rsid w:val="009E6B93"/>
    <w:rsid w:val="009F12DD"/>
    <w:rsid w:val="009F1353"/>
    <w:rsid w:val="00A00071"/>
    <w:rsid w:val="00A0650C"/>
    <w:rsid w:val="00A112EC"/>
    <w:rsid w:val="00A13636"/>
    <w:rsid w:val="00A17DD8"/>
    <w:rsid w:val="00A206FA"/>
    <w:rsid w:val="00A21797"/>
    <w:rsid w:val="00A219A7"/>
    <w:rsid w:val="00A21F31"/>
    <w:rsid w:val="00A226D0"/>
    <w:rsid w:val="00A32B8C"/>
    <w:rsid w:val="00A3305C"/>
    <w:rsid w:val="00A33AA7"/>
    <w:rsid w:val="00A40B98"/>
    <w:rsid w:val="00A444AC"/>
    <w:rsid w:val="00A4592A"/>
    <w:rsid w:val="00A5298A"/>
    <w:rsid w:val="00A542B0"/>
    <w:rsid w:val="00A54B97"/>
    <w:rsid w:val="00A55700"/>
    <w:rsid w:val="00A60F70"/>
    <w:rsid w:val="00A6108A"/>
    <w:rsid w:val="00A62FA6"/>
    <w:rsid w:val="00A63745"/>
    <w:rsid w:val="00A668EF"/>
    <w:rsid w:val="00A71250"/>
    <w:rsid w:val="00A75C20"/>
    <w:rsid w:val="00A75D99"/>
    <w:rsid w:val="00A80B69"/>
    <w:rsid w:val="00A83FEB"/>
    <w:rsid w:val="00A84082"/>
    <w:rsid w:val="00A92518"/>
    <w:rsid w:val="00A92ADE"/>
    <w:rsid w:val="00A94009"/>
    <w:rsid w:val="00A96D76"/>
    <w:rsid w:val="00AA170E"/>
    <w:rsid w:val="00AA2157"/>
    <w:rsid w:val="00AA7B8C"/>
    <w:rsid w:val="00AA7D85"/>
    <w:rsid w:val="00AB3293"/>
    <w:rsid w:val="00AC1624"/>
    <w:rsid w:val="00AC4583"/>
    <w:rsid w:val="00AD207A"/>
    <w:rsid w:val="00AD268B"/>
    <w:rsid w:val="00AD4E84"/>
    <w:rsid w:val="00AE3193"/>
    <w:rsid w:val="00AE3E3C"/>
    <w:rsid w:val="00AE5356"/>
    <w:rsid w:val="00AE59B8"/>
    <w:rsid w:val="00AE603D"/>
    <w:rsid w:val="00AF06AA"/>
    <w:rsid w:val="00B057D9"/>
    <w:rsid w:val="00B05D88"/>
    <w:rsid w:val="00B11539"/>
    <w:rsid w:val="00B1709A"/>
    <w:rsid w:val="00B21DFA"/>
    <w:rsid w:val="00B24633"/>
    <w:rsid w:val="00B25647"/>
    <w:rsid w:val="00B339CE"/>
    <w:rsid w:val="00B35E75"/>
    <w:rsid w:val="00B43C52"/>
    <w:rsid w:val="00B44DC4"/>
    <w:rsid w:val="00B46C12"/>
    <w:rsid w:val="00B47A00"/>
    <w:rsid w:val="00B502DC"/>
    <w:rsid w:val="00B51B7F"/>
    <w:rsid w:val="00B530F2"/>
    <w:rsid w:val="00B57285"/>
    <w:rsid w:val="00B622BD"/>
    <w:rsid w:val="00B67E64"/>
    <w:rsid w:val="00B74E11"/>
    <w:rsid w:val="00B771EE"/>
    <w:rsid w:val="00B8246A"/>
    <w:rsid w:val="00B84289"/>
    <w:rsid w:val="00BA154E"/>
    <w:rsid w:val="00BA1B3D"/>
    <w:rsid w:val="00BA27FC"/>
    <w:rsid w:val="00BA3954"/>
    <w:rsid w:val="00BA4CA9"/>
    <w:rsid w:val="00BA4E0C"/>
    <w:rsid w:val="00BB23C4"/>
    <w:rsid w:val="00BB71E0"/>
    <w:rsid w:val="00BC3651"/>
    <w:rsid w:val="00BC463F"/>
    <w:rsid w:val="00BC5018"/>
    <w:rsid w:val="00BC60C3"/>
    <w:rsid w:val="00BC71FD"/>
    <w:rsid w:val="00BC7C65"/>
    <w:rsid w:val="00BD064C"/>
    <w:rsid w:val="00BD485F"/>
    <w:rsid w:val="00BD4D34"/>
    <w:rsid w:val="00BD5ED7"/>
    <w:rsid w:val="00BE0EAA"/>
    <w:rsid w:val="00BE33D6"/>
    <w:rsid w:val="00BF15B4"/>
    <w:rsid w:val="00BF17A6"/>
    <w:rsid w:val="00BF2E0B"/>
    <w:rsid w:val="00BF50A2"/>
    <w:rsid w:val="00BF569D"/>
    <w:rsid w:val="00BF5801"/>
    <w:rsid w:val="00BF7CED"/>
    <w:rsid w:val="00C0195D"/>
    <w:rsid w:val="00C02A86"/>
    <w:rsid w:val="00C10621"/>
    <w:rsid w:val="00C12233"/>
    <w:rsid w:val="00C24A84"/>
    <w:rsid w:val="00C276D6"/>
    <w:rsid w:val="00C42AEA"/>
    <w:rsid w:val="00C46E2E"/>
    <w:rsid w:val="00C54BC9"/>
    <w:rsid w:val="00C700ED"/>
    <w:rsid w:val="00C73552"/>
    <w:rsid w:val="00C76251"/>
    <w:rsid w:val="00C81DC1"/>
    <w:rsid w:val="00C85E54"/>
    <w:rsid w:val="00C90F44"/>
    <w:rsid w:val="00C9430F"/>
    <w:rsid w:val="00C9446C"/>
    <w:rsid w:val="00C959E1"/>
    <w:rsid w:val="00C97AF2"/>
    <w:rsid w:val="00CA148D"/>
    <w:rsid w:val="00CA6162"/>
    <w:rsid w:val="00CA784C"/>
    <w:rsid w:val="00CB083C"/>
    <w:rsid w:val="00CB20C3"/>
    <w:rsid w:val="00CB332B"/>
    <w:rsid w:val="00CB443D"/>
    <w:rsid w:val="00CB4FB0"/>
    <w:rsid w:val="00CB6E24"/>
    <w:rsid w:val="00CC0040"/>
    <w:rsid w:val="00CC29B0"/>
    <w:rsid w:val="00CC5791"/>
    <w:rsid w:val="00CC793A"/>
    <w:rsid w:val="00CD01FE"/>
    <w:rsid w:val="00CE0182"/>
    <w:rsid w:val="00CE17B4"/>
    <w:rsid w:val="00CF478E"/>
    <w:rsid w:val="00CF7168"/>
    <w:rsid w:val="00D130FE"/>
    <w:rsid w:val="00D32552"/>
    <w:rsid w:val="00D35339"/>
    <w:rsid w:val="00D37041"/>
    <w:rsid w:val="00D43055"/>
    <w:rsid w:val="00D433C0"/>
    <w:rsid w:val="00D44946"/>
    <w:rsid w:val="00D4662D"/>
    <w:rsid w:val="00D506B7"/>
    <w:rsid w:val="00D50A65"/>
    <w:rsid w:val="00D51449"/>
    <w:rsid w:val="00D55DC9"/>
    <w:rsid w:val="00D578CC"/>
    <w:rsid w:val="00D64C7C"/>
    <w:rsid w:val="00D7096B"/>
    <w:rsid w:val="00D72404"/>
    <w:rsid w:val="00D729E6"/>
    <w:rsid w:val="00D7634C"/>
    <w:rsid w:val="00D80551"/>
    <w:rsid w:val="00D846AE"/>
    <w:rsid w:val="00D91FE8"/>
    <w:rsid w:val="00D927E0"/>
    <w:rsid w:val="00D9501B"/>
    <w:rsid w:val="00D9619E"/>
    <w:rsid w:val="00DA2D4A"/>
    <w:rsid w:val="00DA369C"/>
    <w:rsid w:val="00DA3EF9"/>
    <w:rsid w:val="00DA650E"/>
    <w:rsid w:val="00DA694D"/>
    <w:rsid w:val="00DB2685"/>
    <w:rsid w:val="00DB6F07"/>
    <w:rsid w:val="00DC3569"/>
    <w:rsid w:val="00DC5DAF"/>
    <w:rsid w:val="00DD42A7"/>
    <w:rsid w:val="00DD539C"/>
    <w:rsid w:val="00DD5E34"/>
    <w:rsid w:val="00DE1272"/>
    <w:rsid w:val="00DE710C"/>
    <w:rsid w:val="00DF136D"/>
    <w:rsid w:val="00DF4D0C"/>
    <w:rsid w:val="00DF5F42"/>
    <w:rsid w:val="00DF7386"/>
    <w:rsid w:val="00E01840"/>
    <w:rsid w:val="00E05834"/>
    <w:rsid w:val="00E06D24"/>
    <w:rsid w:val="00E105F2"/>
    <w:rsid w:val="00E15FD5"/>
    <w:rsid w:val="00E161A8"/>
    <w:rsid w:val="00E1736D"/>
    <w:rsid w:val="00E17378"/>
    <w:rsid w:val="00E210EC"/>
    <w:rsid w:val="00E21B74"/>
    <w:rsid w:val="00E23BE8"/>
    <w:rsid w:val="00E242E6"/>
    <w:rsid w:val="00E24C0D"/>
    <w:rsid w:val="00E3635B"/>
    <w:rsid w:val="00E40EE4"/>
    <w:rsid w:val="00E4222B"/>
    <w:rsid w:val="00E42289"/>
    <w:rsid w:val="00E43E98"/>
    <w:rsid w:val="00E457B6"/>
    <w:rsid w:val="00E51923"/>
    <w:rsid w:val="00E5336F"/>
    <w:rsid w:val="00E53A3A"/>
    <w:rsid w:val="00E53C61"/>
    <w:rsid w:val="00E54184"/>
    <w:rsid w:val="00E54E92"/>
    <w:rsid w:val="00E55558"/>
    <w:rsid w:val="00E618B7"/>
    <w:rsid w:val="00E73AA2"/>
    <w:rsid w:val="00E772C8"/>
    <w:rsid w:val="00E80475"/>
    <w:rsid w:val="00E806E4"/>
    <w:rsid w:val="00E83969"/>
    <w:rsid w:val="00E871D7"/>
    <w:rsid w:val="00E95AFD"/>
    <w:rsid w:val="00EA23D0"/>
    <w:rsid w:val="00EA28A3"/>
    <w:rsid w:val="00EB66D4"/>
    <w:rsid w:val="00EB7D84"/>
    <w:rsid w:val="00EC071E"/>
    <w:rsid w:val="00EC4D08"/>
    <w:rsid w:val="00EC55E1"/>
    <w:rsid w:val="00EC59F3"/>
    <w:rsid w:val="00ED30E8"/>
    <w:rsid w:val="00ED57B5"/>
    <w:rsid w:val="00ED6A3C"/>
    <w:rsid w:val="00EE1B6F"/>
    <w:rsid w:val="00EE634C"/>
    <w:rsid w:val="00EF5134"/>
    <w:rsid w:val="00EF68E0"/>
    <w:rsid w:val="00F01A95"/>
    <w:rsid w:val="00F02B70"/>
    <w:rsid w:val="00F10CD2"/>
    <w:rsid w:val="00F1257B"/>
    <w:rsid w:val="00F154D5"/>
    <w:rsid w:val="00F157FB"/>
    <w:rsid w:val="00F15DFF"/>
    <w:rsid w:val="00F35BB1"/>
    <w:rsid w:val="00F41160"/>
    <w:rsid w:val="00F46896"/>
    <w:rsid w:val="00F46B74"/>
    <w:rsid w:val="00F5234A"/>
    <w:rsid w:val="00F557C7"/>
    <w:rsid w:val="00F55FE6"/>
    <w:rsid w:val="00F62AD7"/>
    <w:rsid w:val="00F640B9"/>
    <w:rsid w:val="00F6536B"/>
    <w:rsid w:val="00F65B4E"/>
    <w:rsid w:val="00F67E86"/>
    <w:rsid w:val="00F74DF8"/>
    <w:rsid w:val="00F75BCF"/>
    <w:rsid w:val="00F776AC"/>
    <w:rsid w:val="00F80E06"/>
    <w:rsid w:val="00F85D63"/>
    <w:rsid w:val="00F906EB"/>
    <w:rsid w:val="00F918BF"/>
    <w:rsid w:val="00FA0DA8"/>
    <w:rsid w:val="00FA6C70"/>
    <w:rsid w:val="00FA7598"/>
    <w:rsid w:val="00FB428E"/>
    <w:rsid w:val="00FB5F24"/>
    <w:rsid w:val="00FC20DA"/>
    <w:rsid w:val="00FC2E6E"/>
    <w:rsid w:val="00FC356E"/>
    <w:rsid w:val="00FC7984"/>
    <w:rsid w:val="00FD1F82"/>
    <w:rsid w:val="00FE189E"/>
    <w:rsid w:val="00FE4C95"/>
    <w:rsid w:val="00FF080F"/>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987"/>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link w:val="Heading2Char"/>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4"/>
      </w:numPr>
    </w:pPr>
    <w:rPr>
      <w:i/>
      <w:color w:val="0070C0"/>
    </w:rPr>
  </w:style>
  <w:style w:type="character" w:styleId="Strong">
    <w:name w:val="Strong"/>
    <w:basedOn w:val="DefaultParagraphFont"/>
    <w:uiPriority w:val="22"/>
    <w:qFormat/>
    <w:rsid w:val="002B0A91"/>
    <w:rPr>
      <w:b/>
      <w:bCs/>
    </w:rPr>
  </w:style>
  <w:style w:type="paragraph" w:styleId="NormalWeb">
    <w:name w:val="Normal (Web)"/>
    <w:basedOn w:val="Normal"/>
    <w:uiPriority w:val="99"/>
    <w:unhideWhenUsed/>
    <w:rsid w:val="008C571B"/>
    <w:pPr>
      <w:widowControl/>
      <w:autoSpaceDE/>
      <w:autoSpaceDN/>
      <w:spacing w:before="100" w:beforeAutospacing="1" w:after="100" w:afterAutospacing="1"/>
      <w:ind w:firstLine="0"/>
      <w:jc w:val="left"/>
    </w:pPr>
    <w:rPr>
      <w:rFonts w:eastAsia="Times New Roman"/>
      <w:sz w:val="24"/>
      <w:szCs w:val="24"/>
      <w:lang w:val="tr-TR" w:eastAsia="tr-TR"/>
    </w:rPr>
  </w:style>
  <w:style w:type="character" w:customStyle="1" w:styleId="truncate">
    <w:name w:val="truncate"/>
    <w:basedOn w:val="DefaultParagraphFont"/>
    <w:rsid w:val="006803BD"/>
  </w:style>
  <w:style w:type="character" w:styleId="FollowedHyperlink">
    <w:name w:val="FollowedHyperlink"/>
    <w:basedOn w:val="DefaultParagraphFont"/>
    <w:uiPriority w:val="99"/>
    <w:semiHidden/>
    <w:unhideWhenUsed/>
    <w:rsid w:val="009A4706"/>
    <w:rPr>
      <w:color w:val="800080" w:themeColor="followedHyperlink"/>
      <w:u w:val="single"/>
    </w:rPr>
  </w:style>
  <w:style w:type="character" w:customStyle="1" w:styleId="Heading2Char">
    <w:name w:val="Heading 2 Char"/>
    <w:basedOn w:val="DefaultParagraphFont"/>
    <w:link w:val="Heading2"/>
    <w:uiPriority w:val="9"/>
    <w:rsid w:val="00914B55"/>
    <w:rPr>
      <w:rFonts w:ascii="Times New Roman" w:eastAsia="Arial" w:hAnsi="Times New Roman" w:cs="Times New Roman"/>
      <w:b/>
      <w:color w:val="00206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970">
      <w:bodyDiv w:val="1"/>
      <w:marLeft w:val="0"/>
      <w:marRight w:val="0"/>
      <w:marTop w:val="0"/>
      <w:marBottom w:val="0"/>
      <w:divBdr>
        <w:top w:val="none" w:sz="0" w:space="0" w:color="auto"/>
        <w:left w:val="none" w:sz="0" w:space="0" w:color="auto"/>
        <w:bottom w:val="none" w:sz="0" w:space="0" w:color="auto"/>
        <w:right w:val="none" w:sz="0" w:space="0" w:color="auto"/>
      </w:divBdr>
    </w:div>
    <w:div w:id="8796575">
      <w:bodyDiv w:val="1"/>
      <w:marLeft w:val="0"/>
      <w:marRight w:val="0"/>
      <w:marTop w:val="0"/>
      <w:marBottom w:val="0"/>
      <w:divBdr>
        <w:top w:val="none" w:sz="0" w:space="0" w:color="auto"/>
        <w:left w:val="none" w:sz="0" w:space="0" w:color="auto"/>
        <w:bottom w:val="none" w:sz="0" w:space="0" w:color="auto"/>
        <w:right w:val="none" w:sz="0" w:space="0" w:color="auto"/>
      </w:divBdr>
    </w:div>
    <w:div w:id="14890682">
      <w:bodyDiv w:val="1"/>
      <w:marLeft w:val="0"/>
      <w:marRight w:val="0"/>
      <w:marTop w:val="0"/>
      <w:marBottom w:val="0"/>
      <w:divBdr>
        <w:top w:val="none" w:sz="0" w:space="0" w:color="auto"/>
        <w:left w:val="none" w:sz="0" w:space="0" w:color="auto"/>
        <w:bottom w:val="none" w:sz="0" w:space="0" w:color="auto"/>
        <w:right w:val="none" w:sz="0" w:space="0" w:color="auto"/>
      </w:divBdr>
    </w:div>
    <w:div w:id="27679014">
      <w:bodyDiv w:val="1"/>
      <w:marLeft w:val="0"/>
      <w:marRight w:val="0"/>
      <w:marTop w:val="0"/>
      <w:marBottom w:val="0"/>
      <w:divBdr>
        <w:top w:val="none" w:sz="0" w:space="0" w:color="auto"/>
        <w:left w:val="none" w:sz="0" w:space="0" w:color="auto"/>
        <w:bottom w:val="none" w:sz="0" w:space="0" w:color="auto"/>
        <w:right w:val="none" w:sz="0" w:space="0" w:color="auto"/>
      </w:divBdr>
    </w:div>
    <w:div w:id="30427461">
      <w:bodyDiv w:val="1"/>
      <w:marLeft w:val="0"/>
      <w:marRight w:val="0"/>
      <w:marTop w:val="0"/>
      <w:marBottom w:val="0"/>
      <w:divBdr>
        <w:top w:val="none" w:sz="0" w:space="0" w:color="auto"/>
        <w:left w:val="none" w:sz="0" w:space="0" w:color="auto"/>
        <w:bottom w:val="none" w:sz="0" w:space="0" w:color="auto"/>
        <w:right w:val="none" w:sz="0" w:space="0" w:color="auto"/>
      </w:divBdr>
    </w:div>
    <w:div w:id="83764539">
      <w:bodyDiv w:val="1"/>
      <w:marLeft w:val="0"/>
      <w:marRight w:val="0"/>
      <w:marTop w:val="0"/>
      <w:marBottom w:val="0"/>
      <w:divBdr>
        <w:top w:val="none" w:sz="0" w:space="0" w:color="auto"/>
        <w:left w:val="none" w:sz="0" w:space="0" w:color="auto"/>
        <w:bottom w:val="none" w:sz="0" w:space="0" w:color="auto"/>
        <w:right w:val="none" w:sz="0" w:space="0" w:color="auto"/>
      </w:divBdr>
    </w:div>
    <w:div w:id="85150367">
      <w:bodyDiv w:val="1"/>
      <w:marLeft w:val="0"/>
      <w:marRight w:val="0"/>
      <w:marTop w:val="0"/>
      <w:marBottom w:val="0"/>
      <w:divBdr>
        <w:top w:val="none" w:sz="0" w:space="0" w:color="auto"/>
        <w:left w:val="none" w:sz="0" w:space="0" w:color="auto"/>
        <w:bottom w:val="none" w:sz="0" w:space="0" w:color="auto"/>
        <w:right w:val="none" w:sz="0" w:space="0" w:color="auto"/>
      </w:divBdr>
    </w:div>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107506264">
      <w:bodyDiv w:val="1"/>
      <w:marLeft w:val="0"/>
      <w:marRight w:val="0"/>
      <w:marTop w:val="0"/>
      <w:marBottom w:val="0"/>
      <w:divBdr>
        <w:top w:val="none" w:sz="0" w:space="0" w:color="auto"/>
        <w:left w:val="none" w:sz="0" w:space="0" w:color="auto"/>
        <w:bottom w:val="none" w:sz="0" w:space="0" w:color="auto"/>
        <w:right w:val="none" w:sz="0" w:space="0" w:color="auto"/>
      </w:divBdr>
    </w:div>
    <w:div w:id="114445081">
      <w:bodyDiv w:val="1"/>
      <w:marLeft w:val="0"/>
      <w:marRight w:val="0"/>
      <w:marTop w:val="0"/>
      <w:marBottom w:val="0"/>
      <w:divBdr>
        <w:top w:val="none" w:sz="0" w:space="0" w:color="auto"/>
        <w:left w:val="none" w:sz="0" w:space="0" w:color="auto"/>
        <w:bottom w:val="none" w:sz="0" w:space="0" w:color="auto"/>
        <w:right w:val="none" w:sz="0" w:space="0" w:color="auto"/>
      </w:divBdr>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132867150">
      <w:bodyDiv w:val="1"/>
      <w:marLeft w:val="0"/>
      <w:marRight w:val="0"/>
      <w:marTop w:val="0"/>
      <w:marBottom w:val="0"/>
      <w:divBdr>
        <w:top w:val="none" w:sz="0" w:space="0" w:color="auto"/>
        <w:left w:val="none" w:sz="0" w:space="0" w:color="auto"/>
        <w:bottom w:val="none" w:sz="0" w:space="0" w:color="auto"/>
        <w:right w:val="none" w:sz="0" w:space="0" w:color="auto"/>
      </w:divBdr>
      <w:divsChild>
        <w:div w:id="174930141">
          <w:marLeft w:val="0"/>
          <w:marRight w:val="0"/>
          <w:marTop w:val="0"/>
          <w:marBottom w:val="0"/>
          <w:divBdr>
            <w:top w:val="none" w:sz="0" w:space="0" w:color="auto"/>
            <w:left w:val="none" w:sz="0" w:space="0" w:color="auto"/>
            <w:bottom w:val="none" w:sz="0" w:space="0" w:color="auto"/>
            <w:right w:val="none" w:sz="0" w:space="0" w:color="auto"/>
          </w:divBdr>
          <w:divsChild>
            <w:div w:id="1033073342">
              <w:marLeft w:val="0"/>
              <w:marRight w:val="0"/>
              <w:marTop w:val="0"/>
              <w:marBottom w:val="0"/>
              <w:divBdr>
                <w:top w:val="none" w:sz="0" w:space="0" w:color="auto"/>
                <w:left w:val="none" w:sz="0" w:space="0" w:color="auto"/>
                <w:bottom w:val="none" w:sz="0" w:space="0" w:color="auto"/>
                <w:right w:val="none" w:sz="0" w:space="0" w:color="auto"/>
              </w:divBdr>
            </w:div>
          </w:divsChild>
        </w:div>
        <w:div w:id="253168327">
          <w:marLeft w:val="0"/>
          <w:marRight w:val="0"/>
          <w:marTop w:val="0"/>
          <w:marBottom w:val="0"/>
          <w:divBdr>
            <w:top w:val="none" w:sz="0" w:space="0" w:color="auto"/>
            <w:left w:val="none" w:sz="0" w:space="0" w:color="auto"/>
            <w:bottom w:val="none" w:sz="0" w:space="0" w:color="auto"/>
            <w:right w:val="none" w:sz="0" w:space="0" w:color="auto"/>
          </w:divBdr>
          <w:divsChild>
            <w:div w:id="1268276561">
              <w:marLeft w:val="0"/>
              <w:marRight w:val="0"/>
              <w:marTop w:val="0"/>
              <w:marBottom w:val="0"/>
              <w:divBdr>
                <w:top w:val="none" w:sz="0" w:space="0" w:color="auto"/>
                <w:left w:val="none" w:sz="0" w:space="0" w:color="auto"/>
                <w:bottom w:val="none" w:sz="0" w:space="0" w:color="auto"/>
                <w:right w:val="none" w:sz="0" w:space="0" w:color="auto"/>
              </w:divBdr>
              <w:divsChild>
                <w:div w:id="2406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6220">
      <w:bodyDiv w:val="1"/>
      <w:marLeft w:val="0"/>
      <w:marRight w:val="0"/>
      <w:marTop w:val="0"/>
      <w:marBottom w:val="0"/>
      <w:divBdr>
        <w:top w:val="none" w:sz="0" w:space="0" w:color="auto"/>
        <w:left w:val="none" w:sz="0" w:space="0" w:color="auto"/>
        <w:bottom w:val="none" w:sz="0" w:space="0" w:color="auto"/>
        <w:right w:val="none" w:sz="0" w:space="0" w:color="auto"/>
      </w:divBdr>
    </w:div>
    <w:div w:id="176118365">
      <w:bodyDiv w:val="1"/>
      <w:marLeft w:val="0"/>
      <w:marRight w:val="0"/>
      <w:marTop w:val="0"/>
      <w:marBottom w:val="0"/>
      <w:divBdr>
        <w:top w:val="none" w:sz="0" w:space="0" w:color="auto"/>
        <w:left w:val="none" w:sz="0" w:space="0" w:color="auto"/>
        <w:bottom w:val="none" w:sz="0" w:space="0" w:color="auto"/>
        <w:right w:val="none" w:sz="0" w:space="0" w:color="auto"/>
      </w:divBdr>
    </w:div>
    <w:div w:id="180708009">
      <w:bodyDiv w:val="1"/>
      <w:marLeft w:val="0"/>
      <w:marRight w:val="0"/>
      <w:marTop w:val="0"/>
      <w:marBottom w:val="0"/>
      <w:divBdr>
        <w:top w:val="none" w:sz="0" w:space="0" w:color="auto"/>
        <w:left w:val="none" w:sz="0" w:space="0" w:color="auto"/>
        <w:bottom w:val="none" w:sz="0" w:space="0" w:color="auto"/>
        <w:right w:val="none" w:sz="0" w:space="0" w:color="auto"/>
      </w:divBdr>
      <w:divsChild>
        <w:div w:id="1928726974">
          <w:marLeft w:val="0"/>
          <w:marRight w:val="0"/>
          <w:marTop w:val="0"/>
          <w:marBottom w:val="0"/>
          <w:divBdr>
            <w:top w:val="none" w:sz="0" w:space="0" w:color="auto"/>
            <w:left w:val="none" w:sz="0" w:space="0" w:color="auto"/>
            <w:bottom w:val="none" w:sz="0" w:space="0" w:color="auto"/>
            <w:right w:val="none" w:sz="0" w:space="0" w:color="auto"/>
          </w:divBdr>
          <w:divsChild>
            <w:div w:id="1259824468">
              <w:marLeft w:val="0"/>
              <w:marRight w:val="0"/>
              <w:marTop w:val="0"/>
              <w:marBottom w:val="0"/>
              <w:divBdr>
                <w:top w:val="none" w:sz="0" w:space="0" w:color="auto"/>
                <w:left w:val="none" w:sz="0" w:space="0" w:color="auto"/>
                <w:bottom w:val="none" w:sz="0" w:space="0" w:color="auto"/>
                <w:right w:val="none" w:sz="0" w:space="0" w:color="auto"/>
              </w:divBdr>
            </w:div>
          </w:divsChild>
        </w:div>
        <w:div w:id="1216815457">
          <w:marLeft w:val="0"/>
          <w:marRight w:val="0"/>
          <w:marTop w:val="0"/>
          <w:marBottom w:val="0"/>
          <w:divBdr>
            <w:top w:val="none" w:sz="0" w:space="0" w:color="auto"/>
            <w:left w:val="none" w:sz="0" w:space="0" w:color="auto"/>
            <w:bottom w:val="none" w:sz="0" w:space="0" w:color="auto"/>
            <w:right w:val="none" w:sz="0" w:space="0" w:color="auto"/>
          </w:divBdr>
          <w:divsChild>
            <w:div w:id="17075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0591">
      <w:bodyDiv w:val="1"/>
      <w:marLeft w:val="0"/>
      <w:marRight w:val="0"/>
      <w:marTop w:val="0"/>
      <w:marBottom w:val="0"/>
      <w:divBdr>
        <w:top w:val="none" w:sz="0" w:space="0" w:color="auto"/>
        <w:left w:val="none" w:sz="0" w:space="0" w:color="auto"/>
        <w:bottom w:val="none" w:sz="0" w:space="0" w:color="auto"/>
        <w:right w:val="none" w:sz="0" w:space="0" w:color="auto"/>
      </w:divBdr>
    </w:div>
    <w:div w:id="202324944">
      <w:bodyDiv w:val="1"/>
      <w:marLeft w:val="0"/>
      <w:marRight w:val="0"/>
      <w:marTop w:val="0"/>
      <w:marBottom w:val="0"/>
      <w:divBdr>
        <w:top w:val="none" w:sz="0" w:space="0" w:color="auto"/>
        <w:left w:val="none" w:sz="0" w:space="0" w:color="auto"/>
        <w:bottom w:val="none" w:sz="0" w:space="0" w:color="auto"/>
        <w:right w:val="none" w:sz="0" w:space="0" w:color="auto"/>
      </w:divBdr>
    </w:div>
    <w:div w:id="205146488">
      <w:bodyDiv w:val="1"/>
      <w:marLeft w:val="0"/>
      <w:marRight w:val="0"/>
      <w:marTop w:val="0"/>
      <w:marBottom w:val="0"/>
      <w:divBdr>
        <w:top w:val="none" w:sz="0" w:space="0" w:color="auto"/>
        <w:left w:val="none" w:sz="0" w:space="0" w:color="auto"/>
        <w:bottom w:val="none" w:sz="0" w:space="0" w:color="auto"/>
        <w:right w:val="none" w:sz="0" w:space="0" w:color="auto"/>
      </w:divBdr>
    </w:div>
    <w:div w:id="212888102">
      <w:bodyDiv w:val="1"/>
      <w:marLeft w:val="0"/>
      <w:marRight w:val="0"/>
      <w:marTop w:val="0"/>
      <w:marBottom w:val="0"/>
      <w:divBdr>
        <w:top w:val="none" w:sz="0" w:space="0" w:color="auto"/>
        <w:left w:val="none" w:sz="0" w:space="0" w:color="auto"/>
        <w:bottom w:val="none" w:sz="0" w:space="0" w:color="auto"/>
        <w:right w:val="none" w:sz="0" w:space="0" w:color="auto"/>
      </w:divBdr>
    </w:div>
    <w:div w:id="230971915">
      <w:bodyDiv w:val="1"/>
      <w:marLeft w:val="0"/>
      <w:marRight w:val="0"/>
      <w:marTop w:val="0"/>
      <w:marBottom w:val="0"/>
      <w:divBdr>
        <w:top w:val="none" w:sz="0" w:space="0" w:color="auto"/>
        <w:left w:val="none" w:sz="0" w:space="0" w:color="auto"/>
        <w:bottom w:val="none" w:sz="0" w:space="0" w:color="auto"/>
        <w:right w:val="none" w:sz="0" w:space="0" w:color="auto"/>
      </w:divBdr>
      <w:divsChild>
        <w:div w:id="54085755">
          <w:marLeft w:val="0"/>
          <w:marRight w:val="0"/>
          <w:marTop w:val="0"/>
          <w:marBottom w:val="0"/>
          <w:divBdr>
            <w:top w:val="none" w:sz="0" w:space="0" w:color="auto"/>
            <w:left w:val="none" w:sz="0" w:space="0" w:color="auto"/>
            <w:bottom w:val="none" w:sz="0" w:space="0" w:color="auto"/>
            <w:right w:val="none" w:sz="0" w:space="0" w:color="auto"/>
          </w:divBdr>
          <w:divsChild>
            <w:div w:id="1930113848">
              <w:marLeft w:val="0"/>
              <w:marRight w:val="0"/>
              <w:marTop w:val="0"/>
              <w:marBottom w:val="0"/>
              <w:divBdr>
                <w:top w:val="none" w:sz="0" w:space="0" w:color="auto"/>
                <w:left w:val="none" w:sz="0" w:space="0" w:color="auto"/>
                <w:bottom w:val="none" w:sz="0" w:space="0" w:color="auto"/>
                <w:right w:val="none" w:sz="0" w:space="0" w:color="auto"/>
              </w:divBdr>
            </w:div>
          </w:divsChild>
        </w:div>
        <w:div w:id="1485004030">
          <w:marLeft w:val="0"/>
          <w:marRight w:val="0"/>
          <w:marTop w:val="0"/>
          <w:marBottom w:val="0"/>
          <w:divBdr>
            <w:top w:val="none" w:sz="0" w:space="0" w:color="auto"/>
            <w:left w:val="none" w:sz="0" w:space="0" w:color="auto"/>
            <w:bottom w:val="none" w:sz="0" w:space="0" w:color="auto"/>
            <w:right w:val="none" w:sz="0" w:space="0" w:color="auto"/>
          </w:divBdr>
          <w:divsChild>
            <w:div w:id="9370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40050">
      <w:bodyDiv w:val="1"/>
      <w:marLeft w:val="0"/>
      <w:marRight w:val="0"/>
      <w:marTop w:val="0"/>
      <w:marBottom w:val="0"/>
      <w:divBdr>
        <w:top w:val="none" w:sz="0" w:space="0" w:color="auto"/>
        <w:left w:val="none" w:sz="0" w:space="0" w:color="auto"/>
        <w:bottom w:val="none" w:sz="0" w:space="0" w:color="auto"/>
        <w:right w:val="none" w:sz="0" w:space="0" w:color="auto"/>
      </w:divBdr>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45697460">
      <w:bodyDiv w:val="1"/>
      <w:marLeft w:val="0"/>
      <w:marRight w:val="0"/>
      <w:marTop w:val="0"/>
      <w:marBottom w:val="0"/>
      <w:divBdr>
        <w:top w:val="none" w:sz="0" w:space="0" w:color="auto"/>
        <w:left w:val="none" w:sz="0" w:space="0" w:color="auto"/>
        <w:bottom w:val="none" w:sz="0" w:space="0" w:color="auto"/>
        <w:right w:val="none" w:sz="0" w:space="0" w:color="auto"/>
      </w:divBdr>
    </w:div>
    <w:div w:id="263342744">
      <w:bodyDiv w:val="1"/>
      <w:marLeft w:val="0"/>
      <w:marRight w:val="0"/>
      <w:marTop w:val="0"/>
      <w:marBottom w:val="0"/>
      <w:divBdr>
        <w:top w:val="none" w:sz="0" w:space="0" w:color="auto"/>
        <w:left w:val="none" w:sz="0" w:space="0" w:color="auto"/>
        <w:bottom w:val="none" w:sz="0" w:space="0" w:color="auto"/>
        <w:right w:val="none" w:sz="0" w:space="0" w:color="auto"/>
      </w:divBdr>
    </w:div>
    <w:div w:id="264659586">
      <w:bodyDiv w:val="1"/>
      <w:marLeft w:val="0"/>
      <w:marRight w:val="0"/>
      <w:marTop w:val="0"/>
      <w:marBottom w:val="0"/>
      <w:divBdr>
        <w:top w:val="none" w:sz="0" w:space="0" w:color="auto"/>
        <w:left w:val="none" w:sz="0" w:space="0" w:color="auto"/>
        <w:bottom w:val="none" w:sz="0" w:space="0" w:color="auto"/>
        <w:right w:val="none" w:sz="0" w:space="0" w:color="auto"/>
      </w:divBdr>
    </w:div>
    <w:div w:id="266544439">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67397477">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304824631">
      <w:bodyDiv w:val="1"/>
      <w:marLeft w:val="0"/>
      <w:marRight w:val="0"/>
      <w:marTop w:val="0"/>
      <w:marBottom w:val="0"/>
      <w:divBdr>
        <w:top w:val="none" w:sz="0" w:space="0" w:color="auto"/>
        <w:left w:val="none" w:sz="0" w:space="0" w:color="auto"/>
        <w:bottom w:val="none" w:sz="0" w:space="0" w:color="auto"/>
        <w:right w:val="none" w:sz="0" w:space="0" w:color="auto"/>
      </w:divBdr>
    </w:div>
    <w:div w:id="309099295">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339358938">
      <w:bodyDiv w:val="1"/>
      <w:marLeft w:val="0"/>
      <w:marRight w:val="0"/>
      <w:marTop w:val="0"/>
      <w:marBottom w:val="0"/>
      <w:divBdr>
        <w:top w:val="none" w:sz="0" w:space="0" w:color="auto"/>
        <w:left w:val="none" w:sz="0" w:space="0" w:color="auto"/>
        <w:bottom w:val="none" w:sz="0" w:space="0" w:color="auto"/>
        <w:right w:val="none" w:sz="0" w:space="0" w:color="auto"/>
      </w:divBdr>
    </w:div>
    <w:div w:id="369038910">
      <w:bodyDiv w:val="1"/>
      <w:marLeft w:val="0"/>
      <w:marRight w:val="0"/>
      <w:marTop w:val="0"/>
      <w:marBottom w:val="0"/>
      <w:divBdr>
        <w:top w:val="none" w:sz="0" w:space="0" w:color="auto"/>
        <w:left w:val="none" w:sz="0" w:space="0" w:color="auto"/>
        <w:bottom w:val="none" w:sz="0" w:space="0" w:color="auto"/>
        <w:right w:val="none" w:sz="0" w:space="0" w:color="auto"/>
      </w:divBdr>
    </w:div>
    <w:div w:id="400294055">
      <w:bodyDiv w:val="1"/>
      <w:marLeft w:val="0"/>
      <w:marRight w:val="0"/>
      <w:marTop w:val="0"/>
      <w:marBottom w:val="0"/>
      <w:divBdr>
        <w:top w:val="none" w:sz="0" w:space="0" w:color="auto"/>
        <w:left w:val="none" w:sz="0" w:space="0" w:color="auto"/>
        <w:bottom w:val="none" w:sz="0" w:space="0" w:color="auto"/>
        <w:right w:val="none" w:sz="0" w:space="0" w:color="auto"/>
      </w:divBdr>
    </w:div>
    <w:div w:id="410392778">
      <w:bodyDiv w:val="1"/>
      <w:marLeft w:val="0"/>
      <w:marRight w:val="0"/>
      <w:marTop w:val="0"/>
      <w:marBottom w:val="0"/>
      <w:divBdr>
        <w:top w:val="none" w:sz="0" w:space="0" w:color="auto"/>
        <w:left w:val="none" w:sz="0" w:space="0" w:color="auto"/>
        <w:bottom w:val="none" w:sz="0" w:space="0" w:color="auto"/>
        <w:right w:val="none" w:sz="0" w:space="0" w:color="auto"/>
      </w:divBdr>
    </w:div>
    <w:div w:id="411245915">
      <w:bodyDiv w:val="1"/>
      <w:marLeft w:val="0"/>
      <w:marRight w:val="0"/>
      <w:marTop w:val="0"/>
      <w:marBottom w:val="0"/>
      <w:divBdr>
        <w:top w:val="none" w:sz="0" w:space="0" w:color="auto"/>
        <w:left w:val="none" w:sz="0" w:space="0" w:color="auto"/>
        <w:bottom w:val="none" w:sz="0" w:space="0" w:color="auto"/>
        <w:right w:val="none" w:sz="0" w:space="0" w:color="auto"/>
      </w:divBdr>
      <w:divsChild>
        <w:div w:id="213396507">
          <w:marLeft w:val="0"/>
          <w:marRight w:val="0"/>
          <w:marTop w:val="0"/>
          <w:marBottom w:val="0"/>
          <w:divBdr>
            <w:top w:val="none" w:sz="0" w:space="0" w:color="auto"/>
            <w:left w:val="none" w:sz="0" w:space="0" w:color="auto"/>
            <w:bottom w:val="none" w:sz="0" w:space="0" w:color="auto"/>
            <w:right w:val="none" w:sz="0" w:space="0" w:color="auto"/>
          </w:divBdr>
        </w:div>
      </w:divsChild>
    </w:div>
    <w:div w:id="417554618">
      <w:bodyDiv w:val="1"/>
      <w:marLeft w:val="0"/>
      <w:marRight w:val="0"/>
      <w:marTop w:val="0"/>
      <w:marBottom w:val="0"/>
      <w:divBdr>
        <w:top w:val="none" w:sz="0" w:space="0" w:color="auto"/>
        <w:left w:val="none" w:sz="0" w:space="0" w:color="auto"/>
        <w:bottom w:val="none" w:sz="0" w:space="0" w:color="auto"/>
        <w:right w:val="none" w:sz="0" w:space="0" w:color="auto"/>
      </w:divBdr>
    </w:div>
    <w:div w:id="420109705">
      <w:bodyDiv w:val="1"/>
      <w:marLeft w:val="0"/>
      <w:marRight w:val="0"/>
      <w:marTop w:val="0"/>
      <w:marBottom w:val="0"/>
      <w:divBdr>
        <w:top w:val="none" w:sz="0" w:space="0" w:color="auto"/>
        <w:left w:val="none" w:sz="0" w:space="0" w:color="auto"/>
        <w:bottom w:val="none" w:sz="0" w:space="0" w:color="auto"/>
        <w:right w:val="none" w:sz="0" w:space="0" w:color="auto"/>
      </w:divBdr>
      <w:divsChild>
        <w:div w:id="1572420736">
          <w:marLeft w:val="0"/>
          <w:marRight w:val="0"/>
          <w:marTop w:val="0"/>
          <w:marBottom w:val="0"/>
          <w:divBdr>
            <w:top w:val="none" w:sz="0" w:space="0" w:color="auto"/>
            <w:left w:val="none" w:sz="0" w:space="0" w:color="auto"/>
            <w:bottom w:val="none" w:sz="0" w:space="0" w:color="auto"/>
            <w:right w:val="none" w:sz="0" w:space="0" w:color="auto"/>
          </w:divBdr>
        </w:div>
      </w:divsChild>
    </w:div>
    <w:div w:id="423035871">
      <w:bodyDiv w:val="1"/>
      <w:marLeft w:val="0"/>
      <w:marRight w:val="0"/>
      <w:marTop w:val="0"/>
      <w:marBottom w:val="0"/>
      <w:divBdr>
        <w:top w:val="none" w:sz="0" w:space="0" w:color="auto"/>
        <w:left w:val="none" w:sz="0" w:space="0" w:color="auto"/>
        <w:bottom w:val="none" w:sz="0" w:space="0" w:color="auto"/>
        <w:right w:val="none" w:sz="0" w:space="0" w:color="auto"/>
      </w:divBdr>
    </w:div>
    <w:div w:id="427653041">
      <w:bodyDiv w:val="1"/>
      <w:marLeft w:val="0"/>
      <w:marRight w:val="0"/>
      <w:marTop w:val="0"/>
      <w:marBottom w:val="0"/>
      <w:divBdr>
        <w:top w:val="none" w:sz="0" w:space="0" w:color="auto"/>
        <w:left w:val="none" w:sz="0" w:space="0" w:color="auto"/>
        <w:bottom w:val="none" w:sz="0" w:space="0" w:color="auto"/>
        <w:right w:val="none" w:sz="0" w:space="0" w:color="auto"/>
      </w:divBdr>
    </w:div>
    <w:div w:id="435322825">
      <w:bodyDiv w:val="1"/>
      <w:marLeft w:val="0"/>
      <w:marRight w:val="0"/>
      <w:marTop w:val="0"/>
      <w:marBottom w:val="0"/>
      <w:divBdr>
        <w:top w:val="none" w:sz="0" w:space="0" w:color="auto"/>
        <w:left w:val="none" w:sz="0" w:space="0" w:color="auto"/>
        <w:bottom w:val="none" w:sz="0" w:space="0" w:color="auto"/>
        <w:right w:val="none" w:sz="0" w:space="0" w:color="auto"/>
      </w:divBdr>
    </w:div>
    <w:div w:id="435756422">
      <w:bodyDiv w:val="1"/>
      <w:marLeft w:val="0"/>
      <w:marRight w:val="0"/>
      <w:marTop w:val="0"/>
      <w:marBottom w:val="0"/>
      <w:divBdr>
        <w:top w:val="none" w:sz="0" w:space="0" w:color="auto"/>
        <w:left w:val="none" w:sz="0" w:space="0" w:color="auto"/>
        <w:bottom w:val="none" w:sz="0" w:space="0" w:color="auto"/>
        <w:right w:val="none" w:sz="0" w:space="0" w:color="auto"/>
      </w:divBdr>
    </w:div>
    <w:div w:id="437604587">
      <w:bodyDiv w:val="1"/>
      <w:marLeft w:val="0"/>
      <w:marRight w:val="0"/>
      <w:marTop w:val="0"/>
      <w:marBottom w:val="0"/>
      <w:divBdr>
        <w:top w:val="none" w:sz="0" w:space="0" w:color="auto"/>
        <w:left w:val="none" w:sz="0" w:space="0" w:color="auto"/>
        <w:bottom w:val="none" w:sz="0" w:space="0" w:color="auto"/>
        <w:right w:val="none" w:sz="0" w:space="0" w:color="auto"/>
      </w:divBdr>
    </w:div>
    <w:div w:id="444422509">
      <w:bodyDiv w:val="1"/>
      <w:marLeft w:val="0"/>
      <w:marRight w:val="0"/>
      <w:marTop w:val="0"/>
      <w:marBottom w:val="0"/>
      <w:divBdr>
        <w:top w:val="none" w:sz="0" w:space="0" w:color="auto"/>
        <w:left w:val="none" w:sz="0" w:space="0" w:color="auto"/>
        <w:bottom w:val="none" w:sz="0" w:space="0" w:color="auto"/>
        <w:right w:val="none" w:sz="0" w:space="0" w:color="auto"/>
      </w:divBdr>
    </w:div>
    <w:div w:id="445738598">
      <w:bodyDiv w:val="1"/>
      <w:marLeft w:val="0"/>
      <w:marRight w:val="0"/>
      <w:marTop w:val="0"/>
      <w:marBottom w:val="0"/>
      <w:divBdr>
        <w:top w:val="none" w:sz="0" w:space="0" w:color="auto"/>
        <w:left w:val="none" w:sz="0" w:space="0" w:color="auto"/>
        <w:bottom w:val="none" w:sz="0" w:space="0" w:color="auto"/>
        <w:right w:val="none" w:sz="0" w:space="0" w:color="auto"/>
      </w:divBdr>
    </w:div>
    <w:div w:id="474026130">
      <w:bodyDiv w:val="1"/>
      <w:marLeft w:val="0"/>
      <w:marRight w:val="0"/>
      <w:marTop w:val="0"/>
      <w:marBottom w:val="0"/>
      <w:divBdr>
        <w:top w:val="none" w:sz="0" w:space="0" w:color="auto"/>
        <w:left w:val="none" w:sz="0" w:space="0" w:color="auto"/>
        <w:bottom w:val="none" w:sz="0" w:space="0" w:color="auto"/>
        <w:right w:val="none" w:sz="0" w:space="0" w:color="auto"/>
      </w:divBdr>
    </w:div>
    <w:div w:id="475145067">
      <w:bodyDiv w:val="1"/>
      <w:marLeft w:val="0"/>
      <w:marRight w:val="0"/>
      <w:marTop w:val="0"/>
      <w:marBottom w:val="0"/>
      <w:divBdr>
        <w:top w:val="none" w:sz="0" w:space="0" w:color="auto"/>
        <w:left w:val="none" w:sz="0" w:space="0" w:color="auto"/>
        <w:bottom w:val="none" w:sz="0" w:space="0" w:color="auto"/>
        <w:right w:val="none" w:sz="0" w:space="0" w:color="auto"/>
      </w:divBdr>
    </w:div>
    <w:div w:id="489637721">
      <w:bodyDiv w:val="1"/>
      <w:marLeft w:val="0"/>
      <w:marRight w:val="0"/>
      <w:marTop w:val="0"/>
      <w:marBottom w:val="0"/>
      <w:divBdr>
        <w:top w:val="none" w:sz="0" w:space="0" w:color="auto"/>
        <w:left w:val="none" w:sz="0" w:space="0" w:color="auto"/>
        <w:bottom w:val="none" w:sz="0" w:space="0" w:color="auto"/>
        <w:right w:val="none" w:sz="0" w:space="0" w:color="auto"/>
      </w:divBdr>
    </w:div>
    <w:div w:id="491720963">
      <w:bodyDiv w:val="1"/>
      <w:marLeft w:val="0"/>
      <w:marRight w:val="0"/>
      <w:marTop w:val="0"/>
      <w:marBottom w:val="0"/>
      <w:divBdr>
        <w:top w:val="none" w:sz="0" w:space="0" w:color="auto"/>
        <w:left w:val="none" w:sz="0" w:space="0" w:color="auto"/>
        <w:bottom w:val="none" w:sz="0" w:space="0" w:color="auto"/>
        <w:right w:val="none" w:sz="0" w:space="0" w:color="auto"/>
      </w:divBdr>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499777621">
      <w:bodyDiv w:val="1"/>
      <w:marLeft w:val="0"/>
      <w:marRight w:val="0"/>
      <w:marTop w:val="0"/>
      <w:marBottom w:val="0"/>
      <w:divBdr>
        <w:top w:val="none" w:sz="0" w:space="0" w:color="auto"/>
        <w:left w:val="none" w:sz="0" w:space="0" w:color="auto"/>
        <w:bottom w:val="none" w:sz="0" w:space="0" w:color="auto"/>
        <w:right w:val="none" w:sz="0" w:space="0" w:color="auto"/>
      </w:divBdr>
    </w:div>
    <w:div w:id="505562390">
      <w:bodyDiv w:val="1"/>
      <w:marLeft w:val="0"/>
      <w:marRight w:val="0"/>
      <w:marTop w:val="0"/>
      <w:marBottom w:val="0"/>
      <w:divBdr>
        <w:top w:val="none" w:sz="0" w:space="0" w:color="auto"/>
        <w:left w:val="none" w:sz="0" w:space="0" w:color="auto"/>
        <w:bottom w:val="none" w:sz="0" w:space="0" w:color="auto"/>
        <w:right w:val="none" w:sz="0" w:space="0" w:color="auto"/>
      </w:divBdr>
    </w:div>
    <w:div w:id="536164613">
      <w:bodyDiv w:val="1"/>
      <w:marLeft w:val="0"/>
      <w:marRight w:val="0"/>
      <w:marTop w:val="0"/>
      <w:marBottom w:val="0"/>
      <w:divBdr>
        <w:top w:val="none" w:sz="0" w:space="0" w:color="auto"/>
        <w:left w:val="none" w:sz="0" w:space="0" w:color="auto"/>
        <w:bottom w:val="none" w:sz="0" w:space="0" w:color="auto"/>
        <w:right w:val="none" w:sz="0" w:space="0" w:color="auto"/>
      </w:divBdr>
    </w:div>
    <w:div w:id="551617575">
      <w:bodyDiv w:val="1"/>
      <w:marLeft w:val="0"/>
      <w:marRight w:val="0"/>
      <w:marTop w:val="0"/>
      <w:marBottom w:val="0"/>
      <w:divBdr>
        <w:top w:val="none" w:sz="0" w:space="0" w:color="auto"/>
        <w:left w:val="none" w:sz="0" w:space="0" w:color="auto"/>
        <w:bottom w:val="none" w:sz="0" w:space="0" w:color="auto"/>
        <w:right w:val="none" w:sz="0" w:space="0" w:color="auto"/>
      </w:divBdr>
    </w:div>
    <w:div w:id="572742322">
      <w:bodyDiv w:val="1"/>
      <w:marLeft w:val="0"/>
      <w:marRight w:val="0"/>
      <w:marTop w:val="0"/>
      <w:marBottom w:val="0"/>
      <w:divBdr>
        <w:top w:val="none" w:sz="0" w:space="0" w:color="auto"/>
        <w:left w:val="none" w:sz="0" w:space="0" w:color="auto"/>
        <w:bottom w:val="none" w:sz="0" w:space="0" w:color="auto"/>
        <w:right w:val="none" w:sz="0" w:space="0" w:color="auto"/>
      </w:divBdr>
    </w:div>
    <w:div w:id="598610037">
      <w:bodyDiv w:val="1"/>
      <w:marLeft w:val="0"/>
      <w:marRight w:val="0"/>
      <w:marTop w:val="0"/>
      <w:marBottom w:val="0"/>
      <w:divBdr>
        <w:top w:val="none" w:sz="0" w:space="0" w:color="auto"/>
        <w:left w:val="none" w:sz="0" w:space="0" w:color="auto"/>
        <w:bottom w:val="none" w:sz="0" w:space="0" w:color="auto"/>
        <w:right w:val="none" w:sz="0" w:space="0" w:color="auto"/>
      </w:divBdr>
    </w:div>
    <w:div w:id="601184084">
      <w:bodyDiv w:val="1"/>
      <w:marLeft w:val="0"/>
      <w:marRight w:val="0"/>
      <w:marTop w:val="0"/>
      <w:marBottom w:val="0"/>
      <w:divBdr>
        <w:top w:val="none" w:sz="0" w:space="0" w:color="auto"/>
        <w:left w:val="none" w:sz="0" w:space="0" w:color="auto"/>
        <w:bottom w:val="none" w:sz="0" w:space="0" w:color="auto"/>
        <w:right w:val="none" w:sz="0" w:space="0" w:color="auto"/>
      </w:divBdr>
    </w:div>
    <w:div w:id="603810835">
      <w:bodyDiv w:val="1"/>
      <w:marLeft w:val="0"/>
      <w:marRight w:val="0"/>
      <w:marTop w:val="0"/>
      <w:marBottom w:val="0"/>
      <w:divBdr>
        <w:top w:val="none" w:sz="0" w:space="0" w:color="auto"/>
        <w:left w:val="none" w:sz="0" w:space="0" w:color="auto"/>
        <w:bottom w:val="none" w:sz="0" w:space="0" w:color="auto"/>
        <w:right w:val="none" w:sz="0" w:space="0" w:color="auto"/>
      </w:divBdr>
    </w:div>
    <w:div w:id="618025710">
      <w:bodyDiv w:val="1"/>
      <w:marLeft w:val="0"/>
      <w:marRight w:val="0"/>
      <w:marTop w:val="0"/>
      <w:marBottom w:val="0"/>
      <w:divBdr>
        <w:top w:val="none" w:sz="0" w:space="0" w:color="auto"/>
        <w:left w:val="none" w:sz="0" w:space="0" w:color="auto"/>
        <w:bottom w:val="none" w:sz="0" w:space="0" w:color="auto"/>
        <w:right w:val="none" w:sz="0" w:space="0" w:color="auto"/>
      </w:divBdr>
    </w:div>
    <w:div w:id="626467398">
      <w:bodyDiv w:val="1"/>
      <w:marLeft w:val="0"/>
      <w:marRight w:val="0"/>
      <w:marTop w:val="0"/>
      <w:marBottom w:val="0"/>
      <w:divBdr>
        <w:top w:val="none" w:sz="0" w:space="0" w:color="auto"/>
        <w:left w:val="none" w:sz="0" w:space="0" w:color="auto"/>
        <w:bottom w:val="none" w:sz="0" w:space="0" w:color="auto"/>
        <w:right w:val="none" w:sz="0" w:space="0" w:color="auto"/>
      </w:divBdr>
    </w:div>
    <w:div w:id="642124394">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59121781">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63435674">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678393623">
      <w:bodyDiv w:val="1"/>
      <w:marLeft w:val="0"/>
      <w:marRight w:val="0"/>
      <w:marTop w:val="0"/>
      <w:marBottom w:val="0"/>
      <w:divBdr>
        <w:top w:val="none" w:sz="0" w:space="0" w:color="auto"/>
        <w:left w:val="none" w:sz="0" w:space="0" w:color="auto"/>
        <w:bottom w:val="none" w:sz="0" w:space="0" w:color="auto"/>
        <w:right w:val="none" w:sz="0" w:space="0" w:color="auto"/>
      </w:divBdr>
    </w:div>
    <w:div w:id="681782184">
      <w:bodyDiv w:val="1"/>
      <w:marLeft w:val="0"/>
      <w:marRight w:val="0"/>
      <w:marTop w:val="0"/>
      <w:marBottom w:val="0"/>
      <w:divBdr>
        <w:top w:val="none" w:sz="0" w:space="0" w:color="auto"/>
        <w:left w:val="none" w:sz="0" w:space="0" w:color="auto"/>
        <w:bottom w:val="none" w:sz="0" w:space="0" w:color="auto"/>
        <w:right w:val="none" w:sz="0" w:space="0" w:color="auto"/>
      </w:divBdr>
    </w:div>
    <w:div w:id="702441089">
      <w:bodyDiv w:val="1"/>
      <w:marLeft w:val="0"/>
      <w:marRight w:val="0"/>
      <w:marTop w:val="0"/>
      <w:marBottom w:val="0"/>
      <w:divBdr>
        <w:top w:val="none" w:sz="0" w:space="0" w:color="auto"/>
        <w:left w:val="none" w:sz="0" w:space="0" w:color="auto"/>
        <w:bottom w:val="none" w:sz="0" w:space="0" w:color="auto"/>
        <w:right w:val="none" w:sz="0" w:space="0" w:color="auto"/>
      </w:divBdr>
    </w:div>
    <w:div w:id="711997081">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14735626">
      <w:bodyDiv w:val="1"/>
      <w:marLeft w:val="0"/>
      <w:marRight w:val="0"/>
      <w:marTop w:val="0"/>
      <w:marBottom w:val="0"/>
      <w:divBdr>
        <w:top w:val="none" w:sz="0" w:space="0" w:color="auto"/>
        <w:left w:val="none" w:sz="0" w:space="0" w:color="auto"/>
        <w:bottom w:val="none" w:sz="0" w:space="0" w:color="auto"/>
        <w:right w:val="none" w:sz="0" w:space="0" w:color="auto"/>
      </w:divBdr>
    </w:div>
    <w:div w:id="730925454">
      <w:bodyDiv w:val="1"/>
      <w:marLeft w:val="0"/>
      <w:marRight w:val="0"/>
      <w:marTop w:val="0"/>
      <w:marBottom w:val="0"/>
      <w:divBdr>
        <w:top w:val="none" w:sz="0" w:space="0" w:color="auto"/>
        <w:left w:val="none" w:sz="0" w:space="0" w:color="auto"/>
        <w:bottom w:val="none" w:sz="0" w:space="0" w:color="auto"/>
        <w:right w:val="none" w:sz="0" w:space="0" w:color="auto"/>
      </w:divBdr>
    </w:div>
    <w:div w:id="732042917">
      <w:bodyDiv w:val="1"/>
      <w:marLeft w:val="0"/>
      <w:marRight w:val="0"/>
      <w:marTop w:val="0"/>
      <w:marBottom w:val="0"/>
      <w:divBdr>
        <w:top w:val="none" w:sz="0" w:space="0" w:color="auto"/>
        <w:left w:val="none" w:sz="0" w:space="0" w:color="auto"/>
        <w:bottom w:val="none" w:sz="0" w:space="0" w:color="auto"/>
        <w:right w:val="none" w:sz="0" w:space="0" w:color="auto"/>
      </w:divBdr>
      <w:divsChild>
        <w:div w:id="818618251">
          <w:marLeft w:val="0"/>
          <w:marRight w:val="0"/>
          <w:marTop w:val="0"/>
          <w:marBottom w:val="0"/>
          <w:divBdr>
            <w:top w:val="none" w:sz="0" w:space="0" w:color="auto"/>
            <w:left w:val="none" w:sz="0" w:space="0" w:color="auto"/>
            <w:bottom w:val="none" w:sz="0" w:space="0" w:color="auto"/>
            <w:right w:val="none" w:sz="0" w:space="0" w:color="auto"/>
          </w:divBdr>
        </w:div>
      </w:divsChild>
    </w:div>
    <w:div w:id="732314291">
      <w:bodyDiv w:val="1"/>
      <w:marLeft w:val="0"/>
      <w:marRight w:val="0"/>
      <w:marTop w:val="0"/>
      <w:marBottom w:val="0"/>
      <w:divBdr>
        <w:top w:val="none" w:sz="0" w:space="0" w:color="auto"/>
        <w:left w:val="none" w:sz="0" w:space="0" w:color="auto"/>
        <w:bottom w:val="none" w:sz="0" w:space="0" w:color="auto"/>
        <w:right w:val="none" w:sz="0" w:space="0" w:color="auto"/>
      </w:divBdr>
    </w:div>
    <w:div w:id="733967994">
      <w:bodyDiv w:val="1"/>
      <w:marLeft w:val="0"/>
      <w:marRight w:val="0"/>
      <w:marTop w:val="0"/>
      <w:marBottom w:val="0"/>
      <w:divBdr>
        <w:top w:val="none" w:sz="0" w:space="0" w:color="auto"/>
        <w:left w:val="none" w:sz="0" w:space="0" w:color="auto"/>
        <w:bottom w:val="none" w:sz="0" w:space="0" w:color="auto"/>
        <w:right w:val="none" w:sz="0" w:space="0" w:color="auto"/>
      </w:divBdr>
      <w:divsChild>
        <w:div w:id="998581813">
          <w:marLeft w:val="0"/>
          <w:marRight w:val="0"/>
          <w:marTop w:val="0"/>
          <w:marBottom w:val="0"/>
          <w:divBdr>
            <w:top w:val="none" w:sz="0" w:space="0" w:color="auto"/>
            <w:left w:val="none" w:sz="0" w:space="0" w:color="auto"/>
            <w:bottom w:val="none" w:sz="0" w:space="0" w:color="auto"/>
            <w:right w:val="none" w:sz="0" w:space="0" w:color="auto"/>
          </w:divBdr>
          <w:divsChild>
            <w:div w:id="1306549883">
              <w:marLeft w:val="0"/>
              <w:marRight w:val="0"/>
              <w:marTop w:val="0"/>
              <w:marBottom w:val="0"/>
              <w:divBdr>
                <w:top w:val="none" w:sz="0" w:space="0" w:color="auto"/>
                <w:left w:val="none" w:sz="0" w:space="0" w:color="auto"/>
                <w:bottom w:val="none" w:sz="0" w:space="0" w:color="auto"/>
                <w:right w:val="none" w:sz="0" w:space="0" w:color="auto"/>
              </w:divBdr>
            </w:div>
          </w:divsChild>
        </w:div>
        <w:div w:id="714744098">
          <w:marLeft w:val="0"/>
          <w:marRight w:val="0"/>
          <w:marTop w:val="0"/>
          <w:marBottom w:val="0"/>
          <w:divBdr>
            <w:top w:val="none" w:sz="0" w:space="0" w:color="auto"/>
            <w:left w:val="none" w:sz="0" w:space="0" w:color="auto"/>
            <w:bottom w:val="none" w:sz="0" w:space="0" w:color="auto"/>
            <w:right w:val="none" w:sz="0" w:space="0" w:color="auto"/>
          </w:divBdr>
          <w:divsChild>
            <w:div w:id="1881747010">
              <w:marLeft w:val="0"/>
              <w:marRight w:val="0"/>
              <w:marTop w:val="0"/>
              <w:marBottom w:val="0"/>
              <w:divBdr>
                <w:top w:val="none" w:sz="0" w:space="0" w:color="auto"/>
                <w:left w:val="none" w:sz="0" w:space="0" w:color="auto"/>
                <w:bottom w:val="none" w:sz="0" w:space="0" w:color="auto"/>
                <w:right w:val="none" w:sz="0" w:space="0" w:color="auto"/>
              </w:divBdr>
              <w:divsChild>
                <w:div w:id="1416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5931">
      <w:bodyDiv w:val="1"/>
      <w:marLeft w:val="0"/>
      <w:marRight w:val="0"/>
      <w:marTop w:val="0"/>
      <w:marBottom w:val="0"/>
      <w:divBdr>
        <w:top w:val="none" w:sz="0" w:space="0" w:color="auto"/>
        <w:left w:val="none" w:sz="0" w:space="0" w:color="auto"/>
        <w:bottom w:val="none" w:sz="0" w:space="0" w:color="auto"/>
        <w:right w:val="none" w:sz="0" w:space="0" w:color="auto"/>
      </w:divBdr>
    </w:div>
    <w:div w:id="738018855">
      <w:bodyDiv w:val="1"/>
      <w:marLeft w:val="0"/>
      <w:marRight w:val="0"/>
      <w:marTop w:val="0"/>
      <w:marBottom w:val="0"/>
      <w:divBdr>
        <w:top w:val="none" w:sz="0" w:space="0" w:color="auto"/>
        <w:left w:val="none" w:sz="0" w:space="0" w:color="auto"/>
        <w:bottom w:val="none" w:sz="0" w:space="0" w:color="auto"/>
        <w:right w:val="none" w:sz="0" w:space="0" w:color="auto"/>
      </w:divBdr>
    </w:div>
    <w:div w:id="759637854">
      <w:bodyDiv w:val="1"/>
      <w:marLeft w:val="0"/>
      <w:marRight w:val="0"/>
      <w:marTop w:val="0"/>
      <w:marBottom w:val="0"/>
      <w:divBdr>
        <w:top w:val="none" w:sz="0" w:space="0" w:color="auto"/>
        <w:left w:val="none" w:sz="0" w:space="0" w:color="auto"/>
        <w:bottom w:val="none" w:sz="0" w:space="0" w:color="auto"/>
        <w:right w:val="none" w:sz="0" w:space="0" w:color="auto"/>
      </w:divBdr>
    </w:div>
    <w:div w:id="760758507">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784082304">
      <w:bodyDiv w:val="1"/>
      <w:marLeft w:val="0"/>
      <w:marRight w:val="0"/>
      <w:marTop w:val="0"/>
      <w:marBottom w:val="0"/>
      <w:divBdr>
        <w:top w:val="none" w:sz="0" w:space="0" w:color="auto"/>
        <w:left w:val="none" w:sz="0" w:space="0" w:color="auto"/>
        <w:bottom w:val="none" w:sz="0" w:space="0" w:color="auto"/>
        <w:right w:val="none" w:sz="0" w:space="0" w:color="auto"/>
      </w:divBdr>
    </w:div>
    <w:div w:id="794717755">
      <w:bodyDiv w:val="1"/>
      <w:marLeft w:val="0"/>
      <w:marRight w:val="0"/>
      <w:marTop w:val="0"/>
      <w:marBottom w:val="0"/>
      <w:divBdr>
        <w:top w:val="none" w:sz="0" w:space="0" w:color="auto"/>
        <w:left w:val="none" w:sz="0" w:space="0" w:color="auto"/>
        <w:bottom w:val="none" w:sz="0" w:space="0" w:color="auto"/>
        <w:right w:val="none" w:sz="0" w:space="0" w:color="auto"/>
      </w:divBdr>
      <w:divsChild>
        <w:div w:id="139273782">
          <w:marLeft w:val="0"/>
          <w:marRight w:val="0"/>
          <w:marTop w:val="0"/>
          <w:marBottom w:val="0"/>
          <w:divBdr>
            <w:top w:val="none" w:sz="0" w:space="0" w:color="auto"/>
            <w:left w:val="none" w:sz="0" w:space="0" w:color="auto"/>
            <w:bottom w:val="none" w:sz="0" w:space="0" w:color="auto"/>
            <w:right w:val="none" w:sz="0" w:space="0" w:color="auto"/>
          </w:divBdr>
        </w:div>
        <w:div w:id="1854300820">
          <w:marLeft w:val="0"/>
          <w:marRight w:val="0"/>
          <w:marTop w:val="0"/>
          <w:marBottom w:val="0"/>
          <w:divBdr>
            <w:top w:val="none" w:sz="0" w:space="0" w:color="auto"/>
            <w:left w:val="none" w:sz="0" w:space="0" w:color="auto"/>
            <w:bottom w:val="none" w:sz="0" w:space="0" w:color="auto"/>
            <w:right w:val="none" w:sz="0" w:space="0" w:color="auto"/>
          </w:divBdr>
        </w:div>
        <w:div w:id="2059014901">
          <w:marLeft w:val="0"/>
          <w:marRight w:val="0"/>
          <w:marTop w:val="0"/>
          <w:marBottom w:val="0"/>
          <w:divBdr>
            <w:top w:val="none" w:sz="0" w:space="0" w:color="auto"/>
            <w:left w:val="none" w:sz="0" w:space="0" w:color="auto"/>
            <w:bottom w:val="none" w:sz="0" w:space="0" w:color="auto"/>
            <w:right w:val="none" w:sz="0" w:space="0" w:color="auto"/>
          </w:divBdr>
        </w:div>
        <w:div w:id="1306937630">
          <w:marLeft w:val="0"/>
          <w:marRight w:val="0"/>
          <w:marTop w:val="0"/>
          <w:marBottom w:val="0"/>
          <w:divBdr>
            <w:top w:val="none" w:sz="0" w:space="0" w:color="auto"/>
            <w:left w:val="none" w:sz="0" w:space="0" w:color="auto"/>
            <w:bottom w:val="none" w:sz="0" w:space="0" w:color="auto"/>
            <w:right w:val="none" w:sz="0" w:space="0" w:color="auto"/>
          </w:divBdr>
        </w:div>
        <w:div w:id="745999897">
          <w:marLeft w:val="0"/>
          <w:marRight w:val="0"/>
          <w:marTop w:val="0"/>
          <w:marBottom w:val="0"/>
          <w:divBdr>
            <w:top w:val="none" w:sz="0" w:space="0" w:color="auto"/>
            <w:left w:val="none" w:sz="0" w:space="0" w:color="auto"/>
            <w:bottom w:val="none" w:sz="0" w:space="0" w:color="auto"/>
            <w:right w:val="none" w:sz="0" w:space="0" w:color="auto"/>
          </w:divBdr>
        </w:div>
        <w:div w:id="1493570322">
          <w:marLeft w:val="0"/>
          <w:marRight w:val="0"/>
          <w:marTop w:val="0"/>
          <w:marBottom w:val="0"/>
          <w:divBdr>
            <w:top w:val="none" w:sz="0" w:space="0" w:color="auto"/>
            <w:left w:val="none" w:sz="0" w:space="0" w:color="auto"/>
            <w:bottom w:val="none" w:sz="0" w:space="0" w:color="auto"/>
            <w:right w:val="none" w:sz="0" w:space="0" w:color="auto"/>
          </w:divBdr>
        </w:div>
      </w:divsChild>
    </w:div>
    <w:div w:id="814876687">
      <w:bodyDiv w:val="1"/>
      <w:marLeft w:val="0"/>
      <w:marRight w:val="0"/>
      <w:marTop w:val="0"/>
      <w:marBottom w:val="0"/>
      <w:divBdr>
        <w:top w:val="none" w:sz="0" w:space="0" w:color="auto"/>
        <w:left w:val="none" w:sz="0" w:space="0" w:color="auto"/>
        <w:bottom w:val="none" w:sz="0" w:space="0" w:color="auto"/>
        <w:right w:val="none" w:sz="0" w:space="0" w:color="auto"/>
      </w:divBdr>
    </w:div>
    <w:div w:id="850685806">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861285302">
      <w:bodyDiv w:val="1"/>
      <w:marLeft w:val="0"/>
      <w:marRight w:val="0"/>
      <w:marTop w:val="0"/>
      <w:marBottom w:val="0"/>
      <w:divBdr>
        <w:top w:val="none" w:sz="0" w:space="0" w:color="auto"/>
        <w:left w:val="none" w:sz="0" w:space="0" w:color="auto"/>
        <w:bottom w:val="none" w:sz="0" w:space="0" w:color="auto"/>
        <w:right w:val="none" w:sz="0" w:space="0" w:color="auto"/>
      </w:divBdr>
    </w:div>
    <w:div w:id="880821691">
      <w:bodyDiv w:val="1"/>
      <w:marLeft w:val="0"/>
      <w:marRight w:val="0"/>
      <w:marTop w:val="0"/>
      <w:marBottom w:val="0"/>
      <w:divBdr>
        <w:top w:val="none" w:sz="0" w:space="0" w:color="auto"/>
        <w:left w:val="none" w:sz="0" w:space="0" w:color="auto"/>
        <w:bottom w:val="none" w:sz="0" w:space="0" w:color="auto"/>
        <w:right w:val="none" w:sz="0" w:space="0" w:color="auto"/>
      </w:divBdr>
    </w:div>
    <w:div w:id="898709307">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936135901">
      <w:bodyDiv w:val="1"/>
      <w:marLeft w:val="0"/>
      <w:marRight w:val="0"/>
      <w:marTop w:val="0"/>
      <w:marBottom w:val="0"/>
      <w:divBdr>
        <w:top w:val="none" w:sz="0" w:space="0" w:color="auto"/>
        <w:left w:val="none" w:sz="0" w:space="0" w:color="auto"/>
        <w:bottom w:val="none" w:sz="0" w:space="0" w:color="auto"/>
        <w:right w:val="none" w:sz="0" w:space="0" w:color="auto"/>
      </w:divBdr>
    </w:div>
    <w:div w:id="947274970">
      <w:bodyDiv w:val="1"/>
      <w:marLeft w:val="0"/>
      <w:marRight w:val="0"/>
      <w:marTop w:val="0"/>
      <w:marBottom w:val="0"/>
      <w:divBdr>
        <w:top w:val="none" w:sz="0" w:space="0" w:color="auto"/>
        <w:left w:val="none" w:sz="0" w:space="0" w:color="auto"/>
        <w:bottom w:val="none" w:sz="0" w:space="0" w:color="auto"/>
        <w:right w:val="none" w:sz="0" w:space="0" w:color="auto"/>
      </w:divBdr>
    </w:div>
    <w:div w:id="947470967">
      <w:bodyDiv w:val="1"/>
      <w:marLeft w:val="0"/>
      <w:marRight w:val="0"/>
      <w:marTop w:val="0"/>
      <w:marBottom w:val="0"/>
      <w:divBdr>
        <w:top w:val="none" w:sz="0" w:space="0" w:color="auto"/>
        <w:left w:val="none" w:sz="0" w:space="0" w:color="auto"/>
        <w:bottom w:val="none" w:sz="0" w:space="0" w:color="auto"/>
        <w:right w:val="none" w:sz="0" w:space="0" w:color="auto"/>
      </w:divBdr>
    </w:div>
    <w:div w:id="966470676">
      <w:bodyDiv w:val="1"/>
      <w:marLeft w:val="0"/>
      <w:marRight w:val="0"/>
      <w:marTop w:val="0"/>
      <w:marBottom w:val="0"/>
      <w:divBdr>
        <w:top w:val="none" w:sz="0" w:space="0" w:color="auto"/>
        <w:left w:val="none" w:sz="0" w:space="0" w:color="auto"/>
        <w:bottom w:val="none" w:sz="0" w:space="0" w:color="auto"/>
        <w:right w:val="none" w:sz="0" w:space="0" w:color="auto"/>
      </w:divBdr>
    </w:div>
    <w:div w:id="971402345">
      <w:bodyDiv w:val="1"/>
      <w:marLeft w:val="0"/>
      <w:marRight w:val="0"/>
      <w:marTop w:val="0"/>
      <w:marBottom w:val="0"/>
      <w:divBdr>
        <w:top w:val="none" w:sz="0" w:space="0" w:color="auto"/>
        <w:left w:val="none" w:sz="0" w:space="0" w:color="auto"/>
        <w:bottom w:val="none" w:sz="0" w:space="0" w:color="auto"/>
        <w:right w:val="none" w:sz="0" w:space="0" w:color="auto"/>
      </w:divBdr>
    </w:div>
    <w:div w:id="987393045">
      <w:bodyDiv w:val="1"/>
      <w:marLeft w:val="0"/>
      <w:marRight w:val="0"/>
      <w:marTop w:val="0"/>
      <w:marBottom w:val="0"/>
      <w:divBdr>
        <w:top w:val="none" w:sz="0" w:space="0" w:color="auto"/>
        <w:left w:val="none" w:sz="0" w:space="0" w:color="auto"/>
        <w:bottom w:val="none" w:sz="0" w:space="0" w:color="auto"/>
        <w:right w:val="none" w:sz="0" w:space="0" w:color="auto"/>
      </w:divBdr>
    </w:div>
    <w:div w:id="1000356422">
      <w:bodyDiv w:val="1"/>
      <w:marLeft w:val="0"/>
      <w:marRight w:val="0"/>
      <w:marTop w:val="0"/>
      <w:marBottom w:val="0"/>
      <w:divBdr>
        <w:top w:val="none" w:sz="0" w:space="0" w:color="auto"/>
        <w:left w:val="none" w:sz="0" w:space="0" w:color="auto"/>
        <w:bottom w:val="none" w:sz="0" w:space="0" w:color="auto"/>
        <w:right w:val="none" w:sz="0" w:space="0" w:color="auto"/>
      </w:divBdr>
    </w:div>
    <w:div w:id="1000815965">
      <w:bodyDiv w:val="1"/>
      <w:marLeft w:val="0"/>
      <w:marRight w:val="0"/>
      <w:marTop w:val="0"/>
      <w:marBottom w:val="0"/>
      <w:divBdr>
        <w:top w:val="none" w:sz="0" w:space="0" w:color="auto"/>
        <w:left w:val="none" w:sz="0" w:space="0" w:color="auto"/>
        <w:bottom w:val="none" w:sz="0" w:space="0" w:color="auto"/>
        <w:right w:val="none" w:sz="0" w:space="0" w:color="auto"/>
      </w:divBdr>
    </w:div>
    <w:div w:id="1008752972">
      <w:bodyDiv w:val="1"/>
      <w:marLeft w:val="0"/>
      <w:marRight w:val="0"/>
      <w:marTop w:val="0"/>
      <w:marBottom w:val="0"/>
      <w:divBdr>
        <w:top w:val="none" w:sz="0" w:space="0" w:color="auto"/>
        <w:left w:val="none" w:sz="0" w:space="0" w:color="auto"/>
        <w:bottom w:val="none" w:sz="0" w:space="0" w:color="auto"/>
        <w:right w:val="none" w:sz="0" w:space="0" w:color="auto"/>
      </w:divBdr>
      <w:divsChild>
        <w:div w:id="1689912967">
          <w:marLeft w:val="0"/>
          <w:marRight w:val="0"/>
          <w:marTop w:val="0"/>
          <w:marBottom w:val="0"/>
          <w:divBdr>
            <w:top w:val="none" w:sz="0" w:space="0" w:color="auto"/>
            <w:left w:val="none" w:sz="0" w:space="0" w:color="auto"/>
            <w:bottom w:val="none" w:sz="0" w:space="0" w:color="auto"/>
            <w:right w:val="none" w:sz="0" w:space="0" w:color="auto"/>
          </w:divBdr>
        </w:div>
        <w:div w:id="1345548908">
          <w:marLeft w:val="0"/>
          <w:marRight w:val="0"/>
          <w:marTop w:val="0"/>
          <w:marBottom w:val="0"/>
          <w:divBdr>
            <w:top w:val="none" w:sz="0" w:space="0" w:color="auto"/>
            <w:left w:val="none" w:sz="0" w:space="0" w:color="auto"/>
            <w:bottom w:val="none" w:sz="0" w:space="0" w:color="auto"/>
            <w:right w:val="none" w:sz="0" w:space="0" w:color="auto"/>
          </w:divBdr>
          <w:divsChild>
            <w:div w:id="426391544">
              <w:marLeft w:val="0"/>
              <w:marRight w:val="0"/>
              <w:marTop w:val="0"/>
              <w:marBottom w:val="0"/>
              <w:divBdr>
                <w:top w:val="none" w:sz="0" w:space="0" w:color="auto"/>
                <w:left w:val="none" w:sz="0" w:space="0" w:color="auto"/>
                <w:bottom w:val="none" w:sz="0" w:space="0" w:color="auto"/>
                <w:right w:val="none" w:sz="0" w:space="0" w:color="auto"/>
              </w:divBdr>
              <w:divsChild>
                <w:div w:id="675234448">
                  <w:marLeft w:val="0"/>
                  <w:marRight w:val="0"/>
                  <w:marTop w:val="120"/>
                  <w:marBottom w:val="0"/>
                  <w:divBdr>
                    <w:top w:val="none" w:sz="0" w:space="0" w:color="auto"/>
                    <w:left w:val="none" w:sz="0" w:space="0" w:color="auto"/>
                    <w:bottom w:val="none" w:sz="0" w:space="0" w:color="auto"/>
                    <w:right w:val="none" w:sz="0" w:space="0" w:color="auto"/>
                  </w:divBdr>
                  <w:divsChild>
                    <w:div w:id="1843736564">
                      <w:marLeft w:val="0"/>
                      <w:marRight w:val="480"/>
                      <w:marTop w:val="0"/>
                      <w:marBottom w:val="0"/>
                      <w:divBdr>
                        <w:top w:val="none" w:sz="0" w:space="0" w:color="auto"/>
                        <w:left w:val="none" w:sz="0" w:space="0" w:color="auto"/>
                        <w:bottom w:val="none" w:sz="0" w:space="0" w:color="auto"/>
                        <w:right w:val="none" w:sz="0" w:space="0" w:color="auto"/>
                      </w:divBdr>
                      <w:divsChild>
                        <w:div w:id="1194343684">
                          <w:marLeft w:val="0"/>
                          <w:marRight w:val="0"/>
                          <w:marTop w:val="0"/>
                          <w:marBottom w:val="0"/>
                          <w:divBdr>
                            <w:top w:val="none" w:sz="0" w:space="0" w:color="auto"/>
                            <w:left w:val="none" w:sz="0" w:space="0" w:color="auto"/>
                            <w:bottom w:val="none" w:sz="0" w:space="0" w:color="auto"/>
                            <w:right w:val="none" w:sz="0" w:space="0" w:color="auto"/>
                          </w:divBdr>
                          <w:divsChild>
                            <w:div w:id="1853496444">
                              <w:marLeft w:val="0"/>
                              <w:marRight w:val="0"/>
                              <w:marTop w:val="0"/>
                              <w:marBottom w:val="0"/>
                              <w:divBdr>
                                <w:top w:val="none" w:sz="0" w:space="0" w:color="auto"/>
                                <w:left w:val="none" w:sz="0" w:space="0" w:color="auto"/>
                                <w:bottom w:val="none" w:sz="0" w:space="0" w:color="auto"/>
                                <w:right w:val="none" w:sz="0" w:space="0" w:color="auto"/>
                              </w:divBdr>
                              <w:divsChild>
                                <w:div w:id="329261803">
                                  <w:marLeft w:val="0"/>
                                  <w:marRight w:val="0"/>
                                  <w:marTop w:val="0"/>
                                  <w:marBottom w:val="0"/>
                                  <w:divBdr>
                                    <w:top w:val="none" w:sz="0" w:space="0" w:color="auto"/>
                                    <w:left w:val="none" w:sz="0" w:space="0" w:color="auto"/>
                                    <w:bottom w:val="none" w:sz="0" w:space="0" w:color="auto"/>
                                    <w:right w:val="none" w:sz="0" w:space="0" w:color="auto"/>
                                  </w:divBdr>
                                </w:div>
                                <w:div w:id="418912127">
                                  <w:marLeft w:val="0"/>
                                  <w:marRight w:val="0"/>
                                  <w:marTop w:val="0"/>
                                  <w:marBottom w:val="0"/>
                                  <w:divBdr>
                                    <w:top w:val="single" w:sz="2" w:space="3" w:color="auto"/>
                                    <w:left w:val="single" w:sz="2" w:space="0" w:color="auto"/>
                                    <w:bottom w:val="single" w:sz="2" w:space="3" w:color="auto"/>
                                    <w:right w:val="single" w:sz="2" w:space="9" w:color="auto"/>
                                  </w:divBdr>
                                  <w:divsChild>
                                    <w:div w:id="541674662">
                                      <w:marLeft w:val="240"/>
                                      <w:marRight w:val="720"/>
                                      <w:marTop w:val="60"/>
                                      <w:marBottom w:val="0"/>
                                      <w:divBdr>
                                        <w:top w:val="none" w:sz="0" w:space="0" w:color="auto"/>
                                        <w:left w:val="none" w:sz="0" w:space="0" w:color="auto"/>
                                        <w:bottom w:val="none" w:sz="0" w:space="0" w:color="auto"/>
                                        <w:right w:val="none" w:sz="0" w:space="0" w:color="auto"/>
                                      </w:divBdr>
                                    </w:div>
                                  </w:divsChild>
                                </w:div>
                                <w:div w:id="855923358">
                                  <w:marLeft w:val="0"/>
                                  <w:marRight w:val="0"/>
                                  <w:marTop w:val="0"/>
                                  <w:marBottom w:val="0"/>
                                  <w:divBdr>
                                    <w:top w:val="single" w:sz="2" w:space="3" w:color="auto"/>
                                    <w:left w:val="single" w:sz="2" w:space="0" w:color="auto"/>
                                    <w:bottom w:val="single" w:sz="2" w:space="3" w:color="auto"/>
                                    <w:right w:val="single" w:sz="2" w:space="9" w:color="auto"/>
                                  </w:divBdr>
                                  <w:divsChild>
                                    <w:div w:id="1853954768">
                                      <w:marLeft w:val="240"/>
                                      <w:marRight w:val="720"/>
                                      <w:marTop w:val="60"/>
                                      <w:marBottom w:val="0"/>
                                      <w:divBdr>
                                        <w:top w:val="none" w:sz="0" w:space="0" w:color="auto"/>
                                        <w:left w:val="none" w:sz="0" w:space="0" w:color="auto"/>
                                        <w:bottom w:val="none" w:sz="0" w:space="0" w:color="auto"/>
                                        <w:right w:val="none" w:sz="0" w:space="0" w:color="auto"/>
                                      </w:divBdr>
                                    </w:div>
                                  </w:divsChild>
                                </w:div>
                                <w:div w:id="86342736">
                                  <w:marLeft w:val="0"/>
                                  <w:marRight w:val="0"/>
                                  <w:marTop w:val="0"/>
                                  <w:marBottom w:val="0"/>
                                  <w:divBdr>
                                    <w:top w:val="single" w:sz="2" w:space="3" w:color="auto"/>
                                    <w:left w:val="single" w:sz="2" w:space="0" w:color="auto"/>
                                    <w:bottom w:val="single" w:sz="2" w:space="3" w:color="auto"/>
                                    <w:right w:val="single" w:sz="2" w:space="9" w:color="auto"/>
                                  </w:divBdr>
                                  <w:divsChild>
                                    <w:div w:id="2095735108">
                                      <w:marLeft w:val="240"/>
                                      <w:marRight w:val="720"/>
                                      <w:marTop w:val="60"/>
                                      <w:marBottom w:val="0"/>
                                      <w:divBdr>
                                        <w:top w:val="none" w:sz="0" w:space="0" w:color="auto"/>
                                        <w:left w:val="none" w:sz="0" w:space="0" w:color="auto"/>
                                        <w:bottom w:val="none" w:sz="0" w:space="0" w:color="auto"/>
                                        <w:right w:val="none" w:sz="0" w:space="0" w:color="auto"/>
                                      </w:divBdr>
                                    </w:div>
                                  </w:divsChild>
                                </w:div>
                                <w:div w:id="1414863497">
                                  <w:marLeft w:val="0"/>
                                  <w:marRight w:val="0"/>
                                  <w:marTop w:val="0"/>
                                  <w:marBottom w:val="0"/>
                                  <w:divBdr>
                                    <w:top w:val="single" w:sz="2" w:space="3" w:color="auto"/>
                                    <w:left w:val="single" w:sz="2" w:space="0" w:color="auto"/>
                                    <w:bottom w:val="single" w:sz="2" w:space="3" w:color="auto"/>
                                    <w:right w:val="single" w:sz="2" w:space="9" w:color="auto"/>
                                  </w:divBdr>
                                  <w:divsChild>
                                    <w:div w:id="744647816">
                                      <w:marLeft w:val="240"/>
                                      <w:marRight w:val="720"/>
                                      <w:marTop w:val="60"/>
                                      <w:marBottom w:val="0"/>
                                      <w:divBdr>
                                        <w:top w:val="none" w:sz="0" w:space="0" w:color="auto"/>
                                        <w:left w:val="none" w:sz="0" w:space="0" w:color="auto"/>
                                        <w:bottom w:val="none" w:sz="0" w:space="0" w:color="auto"/>
                                        <w:right w:val="none" w:sz="0" w:space="0" w:color="auto"/>
                                      </w:divBdr>
                                    </w:div>
                                  </w:divsChild>
                                </w:div>
                                <w:div w:id="242574067">
                                  <w:marLeft w:val="0"/>
                                  <w:marRight w:val="0"/>
                                  <w:marTop w:val="0"/>
                                  <w:marBottom w:val="0"/>
                                  <w:divBdr>
                                    <w:top w:val="single" w:sz="2" w:space="3" w:color="auto"/>
                                    <w:left w:val="single" w:sz="2" w:space="0" w:color="auto"/>
                                    <w:bottom w:val="single" w:sz="2" w:space="3" w:color="auto"/>
                                    <w:right w:val="single" w:sz="2" w:space="9" w:color="auto"/>
                                  </w:divBdr>
                                  <w:divsChild>
                                    <w:div w:id="329069779">
                                      <w:marLeft w:val="240"/>
                                      <w:marRight w:val="720"/>
                                      <w:marTop w:val="60"/>
                                      <w:marBottom w:val="0"/>
                                      <w:divBdr>
                                        <w:top w:val="none" w:sz="0" w:space="0" w:color="auto"/>
                                        <w:left w:val="none" w:sz="0" w:space="0" w:color="auto"/>
                                        <w:bottom w:val="none" w:sz="0" w:space="0" w:color="auto"/>
                                        <w:right w:val="none" w:sz="0" w:space="0" w:color="auto"/>
                                      </w:divBdr>
                                    </w:div>
                                  </w:divsChild>
                                </w:div>
                                <w:div w:id="95835591">
                                  <w:marLeft w:val="0"/>
                                  <w:marRight w:val="0"/>
                                  <w:marTop w:val="0"/>
                                  <w:marBottom w:val="0"/>
                                  <w:divBdr>
                                    <w:top w:val="single" w:sz="2" w:space="3" w:color="auto"/>
                                    <w:left w:val="single" w:sz="2" w:space="0" w:color="auto"/>
                                    <w:bottom w:val="single" w:sz="2" w:space="3" w:color="auto"/>
                                    <w:right w:val="single" w:sz="2" w:space="9" w:color="auto"/>
                                  </w:divBdr>
                                  <w:divsChild>
                                    <w:div w:id="966542881">
                                      <w:marLeft w:val="240"/>
                                      <w:marRight w:val="720"/>
                                      <w:marTop w:val="60"/>
                                      <w:marBottom w:val="0"/>
                                      <w:divBdr>
                                        <w:top w:val="none" w:sz="0" w:space="0" w:color="auto"/>
                                        <w:left w:val="none" w:sz="0" w:space="0" w:color="auto"/>
                                        <w:bottom w:val="none" w:sz="0" w:space="0" w:color="auto"/>
                                        <w:right w:val="none" w:sz="0" w:space="0" w:color="auto"/>
                                      </w:divBdr>
                                    </w:div>
                                  </w:divsChild>
                                </w:div>
                                <w:div w:id="514346118">
                                  <w:marLeft w:val="0"/>
                                  <w:marRight w:val="0"/>
                                  <w:marTop w:val="0"/>
                                  <w:marBottom w:val="0"/>
                                  <w:divBdr>
                                    <w:top w:val="single" w:sz="2" w:space="3" w:color="auto"/>
                                    <w:left w:val="single" w:sz="2" w:space="0" w:color="auto"/>
                                    <w:bottom w:val="single" w:sz="2" w:space="3" w:color="auto"/>
                                    <w:right w:val="single" w:sz="2" w:space="9" w:color="auto"/>
                                  </w:divBdr>
                                  <w:divsChild>
                                    <w:div w:id="1614559116">
                                      <w:marLeft w:val="240"/>
                                      <w:marRight w:val="720"/>
                                      <w:marTop w:val="60"/>
                                      <w:marBottom w:val="0"/>
                                      <w:divBdr>
                                        <w:top w:val="none" w:sz="0" w:space="0" w:color="auto"/>
                                        <w:left w:val="none" w:sz="0" w:space="0" w:color="auto"/>
                                        <w:bottom w:val="none" w:sz="0" w:space="0" w:color="auto"/>
                                        <w:right w:val="none" w:sz="0" w:space="0" w:color="auto"/>
                                      </w:divBdr>
                                    </w:div>
                                  </w:divsChild>
                                </w:div>
                                <w:div w:id="705257872">
                                  <w:marLeft w:val="0"/>
                                  <w:marRight w:val="0"/>
                                  <w:marTop w:val="0"/>
                                  <w:marBottom w:val="0"/>
                                  <w:divBdr>
                                    <w:top w:val="none" w:sz="0" w:space="0" w:color="auto"/>
                                    <w:left w:val="none" w:sz="0" w:space="0" w:color="auto"/>
                                    <w:bottom w:val="none" w:sz="0" w:space="0" w:color="auto"/>
                                    <w:right w:val="none" w:sz="0" w:space="0" w:color="auto"/>
                                  </w:divBdr>
                                  <w:divsChild>
                                    <w:div w:id="11680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728024">
      <w:bodyDiv w:val="1"/>
      <w:marLeft w:val="0"/>
      <w:marRight w:val="0"/>
      <w:marTop w:val="0"/>
      <w:marBottom w:val="0"/>
      <w:divBdr>
        <w:top w:val="none" w:sz="0" w:space="0" w:color="auto"/>
        <w:left w:val="none" w:sz="0" w:space="0" w:color="auto"/>
        <w:bottom w:val="none" w:sz="0" w:space="0" w:color="auto"/>
        <w:right w:val="none" w:sz="0" w:space="0" w:color="auto"/>
      </w:divBdr>
    </w:div>
    <w:div w:id="1058632574">
      <w:bodyDiv w:val="1"/>
      <w:marLeft w:val="0"/>
      <w:marRight w:val="0"/>
      <w:marTop w:val="0"/>
      <w:marBottom w:val="0"/>
      <w:divBdr>
        <w:top w:val="none" w:sz="0" w:space="0" w:color="auto"/>
        <w:left w:val="none" w:sz="0" w:space="0" w:color="auto"/>
        <w:bottom w:val="none" w:sz="0" w:space="0" w:color="auto"/>
        <w:right w:val="none" w:sz="0" w:space="0" w:color="auto"/>
      </w:divBdr>
    </w:div>
    <w:div w:id="1062754029">
      <w:bodyDiv w:val="1"/>
      <w:marLeft w:val="0"/>
      <w:marRight w:val="0"/>
      <w:marTop w:val="0"/>
      <w:marBottom w:val="0"/>
      <w:divBdr>
        <w:top w:val="none" w:sz="0" w:space="0" w:color="auto"/>
        <w:left w:val="none" w:sz="0" w:space="0" w:color="auto"/>
        <w:bottom w:val="none" w:sz="0" w:space="0" w:color="auto"/>
        <w:right w:val="none" w:sz="0" w:space="0" w:color="auto"/>
      </w:divBdr>
    </w:div>
    <w:div w:id="1063715621">
      <w:bodyDiv w:val="1"/>
      <w:marLeft w:val="0"/>
      <w:marRight w:val="0"/>
      <w:marTop w:val="0"/>
      <w:marBottom w:val="0"/>
      <w:divBdr>
        <w:top w:val="none" w:sz="0" w:space="0" w:color="auto"/>
        <w:left w:val="none" w:sz="0" w:space="0" w:color="auto"/>
        <w:bottom w:val="none" w:sz="0" w:space="0" w:color="auto"/>
        <w:right w:val="none" w:sz="0" w:space="0" w:color="auto"/>
      </w:divBdr>
    </w:div>
    <w:div w:id="1065760425">
      <w:bodyDiv w:val="1"/>
      <w:marLeft w:val="0"/>
      <w:marRight w:val="0"/>
      <w:marTop w:val="0"/>
      <w:marBottom w:val="0"/>
      <w:divBdr>
        <w:top w:val="none" w:sz="0" w:space="0" w:color="auto"/>
        <w:left w:val="none" w:sz="0" w:space="0" w:color="auto"/>
        <w:bottom w:val="none" w:sz="0" w:space="0" w:color="auto"/>
        <w:right w:val="none" w:sz="0" w:space="0" w:color="auto"/>
      </w:divBdr>
      <w:divsChild>
        <w:div w:id="562256668">
          <w:marLeft w:val="0"/>
          <w:marRight w:val="0"/>
          <w:marTop w:val="0"/>
          <w:marBottom w:val="0"/>
          <w:divBdr>
            <w:top w:val="none" w:sz="0" w:space="0" w:color="auto"/>
            <w:left w:val="none" w:sz="0" w:space="0" w:color="auto"/>
            <w:bottom w:val="none" w:sz="0" w:space="0" w:color="auto"/>
            <w:right w:val="none" w:sz="0" w:space="0" w:color="auto"/>
          </w:divBdr>
          <w:divsChild>
            <w:div w:id="1210262708">
              <w:marLeft w:val="0"/>
              <w:marRight w:val="0"/>
              <w:marTop w:val="0"/>
              <w:marBottom w:val="0"/>
              <w:divBdr>
                <w:top w:val="none" w:sz="0" w:space="0" w:color="auto"/>
                <w:left w:val="none" w:sz="0" w:space="0" w:color="auto"/>
                <w:bottom w:val="none" w:sz="0" w:space="0" w:color="auto"/>
                <w:right w:val="none" w:sz="0" w:space="0" w:color="auto"/>
              </w:divBdr>
            </w:div>
          </w:divsChild>
        </w:div>
        <w:div w:id="1049838178">
          <w:marLeft w:val="0"/>
          <w:marRight w:val="0"/>
          <w:marTop w:val="0"/>
          <w:marBottom w:val="0"/>
          <w:divBdr>
            <w:top w:val="none" w:sz="0" w:space="0" w:color="auto"/>
            <w:left w:val="none" w:sz="0" w:space="0" w:color="auto"/>
            <w:bottom w:val="none" w:sz="0" w:space="0" w:color="auto"/>
            <w:right w:val="none" w:sz="0" w:space="0" w:color="auto"/>
          </w:divBdr>
          <w:divsChild>
            <w:div w:id="991448808">
              <w:marLeft w:val="0"/>
              <w:marRight w:val="0"/>
              <w:marTop w:val="0"/>
              <w:marBottom w:val="0"/>
              <w:divBdr>
                <w:top w:val="none" w:sz="0" w:space="0" w:color="auto"/>
                <w:left w:val="none" w:sz="0" w:space="0" w:color="auto"/>
                <w:bottom w:val="none" w:sz="0" w:space="0" w:color="auto"/>
                <w:right w:val="none" w:sz="0" w:space="0" w:color="auto"/>
              </w:divBdr>
              <w:divsChild>
                <w:div w:id="2994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95530">
      <w:bodyDiv w:val="1"/>
      <w:marLeft w:val="0"/>
      <w:marRight w:val="0"/>
      <w:marTop w:val="0"/>
      <w:marBottom w:val="0"/>
      <w:divBdr>
        <w:top w:val="none" w:sz="0" w:space="0" w:color="auto"/>
        <w:left w:val="none" w:sz="0" w:space="0" w:color="auto"/>
        <w:bottom w:val="none" w:sz="0" w:space="0" w:color="auto"/>
        <w:right w:val="none" w:sz="0" w:space="0" w:color="auto"/>
      </w:divBdr>
    </w:div>
    <w:div w:id="1073158051">
      <w:bodyDiv w:val="1"/>
      <w:marLeft w:val="0"/>
      <w:marRight w:val="0"/>
      <w:marTop w:val="0"/>
      <w:marBottom w:val="0"/>
      <w:divBdr>
        <w:top w:val="none" w:sz="0" w:space="0" w:color="auto"/>
        <w:left w:val="none" w:sz="0" w:space="0" w:color="auto"/>
        <w:bottom w:val="none" w:sz="0" w:space="0" w:color="auto"/>
        <w:right w:val="none" w:sz="0" w:space="0" w:color="auto"/>
      </w:divBdr>
    </w:div>
    <w:div w:id="1079869206">
      <w:bodyDiv w:val="1"/>
      <w:marLeft w:val="0"/>
      <w:marRight w:val="0"/>
      <w:marTop w:val="0"/>
      <w:marBottom w:val="0"/>
      <w:divBdr>
        <w:top w:val="none" w:sz="0" w:space="0" w:color="auto"/>
        <w:left w:val="none" w:sz="0" w:space="0" w:color="auto"/>
        <w:bottom w:val="none" w:sz="0" w:space="0" w:color="auto"/>
        <w:right w:val="none" w:sz="0" w:space="0" w:color="auto"/>
      </w:divBdr>
    </w:div>
    <w:div w:id="1081440133">
      <w:bodyDiv w:val="1"/>
      <w:marLeft w:val="0"/>
      <w:marRight w:val="0"/>
      <w:marTop w:val="0"/>
      <w:marBottom w:val="0"/>
      <w:divBdr>
        <w:top w:val="none" w:sz="0" w:space="0" w:color="auto"/>
        <w:left w:val="none" w:sz="0" w:space="0" w:color="auto"/>
        <w:bottom w:val="none" w:sz="0" w:space="0" w:color="auto"/>
        <w:right w:val="none" w:sz="0" w:space="0" w:color="auto"/>
      </w:divBdr>
      <w:divsChild>
        <w:div w:id="2052805101">
          <w:marLeft w:val="0"/>
          <w:marRight w:val="0"/>
          <w:marTop w:val="0"/>
          <w:marBottom w:val="0"/>
          <w:divBdr>
            <w:top w:val="none" w:sz="0" w:space="0" w:color="auto"/>
            <w:left w:val="none" w:sz="0" w:space="0" w:color="auto"/>
            <w:bottom w:val="none" w:sz="0" w:space="0" w:color="auto"/>
            <w:right w:val="none" w:sz="0" w:space="0" w:color="auto"/>
          </w:divBdr>
          <w:divsChild>
            <w:div w:id="88700079">
              <w:marLeft w:val="0"/>
              <w:marRight w:val="0"/>
              <w:marTop w:val="0"/>
              <w:marBottom w:val="0"/>
              <w:divBdr>
                <w:top w:val="none" w:sz="0" w:space="0" w:color="auto"/>
                <w:left w:val="none" w:sz="0" w:space="0" w:color="auto"/>
                <w:bottom w:val="none" w:sz="0" w:space="0" w:color="auto"/>
                <w:right w:val="none" w:sz="0" w:space="0" w:color="auto"/>
              </w:divBdr>
              <w:divsChild>
                <w:div w:id="1268349454">
                  <w:marLeft w:val="0"/>
                  <w:marRight w:val="0"/>
                  <w:marTop w:val="0"/>
                  <w:marBottom w:val="0"/>
                  <w:divBdr>
                    <w:top w:val="none" w:sz="0" w:space="0" w:color="auto"/>
                    <w:left w:val="none" w:sz="0" w:space="0" w:color="auto"/>
                    <w:bottom w:val="none" w:sz="0" w:space="0" w:color="auto"/>
                    <w:right w:val="none" w:sz="0" w:space="0" w:color="auto"/>
                  </w:divBdr>
                  <w:divsChild>
                    <w:div w:id="1493063901">
                      <w:marLeft w:val="0"/>
                      <w:marRight w:val="0"/>
                      <w:marTop w:val="0"/>
                      <w:marBottom w:val="0"/>
                      <w:divBdr>
                        <w:top w:val="none" w:sz="0" w:space="0" w:color="auto"/>
                        <w:left w:val="none" w:sz="0" w:space="0" w:color="auto"/>
                        <w:bottom w:val="none" w:sz="0" w:space="0" w:color="auto"/>
                        <w:right w:val="none" w:sz="0" w:space="0" w:color="auto"/>
                      </w:divBdr>
                      <w:divsChild>
                        <w:div w:id="1647204887">
                          <w:marLeft w:val="0"/>
                          <w:marRight w:val="0"/>
                          <w:marTop w:val="0"/>
                          <w:marBottom w:val="0"/>
                          <w:divBdr>
                            <w:top w:val="none" w:sz="0" w:space="0" w:color="auto"/>
                            <w:left w:val="none" w:sz="0" w:space="0" w:color="auto"/>
                            <w:bottom w:val="none" w:sz="0" w:space="0" w:color="auto"/>
                            <w:right w:val="none" w:sz="0" w:space="0" w:color="auto"/>
                          </w:divBdr>
                          <w:divsChild>
                            <w:div w:id="1969357860">
                              <w:marLeft w:val="0"/>
                              <w:marRight w:val="0"/>
                              <w:marTop w:val="0"/>
                              <w:marBottom w:val="0"/>
                              <w:divBdr>
                                <w:top w:val="none" w:sz="0" w:space="0" w:color="auto"/>
                                <w:left w:val="none" w:sz="0" w:space="0" w:color="auto"/>
                                <w:bottom w:val="none" w:sz="0" w:space="0" w:color="auto"/>
                                <w:right w:val="none" w:sz="0" w:space="0" w:color="auto"/>
                              </w:divBdr>
                              <w:divsChild>
                                <w:div w:id="12347476">
                                  <w:marLeft w:val="0"/>
                                  <w:marRight w:val="0"/>
                                  <w:marTop w:val="0"/>
                                  <w:marBottom w:val="0"/>
                                  <w:divBdr>
                                    <w:top w:val="none" w:sz="0" w:space="0" w:color="auto"/>
                                    <w:left w:val="none" w:sz="0" w:space="0" w:color="auto"/>
                                    <w:bottom w:val="none" w:sz="0" w:space="0" w:color="auto"/>
                                    <w:right w:val="none" w:sz="0" w:space="0" w:color="auto"/>
                                  </w:divBdr>
                                  <w:divsChild>
                                    <w:div w:id="4927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196890">
          <w:marLeft w:val="0"/>
          <w:marRight w:val="0"/>
          <w:marTop w:val="0"/>
          <w:marBottom w:val="0"/>
          <w:divBdr>
            <w:top w:val="none" w:sz="0" w:space="0" w:color="auto"/>
            <w:left w:val="none" w:sz="0" w:space="0" w:color="auto"/>
            <w:bottom w:val="none" w:sz="0" w:space="0" w:color="auto"/>
            <w:right w:val="none" w:sz="0" w:space="0" w:color="auto"/>
          </w:divBdr>
          <w:divsChild>
            <w:div w:id="663819485">
              <w:marLeft w:val="0"/>
              <w:marRight w:val="0"/>
              <w:marTop w:val="0"/>
              <w:marBottom w:val="0"/>
              <w:divBdr>
                <w:top w:val="none" w:sz="0" w:space="0" w:color="auto"/>
                <w:left w:val="none" w:sz="0" w:space="0" w:color="auto"/>
                <w:bottom w:val="none" w:sz="0" w:space="0" w:color="auto"/>
                <w:right w:val="none" w:sz="0" w:space="0" w:color="auto"/>
              </w:divBdr>
              <w:divsChild>
                <w:div w:id="1789278770">
                  <w:marLeft w:val="0"/>
                  <w:marRight w:val="0"/>
                  <w:marTop w:val="0"/>
                  <w:marBottom w:val="0"/>
                  <w:divBdr>
                    <w:top w:val="none" w:sz="0" w:space="0" w:color="auto"/>
                    <w:left w:val="none" w:sz="0" w:space="0" w:color="auto"/>
                    <w:bottom w:val="none" w:sz="0" w:space="0" w:color="auto"/>
                    <w:right w:val="none" w:sz="0" w:space="0" w:color="auto"/>
                  </w:divBdr>
                  <w:divsChild>
                    <w:div w:id="1468548904">
                      <w:marLeft w:val="0"/>
                      <w:marRight w:val="0"/>
                      <w:marTop w:val="0"/>
                      <w:marBottom w:val="0"/>
                      <w:divBdr>
                        <w:top w:val="none" w:sz="0" w:space="0" w:color="auto"/>
                        <w:left w:val="none" w:sz="0" w:space="0" w:color="auto"/>
                        <w:bottom w:val="none" w:sz="0" w:space="0" w:color="auto"/>
                        <w:right w:val="none" w:sz="0" w:space="0" w:color="auto"/>
                      </w:divBdr>
                      <w:divsChild>
                        <w:div w:id="600720504">
                          <w:marLeft w:val="0"/>
                          <w:marRight w:val="0"/>
                          <w:marTop w:val="0"/>
                          <w:marBottom w:val="0"/>
                          <w:divBdr>
                            <w:top w:val="none" w:sz="0" w:space="0" w:color="auto"/>
                            <w:left w:val="none" w:sz="0" w:space="0" w:color="auto"/>
                            <w:bottom w:val="none" w:sz="0" w:space="0" w:color="auto"/>
                            <w:right w:val="none" w:sz="0" w:space="0" w:color="auto"/>
                          </w:divBdr>
                          <w:divsChild>
                            <w:div w:id="1657029284">
                              <w:marLeft w:val="0"/>
                              <w:marRight w:val="0"/>
                              <w:marTop w:val="0"/>
                              <w:marBottom w:val="0"/>
                              <w:divBdr>
                                <w:top w:val="none" w:sz="0" w:space="0" w:color="auto"/>
                                <w:left w:val="none" w:sz="0" w:space="0" w:color="auto"/>
                                <w:bottom w:val="none" w:sz="0" w:space="0" w:color="auto"/>
                                <w:right w:val="none" w:sz="0" w:space="0" w:color="auto"/>
                              </w:divBdr>
                              <w:divsChild>
                                <w:div w:id="325208512">
                                  <w:marLeft w:val="0"/>
                                  <w:marRight w:val="0"/>
                                  <w:marTop w:val="0"/>
                                  <w:marBottom w:val="0"/>
                                  <w:divBdr>
                                    <w:top w:val="none" w:sz="0" w:space="0" w:color="auto"/>
                                    <w:left w:val="none" w:sz="0" w:space="0" w:color="auto"/>
                                    <w:bottom w:val="none" w:sz="0" w:space="0" w:color="auto"/>
                                    <w:right w:val="none" w:sz="0" w:space="0" w:color="auto"/>
                                  </w:divBdr>
                                  <w:divsChild>
                                    <w:div w:id="706947732">
                                      <w:marLeft w:val="0"/>
                                      <w:marRight w:val="0"/>
                                      <w:marTop w:val="0"/>
                                      <w:marBottom w:val="0"/>
                                      <w:divBdr>
                                        <w:top w:val="none" w:sz="0" w:space="0" w:color="auto"/>
                                        <w:left w:val="none" w:sz="0" w:space="0" w:color="auto"/>
                                        <w:bottom w:val="none" w:sz="0" w:space="0" w:color="auto"/>
                                        <w:right w:val="none" w:sz="0" w:space="0" w:color="auto"/>
                                      </w:divBdr>
                                      <w:divsChild>
                                        <w:div w:id="4681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34576">
          <w:marLeft w:val="0"/>
          <w:marRight w:val="0"/>
          <w:marTop w:val="0"/>
          <w:marBottom w:val="0"/>
          <w:divBdr>
            <w:top w:val="none" w:sz="0" w:space="0" w:color="auto"/>
            <w:left w:val="none" w:sz="0" w:space="0" w:color="auto"/>
            <w:bottom w:val="none" w:sz="0" w:space="0" w:color="auto"/>
            <w:right w:val="none" w:sz="0" w:space="0" w:color="auto"/>
          </w:divBdr>
          <w:divsChild>
            <w:div w:id="1012953840">
              <w:marLeft w:val="0"/>
              <w:marRight w:val="0"/>
              <w:marTop w:val="0"/>
              <w:marBottom w:val="0"/>
              <w:divBdr>
                <w:top w:val="none" w:sz="0" w:space="0" w:color="auto"/>
                <w:left w:val="none" w:sz="0" w:space="0" w:color="auto"/>
                <w:bottom w:val="none" w:sz="0" w:space="0" w:color="auto"/>
                <w:right w:val="none" w:sz="0" w:space="0" w:color="auto"/>
              </w:divBdr>
              <w:divsChild>
                <w:div w:id="55713252">
                  <w:marLeft w:val="0"/>
                  <w:marRight w:val="0"/>
                  <w:marTop w:val="0"/>
                  <w:marBottom w:val="0"/>
                  <w:divBdr>
                    <w:top w:val="none" w:sz="0" w:space="0" w:color="auto"/>
                    <w:left w:val="none" w:sz="0" w:space="0" w:color="auto"/>
                    <w:bottom w:val="none" w:sz="0" w:space="0" w:color="auto"/>
                    <w:right w:val="none" w:sz="0" w:space="0" w:color="auto"/>
                  </w:divBdr>
                  <w:divsChild>
                    <w:div w:id="354698728">
                      <w:marLeft w:val="0"/>
                      <w:marRight w:val="0"/>
                      <w:marTop w:val="0"/>
                      <w:marBottom w:val="0"/>
                      <w:divBdr>
                        <w:top w:val="none" w:sz="0" w:space="0" w:color="auto"/>
                        <w:left w:val="none" w:sz="0" w:space="0" w:color="auto"/>
                        <w:bottom w:val="none" w:sz="0" w:space="0" w:color="auto"/>
                        <w:right w:val="none" w:sz="0" w:space="0" w:color="auto"/>
                      </w:divBdr>
                      <w:divsChild>
                        <w:div w:id="425462985">
                          <w:marLeft w:val="0"/>
                          <w:marRight w:val="0"/>
                          <w:marTop w:val="0"/>
                          <w:marBottom w:val="0"/>
                          <w:divBdr>
                            <w:top w:val="none" w:sz="0" w:space="0" w:color="auto"/>
                            <w:left w:val="none" w:sz="0" w:space="0" w:color="auto"/>
                            <w:bottom w:val="none" w:sz="0" w:space="0" w:color="auto"/>
                            <w:right w:val="none" w:sz="0" w:space="0" w:color="auto"/>
                          </w:divBdr>
                          <w:divsChild>
                            <w:div w:id="1615601957">
                              <w:marLeft w:val="0"/>
                              <w:marRight w:val="0"/>
                              <w:marTop w:val="0"/>
                              <w:marBottom w:val="0"/>
                              <w:divBdr>
                                <w:top w:val="none" w:sz="0" w:space="0" w:color="auto"/>
                                <w:left w:val="none" w:sz="0" w:space="0" w:color="auto"/>
                                <w:bottom w:val="none" w:sz="0" w:space="0" w:color="auto"/>
                                <w:right w:val="none" w:sz="0" w:space="0" w:color="auto"/>
                              </w:divBdr>
                              <w:divsChild>
                                <w:div w:id="1905140717">
                                  <w:marLeft w:val="0"/>
                                  <w:marRight w:val="0"/>
                                  <w:marTop w:val="0"/>
                                  <w:marBottom w:val="0"/>
                                  <w:divBdr>
                                    <w:top w:val="none" w:sz="0" w:space="0" w:color="auto"/>
                                    <w:left w:val="none" w:sz="0" w:space="0" w:color="auto"/>
                                    <w:bottom w:val="none" w:sz="0" w:space="0" w:color="auto"/>
                                    <w:right w:val="none" w:sz="0" w:space="0" w:color="auto"/>
                                  </w:divBdr>
                                  <w:divsChild>
                                    <w:div w:id="5975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651192">
      <w:bodyDiv w:val="1"/>
      <w:marLeft w:val="0"/>
      <w:marRight w:val="0"/>
      <w:marTop w:val="0"/>
      <w:marBottom w:val="0"/>
      <w:divBdr>
        <w:top w:val="none" w:sz="0" w:space="0" w:color="auto"/>
        <w:left w:val="none" w:sz="0" w:space="0" w:color="auto"/>
        <w:bottom w:val="none" w:sz="0" w:space="0" w:color="auto"/>
        <w:right w:val="none" w:sz="0" w:space="0" w:color="auto"/>
      </w:divBdr>
    </w:div>
    <w:div w:id="1083911640">
      <w:bodyDiv w:val="1"/>
      <w:marLeft w:val="0"/>
      <w:marRight w:val="0"/>
      <w:marTop w:val="0"/>
      <w:marBottom w:val="0"/>
      <w:divBdr>
        <w:top w:val="none" w:sz="0" w:space="0" w:color="auto"/>
        <w:left w:val="none" w:sz="0" w:space="0" w:color="auto"/>
        <w:bottom w:val="none" w:sz="0" w:space="0" w:color="auto"/>
        <w:right w:val="none" w:sz="0" w:space="0" w:color="auto"/>
      </w:divBdr>
    </w:div>
    <w:div w:id="1099642184">
      <w:bodyDiv w:val="1"/>
      <w:marLeft w:val="0"/>
      <w:marRight w:val="0"/>
      <w:marTop w:val="0"/>
      <w:marBottom w:val="0"/>
      <w:divBdr>
        <w:top w:val="none" w:sz="0" w:space="0" w:color="auto"/>
        <w:left w:val="none" w:sz="0" w:space="0" w:color="auto"/>
        <w:bottom w:val="none" w:sz="0" w:space="0" w:color="auto"/>
        <w:right w:val="none" w:sz="0" w:space="0" w:color="auto"/>
      </w:divBdr>
    </w:div>
    <w:div w:id="1125734205">
      <w:bodyDiv w:val="1"/>
      <w:marLeft w:val="0"/>
      <w:marRight w:val="0"/>
      <w:marTop w:val="0"/>
      <w:marBottom w:val="0"/>
      <w:divBdr>
        <w:top w:val="none" w:sz="0" w:space="0" w:color="auto"/>
        <w:left w:val="none" w:sz="0" w:space="0" w:color="auto"/>
        <w:bottom w:val="none" w:sz="0" w:space="0" w:color="auto"/>
        <w:right w:val="none" w:sz="0" w:space="0" w:color="auto"/>
      </w:divBdr>
    </w:div>
    <w:div w:id="1129711883">
      <w:bodyDiv w:val="1"/>
      <w:marLeft w:val="0"/>
      <w:marRight w:val="0"/>
      <w:marTop w:val="0"/>
      <w:marBottom w:val="0"/>
      <w:divBdr>
        <w:top w:val="none" w:sz="0" w:space="0" w:color="auto"/>
        <w:left w:val="none" w:sz="0" w:space="0" w:color="auto"/>
        <w:bottom w:val="none" w:sz="0" w:space="0" w:color="auto"/>
        <w:right w:val="none" w:sz="0" w:space="0" w:color="auto"/>
      </w:divBdr>
    </w:div>
    <w:div w:id="1134715448">
      <w:bodyDiv w:val="1"/>
      <w:marLeft w:val="0"/>
      <w:marRight w:val="0"/>
      <w:marTop w:val="0"/>
      <w:marBottom w:val="0"/>
      <w:divBdr>
        <w:top w:val="none" w:sz="0" w:space="0" w:color="auto"/>
        <w:left w:val="none" w:sz="0" w:space="0" w:color="auto"/>
        <w:bottom w:val="none" w:sz="0" w:space="0" w:color="auto"/>
        <w:right w:val="none" w:sz="0" w:space="0" w:color="auto"/>
      </w:divBdr>
    </w:div>
    <w:div w:id="1142387465">
      <w:bodyDiv w:val="1"/>
      <w:marLeft w:val="0"/>
      <w:marRight w:val="0"/>
      <w:marTop w:val="0"/>
      <w:marBottom w:val="0"/>
      <w:divBdr>
        <w:top w:val="none" w:sz="0" w:space="0" w:color="auto"/>
        <w:left w:val="none" w:sz="0" w:space="0" w:color="auto"/>
        <w:bottom w:val="none" w:sz="0" w:space="0" w:color="auto"/>
        <w:right w:val="none" w:sz="0" w:space="0" w:color="auto"/>
      </w:divBdr>
    </w:div>
    <w:div w:id="1145857520">
      <w:bodyDiv w:val="1"/>
      <w:marLeft w:val="0"/>
      <w:marRight w:val="0"/>
      <w:marTop w:val="0"/>
      <w:marBottom w:val="0"/>
      <w:divBdr>
        <w:top w:val="none" w:sz="0" w:space="0" w:color="auto"/>
        <w:left w:val="none" w:sz="0" w:space="0" w:color="auto"/>
        <w:bottom w:val="none" w:sz="0" w:space="0" w:color="auto"/>
        <w:right w:val="none" w:sz="0" w:space="0" w:color="auto"/>
      </w:divBdr>
    </w:div>
    <w:div w:id="1149324772">
      <w:bodyDiv w:val="1"/>
      <w:marLeft w:val="0"/>
      <w:marRight w:val="0"/>
      <w:marTop w:val="0"/>
      <w:marBottom w:val="0"/>
      <w:divBdr>
        <w:top w:val="none" w:sz="0" w:space="0" w:color="auto"/>
        <w:left w:val="none" w:sz="0" w:space="0" w:color="auto"/>
        <w:bottom w:val="none" w:sz="0" w:space="0" w:color="auto"/>
        <w:right w:val="none" w:sz="0" w:space="0" w:color="auto"/>
      </w:divBdr>
    </w:div>
    <w:div w:id="1194809480">
      <w:bodyDiv w:val="1"/>
      <w:marLeft w:val="0"/>
      <w:marRight w:val="0"/>
      <w:marTop w:val="0"/>
      <w:marBottom w:val="0"/>
      <w:divBdr>
        <w:top w:val="none" w:sz="0" w:space="0" w:color="auto"/>
        <w:left w:val="none" w:sz="0" w:space="0" w:color="auto"/>
        <w:bottom w:val="none" w:sz="0" w:space="0" w:color="auto"/>
        <w:right w:val="none" w:sz="0" w:space="0" w:color="auto"/>
      </w:divBdr>
    </w:div>
    <w:div w:id="1209494249">
      <w:bodyDiv w:val="1"/>
      <w:marLeft w:val="0"/>
      <w:marRight w:val="0"/>
      <w:marTop w:val="0"/>
      <w:marBottom w:val="0"/>
      <w:divBdr>
        <w:top w:val="none" w:sz="0" w:space="0" w:color="auto"/>
        <w:left w:val="none" w:sz="0" w:space="0" w:color="auto"/>
        <w:bottom w:val="none" w:sz="0" w:space="0" w:color="auto"/>
        <w:right w:val="none" w:sz="0" w:space="0" w:color="auto"/>
      </w:divBdr>
    </w:div>
    <w:div w:id="1225484836">
      <w:bodyDiv w:val="1"/>
      <w:marLeft w:val="0"/>
      <w:marRight w:val="0"/>
      <w:marTop w:val="0"/>
      <w:marBottom w:val="0"/>
      <w:divBdr>
        <w:top w:val="none" w:sz="0" w:space="0" w:color="auto"/>
        <w:left w:val="none" w:sz="0" w:space="0" w:color="auto"/>
        <w:bottom w:val="none" w:sz="0" w:space="0" w:color="auto"/>
        <w:right w:val="none" w:sz="0" w:space="0" w:color="auto"/>
      </w:divBdr>
    </w:div>
    <w:div w:id="1232035638">
      <w:bodyDiv w:val="1"/>
      <w:marLeft w:val="0"/>
      <w:marRight w:val="0"/>
      <w:marTop w:val="0"/>
      <w:marBottom w:val="0"/>
      <w:divBdr>
        <w:top w:val="none" w:sz="0" w:space="0" w:color="auto"/>
        <w:left w:val="none" w:sz="0" w:space="0" w:color="auto"/>
        <w:bottom w:val="none" w:sz="0" w:space="0" w:color="auto"/>
        <w:right w:val="none" w:sz="0" w:space="0" w:color="auto"/>
      </w:divBdr>
    </w:div>
    <w:div w:id="1242370071">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246720934">
      <w:bodyDiv w:val="1"/>
      <w:marLeft w:val="0"/>
      <w:marRight w:val="0"/>
      <w:marTop w:val="0"/>
      <w:marBottom w:val="0"/>
      <w:divBdr>
        <w:top w:val="none" w:sz="0" w:space="0" w:color="auto"/>
        <w:left w:val="none" w:sz="0" w:space="0" w:color="auto"/>
        <w:bottom w:val="none" w:sz="0" w:space="0" w:color="auto"/>
        <w:right w:val="none" w:sz="0" w:space="0" w:color="auto"/>
      </w:divBdr>
    </w:div>
    <w:div w:id="1255019944">
      <w:bodyDiv w:val="1"/>
      <w:marLeft w:val="0"/>
      <w:marRight w:val="0"/>
      <w:marTop w:val="0"/>
      <w:marBottom w:val="0"/>
      <w:divBdr>
        <w:top w:val="none" w:sz="0" w:space="0" w:color="auto"/>
        <w:left w:val="none" w:sz="0" w:space="0" w:color="auto"/>
        <w:bottom w:val="none" w:sz="0" w:space="0" w:color="auto"/>
        <w:right w:val="none" w:sz="0" w:space="0" w:color="auto"/>
      </w:divBdr>
    </w:div>
    <w:div w:id="1257523515">
      <w:bodyDiv w:val="1"/>
      <w:marLeft w:val="0"/>
      <w:marRight w:val="0"/>
      <w:marTop w:val="0"/>
      <w:marBottom w:val="0"/>
      <w:divBdr>
        <w:top w:val="none" w:sz="0" w:space="0" w:color="auto"/>
        <w:left w:val="none" w:sz="0" w:space="0" w:color="auto"/>
        <w:bottom w:val="none" w:sz="0" w:space="0" w:color="auto"/>
        <w:right w:val="none" w:sz="0" w:space="0" w:color="auto"/>
      </w:divBdr>
    </w:div>
    <w:div w:id="1295402958">
      <w:bodyDiv w:val="1"/>
      <w:marLeft w:val="0"/>
      <w:marRight w:val="0"/>
      <w:marTop w:val="0"/>
      <w:marBottom w:val="0"/>
      <w:divBdr>
        <w:top w:val="none" w:sz="0" w:space="0" w:color="auto"/>
        <w:left w:val="none" w:sz="0" w:space="0" w:color="auto"/>
        <w:bottom w:val="none" w:sz="0" w:space="0" w:color="auto"/>
        <w:right w:val="none" w:sz="0" w:space="0" w:color="auto"/>
      </w:divBdr>
    </w:div>
    <w:div w:id="1301107994">
      <w:bodyDiv w:val="1"/>
      <w:marLeft w:val="0"/>
      <w:marRight w:val="0"/>
      <w:marTop w:val="0"/>
      <w:marBottom w:val="0"/>
      <w:divBdr>
        <w:top w:val="none" w:sz="0" w:space="0" w:color="auto"/>
        <w:left w:val="none" w:sz="0" w:space="0" w:color="auto"/>
        <w:bottom w:val="none" w:sz="0" w:space="0" w:color="auto"/>
        <w:right w:val="none" w:sz="0" w:space="0" w:color="auto"/>
      </w:divBdr>
    </w:div>
    <w:div w:id="1306668713">
      <w:bodyDiv w:val="1"/>
      <w:marLeft w:val="0"/>
      <w:marRight w:val="0"/>
      <w:marTop w:val="0"/>
      <w:marBottom w:val="0"/>
      <w:divBdr>
        <w:top w:val="none" w:sz="0" w:space="0" w:color="auto"/>
        <w:left w:val="none" w:sz="0" w:space="0" w:color="auto"/>
        <w:bottom w:val="none" w:sz="0" w:space="0" w:color="auto"/>
        <w:right w:val="none" w:sz="0" w:space="0" w:color="auto"/>
      </w:divBdr>
    </w:div>
    <w:div w:id="1322854702">
      <w:bodyDiv w:val="1"/>
      <w:marLeft w:val="0"/>
      <w:marRight w:val="0"/>
      <w:marTop w:val="0"/>
      <w:marBottom w:val="0"/>
      <w:divBdr>
        <w:top w:val="none" w:sz="0" w:space="0" w:color="auto"/>
        <w:left w:val="none" w:sz="0" w:space="0" w:color="auto"/>
        <w:bottom w:val="none" w:sz="0" w:space="0" w:color="auto"/>
        <w:right w:val="none" w:sz="0" w:space="0" w:color="auto"/>
      </w:divBdr>
      <w:divsChild>
        <w:div w:id="282928089">
          <w:marLeft w:val="0"/>
          <w:marRight w:val="0"/>
          <w:marTop w:val="0"/>
          <w:marBottom w:val="0"/>
          <w:divBdr>
            <w:top w:val="none" w:sz="0" w:space="0" w:color="auto"/>
            <w:left w:val="none" w:sz="0" w:space="0" w:color="auto"/>
            <w:bottom w:val="none" w:sz="0" w:space="0" w:color="auto"/>
            <w:right w:val="none" w:sz="0" w:space="0" w:color="auto"/>
          </w:divBdr>
          <w:divsChild>
            <w:div w:id="793407937">
              <w:marLeft w:val="0"/>
              <w:marRight w:val="0"/>
              <w:marTop w:val="0"/>
              <w:marBottom w:val="0"/>
              <w:divBdr>
                <w:top w:val="none" w:sz="0" w:space="0" w:color="auto"/>
                <w:left w:val="none" w:sz="0" w:space="0" w:color="auto"/>
                <w:bottom w:val="none" w:sz="0" w:space="0" w:color="auto"/>
                <w:right w:val="none" w:sz="0" w:space="0" w:color="auto"/>
              </w:divBdr>
              <w:divsChild>
                <w:div w:id="455833626">
                  <w:marLeft w:val="0"/>
                  <w:marRight w:val="0"/>
                  <w:marTop w:val="0"/>
                  <w:marBottom w:val="300"/>
                  <w:divBdr>
                    <w:top w:val="none" w:sz="0" w:space="0" w:color="auto"/>
                    <w:left w:val="none" w:sz="0" w:space="0" w:color="auto"/>
                    <w:bottom w:val="none" w:sz="0" w:space="0" w:color="auto"/>
                    <w:right w:val="none" w:sz="0" w:space="0" w:color="auto"/>
                  </w:divBdr>
                  <w:divsChild>
                    <w:div w:id="634482936">
                      <w:marLeft w:val="0"/>
                      <w:marRight w:val="0"/>
                      <w:marTop w:val="0"/>
                      <w:marBottom w:val="225"/>
                      <w:divBdr>
                        <w:top w:val="none" w:sz="0" w:space="0" w:color="auto"/>
                        <w:left w:val="none" w:sz="0" w:space="0" w:color="auto"/>
                        <w:bottom w:val="none" w:sz="0" w:space="0" w:color="auto"/>
                        <w:right w:val="none" w:sz="0" w:space="0" w:color="auto"/>
                      </w:divBdr>
                    </w:div>
                    <w:div w:id="645669154">
                      <w:marLeft w:val="0"/>
                      <w:marRight w:val="0"/>
                      <w:marTop w:val="0"/>
                      <w:marBottom w:val="0"/>
                      <w:divBdr>
                        <w:top w:val="none" w:sz="0" w:space="0" w:color="auto"/>
                        <w:left w:val="none" w:sz="0" w:space="0" w:color="auto"/>
                        <w:bottom w:val="none" w:sz="0" w:space="0" w:color="auto"/>
                        <w:right w:val="none" w:sz="0" w:space="0" w:color="auto"/>
                      </w:divBdr>
                      <w:divsChild>
                        <w:div w:id="1312445537">
                          <w:marLeft w:val="0"/>
                          <w:marRight w:val="0"/>
                          <w:marTop w:val="0"/>
                          <w:marBottom w:val="0"/>
                          <w:divBdr>
                            <w:top w:val="none" w:sz="0" w:space="0" w:color="auto"/>
                            <w:left w:val="none" w:sz="0" w:space="0" w:color="auto"/>
                            <w:bottom w:val="none" w:sz="0" w:space="0" w:color="auto"/>
                            <w:right w:val="none" w:sz="0" w:space="0" w:color="auto"/>
                          </w:divBdr>
                          <w:divsChild>
                            <w:div w:id="391126153">
                              <w:marLeft w:val="0"/>
                              <w:marRight w:val="0"/>
                              <w:marTop w:val="0"/>
                              <w:marBottom w:val="0"/>
                              <w:divBdr>
                                <w:top w:val="none" w:sz="0" w:space="0" w:color="auto"/>
                                <w:left w:val="none" w:sz="0" w:space="0" w:color="auto"/>
                                <w:bottom w:val="none" w:sz="0" w:space="0" w:color="auto"/>
                                <w:right w:val="none" w:sz="0" w:space="0" w:color="auto"/>
                              </w:divBdr>
                              <w:divsChild>
                                <w:div w:id="191381755">
                                  <w:marLeft w:val="0"/>
                                  <w:marRight w:val="0"/>
                                  <w:marTop w:val="0"/>
                                  <w:marBottom w:val="0"/>
                                  <w:divBdr>
                                    <w:top w:val="none" w:sz="0" w:space="0" w:color="auto"/>
                                    <w:left w:val="none" w:sz="0" w:space="0" w:color="auto"/>
                                    <w:bottom w:val="none" w:sz="0" w:space="0" w:color="auto"/>
                                    <w:right w:val="none" w:sz="0" w:space="0" w:color="auto"/>
                                  </w:divBdr>
                                </w:div>
                                <w:div w:id="21100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201401">
      <w:bodyDiv w:val="1"/>
      <w:marLeft w:val="0"/>
      <w:marRight w:val="0"/>
      <w:marTop w:val="0"/>
      <w:marBottom w:val="0"/>
      <w:divBdr>
        <w:top w:val="none" w:sz="0" w:space="0" w:color="auto"/>
        <w:left w:val="none" w:sz="0" w:space="0" w:color="auto"/>
        <w:bottom w:val="none" w:sz="0" w:space="0" w:color="auto"/>
        <w:right w:val="none" w:sz="0" w:space="0" w:color="auto"/>
      </w:divBdr>
    </w:div>
    <w:div w:id="1327367427">
      <w:bodyDiv w:val="1"/>
      <w:marLeft w:val="0"/>
      <w:marRight w:val="0"/>
      <w:marTop w:val="0"/>
      <w:marBottom w:val="0"/>
      <w:divBdr>
        <w:top w:val="none" w:sz="0" w:space="0" w:color="auto"/>
        <w:left w:val="none" w:sz="0" w:space="0" w:color="auto"/>
        <w:bottom w:val="none" w:sz="0" w:space="0" w:color="auto"/>
        <w:right w:val="none" w:sz="0" w:space="0" w:color="auto"/>
      </w:divBdr>
    </w:div>
    <w:div w:id="1341398268">
      <w:bodyDiv w:val="1"/>
      <w:marLeft w:val="0"/>
      <w:marRight w:val="0"/>
      <w:marTop w:val="0"/>
      <w:marBottom w:val="0"/>
      <w:divBdr>
        <w:top w:val="none" w:sz="0" w:space="0" w:color="auto"/>
        <w:left w:val="none" w:sz="0" w:space="0" w:color="auto"/>
        <w:bottom w:val="none" w:sz="0" w:space="0" w:color="auto"/>
        <w:right w:val="none" w:sz="0" w:space="0" w:color="auto"/>
      </w:divBdr>
    </w:div>
    <w:div w:id="1350063300">
      <w:bodyDiv w:val="1"/>
      <w:marLeft w:val="0"/>
      <w:marRight w:val="0"/>
      <w:marTop w:val="0"/>
      <w:marBottom w:val="0"/>
      <w:divBdr>
        <w:top w:val="none" w:sz="0" w:space="0" w:color="auto"/>
        <w:left w:val="none" w:sz="0" w:space="0" w:color="auto"/>
        <w:bottom w:val="none" w:sz="0" w:space="0" w:color="auto"/>
        <w:right w:val="none" w:sz="0" w:space="0" w:color="auto"/>
      </w:divBdr>
    </w:div>
    <w:div w:id="1352337365">
      <w:bodyDiv w:val="1"/>
      <w:marLeft w:val="0"/>
      <w:marRight w:val="0"/>
      <w:marTop w:val="0"/>
      <w:marBottom w:val="0"/>
      <w:divBdr>
        <w:top w:val="none" w:sz="0" w:space="0" w:color="auto"/>
        <w:left w:val="none" w:sz="0" w:space="0" w:color="auto"/>
        <w:bottom w:val="none" w:sz="0" w:space="0" w:color="auto"/>
        <w:right w:val="none" w:sz="0" w:space="0" w:color="auto"/>
      </w:divBdr>
    </w:div>
    <w:div w:id="1354721631">
      <w:bodyDiv w:val="1"/>
      <w:marLeft w:val="0"/>
      <w:marRight w:val="0"/>
      <w:marTop w:val="0"/>
      <w:marBottom w:val="0"/>
      <w:divBdr>
        <w:top w:val="none" w:sz="0" w:space="0" w:color="auto"/>
        <w:left w:val="none" w:sz="0" w:space="0" w:color="auto"/>
        <w:bottom w:val="none" w:sz="0" w:space="0" w:color="auto"/>
        <w:right w:val="none" w:sz="0" w:space="0" w:color="auto"/>
      </w:divBdr>
    </w:div>
    <w:div w:id="1367872873">
      <w:bodyDiv w:val="1"/>
      <w:marLeft w:val="0"/>
      <w:marRight w:val="0"/>
      <w:marTop w:val="0"/>
      <w:marBottom w:val="0"/>
      <w:divBdr>
        <w:top w:val="none" w:sz="0" w:space="0" w:color="auto"/>
        <w:left w:val="none" w:sz="0" w:space="0" w:color="auto"/>
        <w:bottom w:val="none" w:sz="0" w:space="0" w:color="auto"/>
        <w:right w:val="none" w:sz="0" w:space="0" w:color="auto"/>
      </w:divBdr>
    </w:div>
    <w:div w:id="1376999979">
      <w:bodyDiv w:val="1"/>
      <w:marLeft w:val="0"/>
      <w:marRight w:val="0"/>
      <w:marTop w:val="0"/>
      <w:marBottom w:val="0"/>
      <w:divBdr>
        <w:top w:val="none" w:sz="0" w:space="0" w:color="auto"/>
        <w:left w:val="none" w:sz="0" w:space="0" w:color="auto"/>
        <w:bottom w:val="none" w:sz="0" w:space="0" w:color="auto"/>
        <w:right w:val="none" w:sz="0" w:space="0" w:color="auto"/>
      </w:divBdr>
    </w:div>
    <w:div w:id="1388606267">
      <w:bodyDiv w:val="1"/>
      <w:marLeft w:val="0"/>
      <w:marRight w:val="0"/>
      <w:marTop w:val="0"/>
      <w:marBottom w:val="0"/>
      <w:divBdr>
        <w:top w:val="none" w:sz="0" w:space="0" w:color="auto"/>
        <w:left w:val="none" w:sz="0" w:space="0" w:color="auto"/>
        <w:bottom w:val="none" w:sz="0" w:space="0" w:color="auto"/>
        <w:right w:val="none" w:sz="0" w:space="0" w:color="auto"/>
      </w:divBdr>
    </w:div>
    <w:div w:id="1391883869">
      <w:bodyDiv w:val="1"/>
      <w:marLeft w:val="0"/>
      <w:marRight w:val="0"/>
      <w:marTop w:val="0"/>
      <w:marBottom w:val="0"/>
      <w:divBdr>
        <w:top w:val="none" w:sz="0" w:space="0" w:color="auto"/>
        <w:left w:val="none" w:sz="0" w:space="0" w:color="auto"/>
        <w:bottom w:val="none" w:sz="0" w:space="0" w:color="auto"/>
        <w:right w:val="none" w:sz="0" w:space="0" w:color="auto"/>
      </w:divBdr>
      <w:divsChild>
        <w:div w:id="625308790">
          <w:marLeft w:val="0"/>
          <w:marRight w:val="0"/>
          <w:marTop w:val="0"/>
          <w:marBottom w:val="0"/>
          <w:divBdr>
            <w:top w:val="none" w:sz="0" w:space="0" w:color="auto"/>
            <w:left w:val="none" w:sz="0" w:space="0" w:color="auto"/>
            <w:bottom w:val="none" w:sz="0" w:space="0" w:color="auto"/>
            <w:right w:val="none" w:sz="0" w:space="0" w:color="auto"/>
          </w:divBdr>
          <w:divsChild>
            <w:div w:id="36441937">
              <w:marLeft w:val="0"/>
              <w:marRight w:val="0"/>
              <w:marTop w:val="0"/>
              <w:marBottom w:val="0"/>
              <w:divBdr>
                <w:top w:val="none" w:sz="0" w:space="0" w:color="auto"/>
                <w:left w:val="none" w:sz="0" w:space="0" w:color="auto"/>
                <w:bottom w:val="none" w:sz="0" w:space="0" w:color="auto"/>
                <w:right w:val="none" w:sz="0" w:space="0" w:color="auto"/>
              </w:divBdr>
              <w:divsChild>
                <w:div w:id="836112298">
                  <w:marLeft w:val="0"/>
                  <w:marRight w:val="0"/>
                  <w:marTop w:val="0"/>
                  <w:marBottom w:val="300"/>
                  <w:divBdr>
                    <w:top w:val="none" w:sz="0" w:space="0" w:color="auto"/>
                    <w:left w:val="none" w:sz="0" w:space="0" w:color="auto"/>
                    <w:bottom w:val="none" w:sz="0" w:space="0" w:color="auto"/>
                    <w:right w:val="none" w:sz="0" w:space="0" w:color="auto"/>
                  </w:divBdr>
                  <w:divsChild>
                    <w:div w:id="264315295">
                      <w:marLeft w:val="0"/>
                      <w:marRight w:val="0"/>
                      <w:marTop w:val="0"/>
                      <w:marBottom w:val="225"/>
                      <w:divBdr>
                        <w:top w:val="none" w:sz="0" w:space="0" w:color="auto"/>
                        <w:left w:val="none" w:sz="0" w:space="0" w:color="auto"/>
                        <w:bottom w:val="none" w:sz="0" w:space="0" w:color="auto"/>
                        <w:right w:val="none" w:sz="0" w:space="0" w:color="auto"/>
                      </w:divBdr>
                    </w:div>
                    <w:div w:id="151138769">
                      <w:marLeft w:val="0"/>
                      <w:marRight w:val="0"/>
                      <w:marTop w:val="0"/>
                      <w:marBottom w:val="0"/>
                      <w:divBdr>
                        <w:top w:val="none" w:sz="0" w:space="0" w:color="auto"/>
                        <w:left w:val="none" w:sz="0" w:space="0" w:color="auto"/>
                        <w:bottom w:val="none" w:sz="0" w:space="0" w:color="auto"/>
                        <w:right w:val="none" w:sz="0" w:space="0" w:color="auto"/>
                      </w:divBdr>
                      <w:divsChild>
                        <w:div w:id="1955554134">
                          <w:marLeft w:val="0"/>
                          <w:marRight w:val="0"/>
                          <w:marTop w:val="0"/>
                          <w:marBottom w:val="0"/>
                          <w:divBdr>
                            <w:top w:val="none" w:sz="0" w:space="0" w:color="auto"/>
                            <w:left w:val="none" w:sz="0" w:space="0" w:color="auto"/>
                            <w:bottom w:val="none" w:sz="0" w:space="0" w:color="auto"/>
                            <w:right w:val="none" w:sz="0" w:space="0" w:color="auto"/>
                          </w:divBdr>
                          <w:divsChild>
                            <w:div w:id="1023897441">
                              <w:marLeft w:val="0"/>
                              <w:marRight w:val="0"/>
                              <w:marTop w:val="0"/>
                              <w:marBottom w:val="0"/>
                              <w:divBdr>
                                <w:top w:val="none" w:sz="0" w:space="0" w:color="auto"/>
                                <w:left w:val="none" w:sz="0" w:space="0" w:color="auto"/>
                                <w:bottom w:val="none" w:sz="0" w:space="0" w:color="auto"/>
                                <w:right w:val="none" w:sz="0" w:space="0" w:color="auto"/>
                              </w:divBdr>
                              <w:divsChild>
                                <w:div w:id="1632898427">
                                  <w:marLeft w:val="0"/>
                                  <w:marRight w:val="0"/>
                                  <w:marTop w:val="0"/>
                                  <w:marBottom w:val="0"/>
                                  <w:divBdr>
                                    <w:top w:val="none" w:sz="0" w:space="0" w:color="auto"/>
                                    <w:left w:val="none" w:sz="0" w:space="0" w:color="auto"/>
                                    <w:bottom w:val="none" w:sz="0" w:space="0" w:color="auto"/>
                                    <w:right w:val="none" w:sz="0" w:space="0" w:color="auto"/>
                                  </w:divBdr>
                                </w:div>
                                <w:div w:id="7453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504267">
      <w:bodyDiv w:val="1"/>
      <w:marLeft w:val="0"/>
      <w:marRight w:val="0"/>
      <w:marTop w:val="0"/>
      <w:marBottom w:val="0"/>
      <w:divBdr>
        <w:top w:val="none" w:sz="0" w:space="0" w:color="auto"/>
        <w:left w:val="none" w:sz="0" w:space="0" w:color="auto"/>
        <w:bottom w:val="none" w:sz="0" w:space="0" w:color="auto"/>
        <w:right w:val="none" w:sz="0" w:space="0" w:color="auto"/>
      </w:divBdr>
    </w:div>
    <w:div w:id="1412190493">
      <w:bodyDiv w:val="1"/>
      <w:marLeft w:val="0"/>
      <w:marRight w:val="0"/>
      <w:marTop w:val="0"/>
      <w:marBottom w:val="0"/>
      <w:divBdr>
        <w:top w:val="none" w:sz="0" w:space="0" w:color="auto"/>
        <w:left w:val="none" w:sz="0" w:space="0" w:color="auto"/>
        <w:bottom w:val="none" w:sz="0" w:space="0" w:color="auto"/>
        <w:right w:val="none" w:sz="0" w:space="0" w:color="auto"/>
      </w:divBdr>
    </w:div>
    <w:div w:id="1419057716">
      <w:bodyDiv w:val="1"/>
      <w:marLeft w:val="0"/>
      <w:marRight w:val="0"/>
      <w:marTop w:val="0"/>
      <w:marBottom w:val="0"/>
      <w:divBdr>
        <w:top w:val="none" w:sz="0" w:space="0" w:color="auto"/>
        <w:left w:val="none" w:sz="0" w:space="0" w:color="auto"/>
        <w:bottom w:val="none" w:sz="0" w:space="0" w:color="auto"/>
        <w:right w:val="none" w:sz="0" w:space="0" w:color="auto"/>
      </w:divBdr>
      <w:divsChild>
        <w:div w:id="1756854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080011">
      <w:bodyDiv w:val="1"/>
      <w:marLeft w:val="0"/>
      <w:marRight w:val="0"/>
      <w:marTop w:val="0"/>
      <w:marBottom w:val="0"/>
      <w:divBdr>
        <w:top w:val="none" w:sz="0" w:space="0" w:color="auto"/>
        <w:left w:val="none" w:sz="0" w:space="0" w:color="auto"/>
        <w:bottom w:val="none" w:sz="0" w:space="0" w:color="auto"/>
        <w:right w:val="none" w:sz="0" w:space="0" w:color="auto"/>
      </w:divBdr>
    </w:div>
    <w:div w:id="1436319601">
      <w:bodyDiv w:val="1"/>
      <w:marLeft w:val="0"/>
      <w:marRight w:val="0"/>
      <w:marTop w:val="0"/>
      <w:marBottom w:val="0"/>
      <w:divBdr>
        <w:top w:val="none" w:sz="0" w:space="0" w:color="auto"/>
        <w:left w:val="none" w:sz="0" w:space="0" w:color="auto"/>
        <w:bottom w:val="none" w:sz="0" w:space="0" w:color="auto"/>
        <w:right w:val="none" w:sz="0" w:space="0" w:color="auto"/>
      </w:divBdr>
    </w:div>
    <w:div w:id="1447699862">
      <w:bodyDiv w:val="1"/>
      <w:marLeft w:val="0"/>
      <w:marRight w:val="0"/>
      <w:marTop w:val="0"/>
      <w:marBottom w:val="0"/>
      <w:divBdr>
        <w:top w:val="none" w:sz="0" w:space="0" w:color="auto"/>
        <w:left w:val="none" w:sz="0" w:space="0" w:color="auto"/>
        <w:bottom w:val="none" w:sz="0" w:space="0" w:color="auto"/>
        <w:right w:val="none" w:sz="0" w:space="0" w:color="auto"/>
      </w:divBdr>
    </w:div>
    <w:div w:id="1458141516">
      <w:bodyDiv w:val="1"/>
      <w:marLeft w:val="0"/>
      <w:marRight w:val="0"/>
      <w:marTop w:val="0"/>
      <w:marBottom w:val="0"/>
      <w:divBdr>
        <w:top w:val="none" w:sz="0" w:space="0" w:color="auto"/>
        <w:left w:val="none" w:sz="0" w:space="0" w:color="auto"/>
        <w:bottom w:val="none" w:sz="0" w:space="0" w:color="auto"/>
        <w:right w:val="none" w:sz="0" w:space="0" w:color="auto"/>
      </w:divBdr>
    </w:div>
    <w:div w:id="1461263072">
      <w:bodyDiv w:val="1"/>
      <w:marLeft w:val="0"/>
      <w:marRight w:val="0"/>
      <w:marTop w:val="0"/>
      <w:marBottom w:val="0"/>
      <w:divBdr>
        <w:top w:val="none" w:sz="0" w:space="0" w:color="auto"/>
        <w:left w:val="none" w:sz="0" w:space="0" w:color="auto"/>
        <w:bottom w:val="none" w:sz="0" w:space="0" w:color="auto"/>
        <w:right w:val="none" w:sz="0" w:space="0" w:color="auto"/>
      </w:divBdr>
    </w:div>
    <w:div w:id="1479150844">
      <w:bodyDiv w:val="1"/>
      <w:marLeft w:val="0"/>
      <w:marRight w:val="0"/>
      <w:marTop w:val="0"/>
      <w:marBottom w:val="0"/>
      <w:divBdr>
        <w:top w:val="none" w:sz="0" w:space="0" w:color="auto"/>
        <w:left w:val="none" w:sz="0" w:space="0" w:color="auto"/>
        <w:bottom w:val="none" w:sz="0" w:space="0" w:color="auto"/>
        <w:right w:val="none" w:sz="0" w:space="0" w:color="auto"/>
      </w:divBdr>
    </w:div>
    <w:div w:id="1487236305">
      <w:bodyDiv w:val="1"/>
      <w:marLeft w:val="0"/>
      <w:marRight w:val="0"/>
      <w:marTop w:val="0"/>
      <w:marBottom w:val="0"/>
      <w:divBdr>
        <w:top w:val="none" w:sz="0" w:space="0" w:color="auto"/>
        <w:left w:val="none" w:sz="0" w:space="0" w:color="auto"/>
        <w:bottom w:val="none" w:sz="0" w:space="0" w:color="auto"/>
        <w:right w:val="none" w:sz="0" w:space="0" w:color="auto"/>
      </w:divBdr>
    </w:div>
    <w:div w:id="1492678399">
      <w:bodyDiv w:val="1"/>
      <w:marLeft w:val="0"/>
      <w:marRight w:val="0"/>
      <w:marTop w:val="0"/>
      <w:marBottom w:val="0"/>
      <w:divBdr>
        <w:top w:val="none" w:sz="0" w:space="0" w:color="auto"/>
        <w:left w:val="none" w:sz="0" w:space="0" w:color="auto"/>
        <w:bottom w:val="none" w:sz="0" w:space="0" w:color="auto"/>
        <w:right w:val="none" w:sz="0" w:space="0" w:color="auto"/>
      </w:divBdr>
    </w:div>
    <w:div w:id="1499232261">
      <w:bodyDiv w:val="1"/>
      <w:marLeft w:val="0"/>
      <w:marRight w:val="0"/>
      <w:marTop w:val="0"/>
      <w:marBottom w:val="0"/>
      <w:divBdr>
        <w:top w:val="none" w:sz="0" w:space="0" w:color="auto"/>
        <w:left w:val="none" w:sz="0" w:space="0" w:color="auto"/>
        <w:bottom w:val="none" w:sz="0" w:space="0" w:color="auto"/>
        <w:right w:val="none" w:sz="0" w:space="0" w:color="auto"/>
      </w:divBdr>
    </w:div>
    <w:div w:id="1504204153">
      <w:bodyDiv w:val="1"/>
      <w:marLeft w:val="0"/>
      <w:marRight w:val="0"/>
      <w:marTop w:val="0"/>
      <w:marBottom w:val="0"/>
      <w:divBdr>
        <w:top w:val="none" w:sz="0" w:space="0" w:color="auto"/>
        <w:left w:val="none" w:sz="0" w:space="0" w:color="auto"/>
        <w:bottom w:val="none" w:sz="0" w:space="0" w:color="auto"/>
        <w:right w:val="none" w:sz="0" w:space="0" w:color="auto"/>
      </w:divBdr>
      <w:divsChild>
        <w:div w:id="696198120">
          <w:marLeft w:val="0"/>
          <w:marRight w:val="0"/>
          <w:marTop w:val="0"/>
          <w:marBottom w:val="0"/>
          <w:divBdr>
            <w:top w:val="none" w:sz="0" w:space="0" w:color="auto"/>
            <w:left w:val="none" w:sz="0" w:space="0" w:color="auto"/>
            <w:bottom w:val="none" w:sz="0" w:space="0" w:color="auto"/>
            <w:right w:val="none" w:sz="0" w:space="0" w:color="auto"/>
          </w:divBdr>
          <w:divsChild>
            <w:div w:id="1348826758">
              <w:marLeft w:val="0"/>
              <w:marRight w:val="0"/>
              <w:marTop w:val="0"/>
              <w:marBottom w:val="0"/>
              <w:divBdr>
                <w:top w:val="none" w:sz="0" w:space="0" w:color="auto"/>
                <w:left w:val="none" w:sz="0" w:space="0" w:color="auto"/>
                <w:bottom w:val="none" w:sz="0" w:space="0" w:color="auto"/>
                <w:right w:val="none" w:sz="0" w:space="0" w:color="auto"/>
              </w:divBdr>
              <w:divsChild>
                <w:div w:id="350450478">
                  <w:marLeft w:val="0"/>
                  <w:marRight w:val="0"/>
                  <w:marTop w:val="0"/>
                  <w:marBottom w:val="300"/>
                  <w:divBdr>
                    <w:top w:val="none" w:sz="0" w:space="0" w:color="auto"/>
                    <w:left w:val="none" w:sz="0" w:space="0" w:color="auto"/>
                    <w:bottom w:val="none" w:sz="0" w:space="0" w:color="auto"/>
                    <w:right w:val="none" w:sz="0" w:space="0" w:color="auto"/>
                  </w:divBdr>
                  <w:divsChild>
                    <w:div w:id="1638145114">
                      <w:marLeft w:val="0"/>
                      <w:marRight w:val="0"/>
                      <w:marTop w:val="0"/>
                      <w:marBottom w:val="225"/>
                      <w:divBdr>
                        <w:top w:val="none" w:sz="0" w:space="0" w:color="auto"/>
                        <w:left w:val="none" w:sz="0" w:space="0" w:color="auto"/>
                        <w:bottom w:val="none" w:sz="0" w:space="0" w:color="auto"/>
                        <w:right w:val="none" w:sz="0" w:space="0" w:color="auto"/>
                      </w:divBdr>
                    </w:div>
                    <w:div w:id="1355418488">
                      <w:marLeft w:val="0"/>
                      <w:marRight w:val="0"/>
                      <w:marTop w:val="0"/>
                      <w:marBottom w:val="0"/>
                      <w:divBdr>
                        <w:top w:val="none" w:sz="0" w:space="0" w:color="auto"/>
                        <w:left w:val="none" w:sz="0" w:space="0" w:color="auto"/>
                        <w:bottom w:val="none" w:sz="0" w:space="0" w:color="auto"/>
                        <w:right w:val="none" w:sz="0" w:space="0" w:color="auto"/>
                      </w:divBdr>
                      <w:divsChild>
                        <w:div w:id="1809778353">
                          <w:marLeft w:val="0"/>
                          <w:marRight w:val="0"/>
                          <w:marTop w:val="0"/>
                          <w:marBottom w:val="0"/>
                          <w:divBdr>
                            <w:top w:val="none" w:sz="0" w:space="0" w:color="auto"/>
                            <w:left w:val="none" w:sz="0" w:space="0" w:color="auto"/>
                            <w:bottom w:val="none" w:sz="0" w:space="0" w:color="auto"/>
                            <w:right w:val="none" w:sz="0" w:space="0" w:color="auto"/>
                          </w:divBdr>
                          <w:divsChild>
                            <w:div w:id="292559036">
                              <w:marLeft w:val="0"/>
                              <w:marRight w:val="0"/>
                              <w:marTop w:val="0"/>
                              <w:marBottom w:val="0"/>
                              <w:divBdr>
                                <w:top w:val="none" w:sz="0" w:space="0" w:color="auto"/>
                                <w:left w:val="none" w:sz="0" w:space="0" w:color="auto"/>
                                <w:bottom w:val="none" w:sz="0" w:space="0" w:color="auto"/>
                                <w:right w:val="none" w:sz="0" w:space="0" w:color="auto"/>
                              </w:divBdr>
                              <w:divsChild>
                                <w:div w:id="1249272921">
                                  <w:marLeft w:val="0"/>
                                  <w:marRight w:val="0"/>
                                  <w:marTop w:val="0"/>
                                  <w:marBottom w:val="0"/>
                                  <w:divBdr>
                                    <w:top w:val="none" w:sz="0" w:space="0" w:color="auto"/>
                                    <w:left w:val="none" w:sz="0" w:space="0" w:color="auto"/>
                                    <w:bottom w:val="none" w:sz="0" w:space="0" w:color="auto"/>
                                    <w:right w:val="none" w:sz="0" w:space="0" w:color="auto"/>
                                  </w:divBdr>
                                </w:div>
                                <w:div w:id="13011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61264">
      <w:bodyDiv w:val="1"/>
      <w:marLeft w:val="0"/>
      <w:marRight w:val="0"/>
      <w:marTop w:val="0"/>
      <w:marBottom w:val="0"/>
      <w:divBdr>
        <w:top w:val="none" w:sz="0" w:space="0" w:color="auto"/>
        <w:left w:val="none" w:sz="0" w:space="0" w:color="auto"/>
        <w:bottom w:val="none" w:sz="0" w:space="0" w:color="auto"/>
        <w:right w:val="none" w:sz="0" w:space="0" w:color="auto"/>
      </w:divBdr>
    </w:div>
    <w:div w:id="1536381631">
      <w:bodyDiv w:val="1"/>
      <w:marLeft w:val="0"/>
      <w:marRight w:val="0"/>
      <w:marTop w:val="0"/>
      <w:marBottom w:val="0"/>
      <w:divBdr>
        <w:top w:val="none" w:sz="0" w:space="0" w:color="auto"/>
        <w:left w:val="none" w:sz="0" w:space="0" w:color="auto"/>
        <w:bottom w:val="none" w:sz="0" w:space="0" w:color="auto"/>
        <w:right w:val="none" w:sz="0" w:space="0" w:color="auto"/>
      </w:divBdr>
    </w:div>
    <w:div w:id="1539194742">
      <w:bodyDiv w:val="1"/>
      <w:marLeft w:val="0"/>
      <w:marRight w:val="0"/>
      <w:marTop w:val="0"/>
      <w:marBottom w:val="0"/>
      <w:divBdr>
        <w:top w:val="none" w:sz="0" w:space="0" w:color="auto"/>
        <w:left w:val="none" w:sz="0" w:space="0" w:color="auto"/>
        <w:bottom w:val="none" w:sz="0" w:space="0" w:color="auto"/>
        <w:right w:val="none" w:sz="0" w:space="0" w:color="auto"/>
      </w:divBdr>
    </w:div>
    <w:div w:id="1543832381">
      <w:bodyDiv w:val="1"/>
      <w:marLeft w:val="0"/>
      <w:marRight w:val="0"/>
      <w:marTop w:val="0"/>
      <w:marBottom w:val="0"/>
      <w:divBdr>
        <w:top w:val="none" w:sz="0" w:space="0" w:color="auto"/>
        <w:left w:val="none" w:sz="0" w:space="0" w:color="auto"/>
        <w:bottom w:val="none" w:sz="0" w:space="0" w:color="auto"/>
        <w:right w:val="none" w:sz="0" w:space="0" w:color="auto"/>
      </w:divBdr>
    </w:div>
    <w:div w:id="1556088843">
      <w:bodyDiv w:val="1"/>
      <w:marLeft w:val="0"/>
      <w:marRight w:val="0"/>
      <w:marTop w:val="0"/>
      <w:marBottom w:val="0"/>
      <w:divBdr>
        <w:top w:val="none" w:sz="0" w:space="0" w:color="auto"/>
        <w:left w:val="none" w:sz="0" w:space="0" w:color="auto"/>
        <w:bottom w:val="none" w:sz="0" w:space="0" w:color="auto"/>
        <w:right w:val="none" w:sz="0" w:space="0" w:color="auto"/>
      </w:divBdr>
    </w:div>
    <w:div w:id="1580140566">
      <w:bodyDiv w:val="1"/>
      <w:marLeft w:val="0"/>
      <w:marRight w:val="0"/>
      <w:marTop w:val="0"/>
      <w:marBottom w:val="0"/>
      <w:divBdr>
        <w:top w:val="none" w:sz="0" w:space="0" w:color="auto"/>
        <w:left w:val="none" w:sz="0" w:space="0" w:color="auto"/>
        <w:bottom w:val="none" w:sz="0" w:space="0" w:color="auto"/>
        <w:right w:val="none" w:sz="0" w:space="0" w:color="auto"/>
      </w:divBdr>
    </w:div>
    <w:div w:id="1586451652">
      <w:bodyDiv w:val="1"/>
      <w:marLeft w:val="0"/>
      <w:marRight w:val="0"/>
      <w:marTop w:val="0"/>
      <w:marBottom w:val="0"/>
      <w:divBdr>
        <w:top w:val="none" w:sz="0" w:space="0" w:color="auto"/>
        <w:left w:val="none" w:sz="0" w:space="0" w:color="auto"/>
        <w:bottom w:val="none" w:sz="0" w:space="0" w:color="auto"/>
        <w:right w:val="none" w:sz="0" w:space="0" w:color="auto"/>
      </w:divBdr>
    </w:div>
    <w:div w:id="1588612721">
      <w:bodyDiv w:val="1"/>
      <w:marLeft w:val="0"/>
      <w:marRight w:val="0"/>
      <w:marTop w:val="0"/>
      <w:marBottom w:val="0"/>
      <w:divBdr>
        <w:top w:val="none" w:sz="0" w:space="0" w:color="auto"/>
        <w:left w:val="none" w:sz="0" w:space="0" w:color="auto"/>
        <w:bottom w:val="none" w:sz="0" w:space="0" w:color="auto"/>
        <w:right w:val="none" w:sz="0" w:space="0" w:color="auto"/>
      </w:divBdr>
    </w:div>
    <w:div w:id="1588952640">
      <w:bodyDiv w:val="1"/>
      <w:marLeft w:val="0"/>
      <w:marRight w:val="0"/>
      <w:marTop w:val="0"/>
      <w:marBottom w:val="0"/>
      <w:divBdr>
        <w:top w:val="none" w:sz="0" w:space="0" w:color="auto"/>
        <w:left w:val="none" w:sz="0" w:space="0" w:color="auto"/>
        <w:bottom w:val="none" w:sz="0" w:space="0" w:color="auto"/>
        <w:right w:val="none" w:sz="0" w:space="0" w:color="auto"/>
      </w:divBdr>
    </w:div>
    <w:div w:id="1603302349">
      <w:bodyDiv w:val="1"/>
      <w:marLeft w:val="0"/>
      <w:marRight w:val="0"/>
      <w:marTop w:val="0"/>
      <w:marBottom w:val="0"/>
      <w:divBdr>
        <w:top w:val="none" w:sz="0" w:space="0" w:color="auto"/>
        <w:left w:val="none" w:sz="0" w:space="0" w:color="auto"/>
        <w:bottom w:val="none" w:sz="0" w:space="0" w:color="auto"/>
        <w:right w:val="none" w:sz="0" w:space="0" w:color="auto"/>
      </w:divBdr>
    </w:div>
    <w:div w:id="1603489432">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10089571">
      <w:bodyDiv w:val="1"/>
      <w:marLeft w:val="0"/>
      <w:marRight w:val="0"/>
      <w:marTop w:val="0"/>
      <w:marBottom w:val="0"/>
      <w:divBdr>
        <w:top w:val="none" w:sz="0" w:space="0" w:color="auto"/>
        <w:left w:val="none" w:sz="0" w:space="0" w:color="auto"/>
        <w:bottom w:val="none" w:sz="0" w:space="0" w:color="auto"/>
        <w:right w:val="none" w:sz="0" w:space="0" w:color="auto"/>
      </w:divBdr>
    </w:div>
    <w:div w:id="1611430316">
      <w:bodyDiv w:val="1"/>
      <w:marLeft w:val="0"/>
      <w:marRight w:val="0"/>
      <w:marTop w:val="0"/>
      <w:marBottom w:val="0"/>
      <w:divBdr>
        <w:top w:val="none" w:sz="0" w:space="0" w:color="auto"/>
        <w:left w:val="none" w:sz="0" w:space="0" w:color="auto"/>
        <w:bottom w:val="none" w:sz="0" w:space="0" w:color="auto"/>
        <w:right w:val="none" w:sz="0" w:space="0" w:color="auto"/>
      </w:divBdr>
    </w:div>
    <w:div w:id="1619869451">
      <w:bodyDiv w:val="1"/>
      <w:marLeft w:val="0"/>
      <w:marRight w:val="0"/>
      <w:marTop w:val="0"/>
      <w:marBottom w:val="0"/>
      <w:divBdr>
        <w:top w:val="none" w:sz="0" w:space="0" w:color="auto"/>
        <w:left w:val="none" w:sz="0" w:space="0" w:color="auto"/>
        <w:bottom w:val="none" w:sz="0" w:space="0" w:color="auto"/>
        <w:right w:val="none" w:sz="0" w:space="0" w:color="auto"/>
      </w:divBdr>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648124822">
      <w:bodyDiv w:val="1"/>
      <w:marLeft w:val="0"/>
      <w:marRight w:val="0"/>
      <w:marTop w:val="0"/>
      <w:marBottom w:val="0"/>
      <w:divBdr>
        <w:top w:val="none" w:sz="0" w:space="0" w:color="auto"/>
        <w:left w:val="none" w:sz="0" w:space="0" w:color="auto"/>
        <w:bottom w:val="none" w:sz="0" w:space="0" w:color="auto"/>
        <w:right w:val="none" w:sz="0" w:space="0" w:color="auto"/>
      </w:divBdr>
    </w:div>
    <w:div w:id="1650131357">
      <w:bodyDiv w:val="1"/>
      <w:marLeft w:val="0"/>
      <w:marRight w:val="0"/>
      <w:marTop w:val="0"/>
      <w:marBottom w:val="0"/>
      <w:divBdr>
        <w:top w:val="none" w:sz="0" w:space="0" w:color="auto"/>
        <w:left w:val="none" w:sz="0" w:space="0" w:color="auto"/>
        <w:bottom w:val="none" w:sz="0" w:space="0" w:color="auto"/>
        <w:right w:val="none" w:sz="0" w:space="0" w:color="auto"/>
      </w:divBdr>
    </w:div>
    <w:div w:id="1662583703">
      <w:bodyDiv w:val="1"/>
      <w:marLeft w:val="0"/>
      <w:marRight w:val="0"/>
      <w:marTop w:val="0"/>
      <w:marBottom w:val="0"/>
      <w:divBdr>
        <w:top w:val="none" w:sz="0" w:space="0" w:color="auto"/>
        <w:left w:val="none" w:sz="0" w:space="0" w:color="auto"/>
        <w:bottom w:val="none" w:sz="0" w:space="0" w:color="auto"/>
        <w:right w:val="none" w:sz="0" w:space="0" w:color="auto"/>
      </w:divBdr>
      <w:divsChild>
        <w:div w:id="1489050679">
          <w:marLeft w:val="0"/>
          <w:marRight w:val="0"/>
          <w:marTop w:val="0"/>
          <w:marBottom w:val="0"/>
          <w:divBdr>
            <w:top w:val="none" w:sz="0" w:space="0" w:color="auto"/>
            <w:left w:val="none" w:sz="0" w:space="0" w:color="auto"/>
            <w:bottom w:val="none" w:sz="0" w:space="0" w:color="auto"/>
            <w:right w:val="none" w:sz="0" w:space="0" w:color="auto"/>
          </w:divBdr>
          <w:divsChild>
            <w:div w:id="2088962374">
              <w:marLeft w:val="0"/>
              <w:marRight w:val="0"/>
              <w:marTop w:val="0"/>
              <w:marBottom w:val="0"/>
              <w:divBdr>
                <w:top w:val="none" w:sz="0" w:space="0" w:color="auto"/>
                <w:left w:val="none" w:sz="0" w:space="0" w:color="auto"/>
                <w:bottom w:val="none" w:sz="0" w:space="0" w:color="auto"/>
                <w:right w:val="none" w:sz="0" w:space="0" w:color="auto"/>
              </w:divBdr>
            </w:div>
          </w:divsChild>
        </w:div>
        <w:div w:id="698094252">
          <w:marLeft w:val="0"/>
          <w:marRight w:val="0"/>
          <w:marTop w:val="0"/>
          <w:marBottom w:val="0"/>
          <w:divBdr>
            <w:top w:val="none" w:sz="0" w:space="0" w:color="auto"/>
            <w:left w:val="none" w:sz="0" w:space="0" w:color="auto"/>
            <w:bottom w:val="none" w:sz="0" w:space="0" w:color="auto"/>
            <w:right w:val="none" w:sz="0" w:space="0" w:color="auto"/>
          </w:divBdr>
          <w:divsChild>
            <w:div w:id="680352839">
              <w:marLeft w:val="0"/>
              <w:marRight w:val="0"/>
              <w:marTop w:val="0"/>
              <w:marBottom w:val="0"/>
              <w:divBdr>
                <w:top w:val="none" w:sz="0" w:space="0" w:color="auto"/>
                <w:left w:val="none" w:sz="0" w:space="0" w:color="auto"/>
                <w:bottom w:val="none" w:sz="0" w:space="0" w:color="auto"/>
                <w:right w:val="none" w:sz="0" w:space="0" w:color="auto"/>
              </w:divBdr>
              <w:divsChild>
                <w:div w:id="7804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3261">
      <w:bodyDiv w:val="1"/>
      <w:marLeft w:val="0"/>
      <w:marRight w:val="0"/>
      <w:marTop w:val="0"/>
      <w:marBottom w:val="0"/>
      <w:divBdr>
        <w:top w:val="none" w:sz="0" w:space="0" w:color="auto"/>
        <w:left w:val="none" w:sz="0" w:space="0" w:color="auto"/>
        <w:bottom w:val="none" w:sz="0" w:space="0" w:color="auto"/>
        <w:right w:val="none" w:sz="0" w:space="0" w:color="auto"/>
      </w:divBdr>
    </w:div>
    <w:div w:id="1707412280">
      <w:bodyDiv w:val="1"/>
      <w:marLeft w:val="0"/>
      <w:marRight w:val="0"/>
      <w:marTop w:val="0"/>
      <w:marBottom w:val="0"/>
      <w:divBdr>
        <w:top w:val="none" w:sz="0" w:space="0" w:color="auto"/>
        <w:left w:val="none" w:sz="0" w:space="0" w:color="auto"/>
        <w:bottom w:val="none" w:sz="0" w:space="0" w:color="auto"/>
        <w:right w:val="none" w:sz="0" w:space="0" w:color="auto"/>
      </w:divBdr>
    </w:div>
    <w:div w:id="1716349497">
      <w:bodyDiv w:val="1"/>
      <w:marLeft w:val="0"/>
      <w:marRight w:val="0"/>
      <w:marTop w:val="0"/>
      <w:marBottom w:val="0"/>
      <w:divBdr>
        <w:top w:val="none" w:sz="0" w:space="0" w:color="auto"/>
        <w:left w:val="none" w:sz="0" w:space="0" w:color="auto"/>
        <w:bottom w:val="none" w:sz="0" w:space="0" w:color="auto"/>
        <w:right w:val="none" w:sz="0" w:space="0" w:color="auto"/>
      </w:divBdr>
    </w:div>
    <w:div w:id="1722630597">
      <w:bodyDiv w:val="1"/>
      <w:marLeft w:val="0"/>
      <w:marRight w:val="0"/>
      <w:marTop w:val="0"/>
      <w:marBottom w:val="0"/>
      <w:divBdr>
        <w:top w:val="none" w:sz="0" w:space="0" w:color="auto"/>
        <w:left w:val="none" w:sz="0" w:space="0" w:color="auto"/>
        <w:bottom w:val="none" w:sz="0" w:space="0" w:color="auto"/>
        <w:right w:val="none" w:sz="0" w:space="0" w:color="auto"/>
      </w:divBdr>
      <w:divsChild>
        <w:div w:id="1095125759">
          <w:marLeft w:val="0"/>
          <w:marRight w:val="0"/>
          <w:marTop w:val="0"/>
          <w:marBottom w:val="0"/>
          <w:divBdr>
            <w:top w:val="none" w:sz="0" w:space="0" w:color="auto"/>
            <w:left w:val="none" w:sz="0" w:space="0" w:color="auto"/>
            <w:bottom w:val="none" w:sz="0" w:space="0" w:color="auto"/>
            <w:right w:val="none" w:sz="0" w:space="0" w:color="auto"/>
          </w:divBdr>
          <w:divsChild>
            <w:div w:id="1000886576">
              <w:marLeft w:val="0"/>
              <w:marRight w:val="0"/>
              <w:marTop w:val="0"/>
              <w:marBottom w:val="0"/>
              <w:divBdr>
                <w:top w:val="none" w:sz="0" w:space="0" w:color="auto"/>
                <w:left w:val="none" w:sz="0" w:space="0" w:color="auto"/>
                <w:bottom w:val="none" w:sz="0" w:space="0" w:color="auto"/>
                <w:right w:val="none" w:sz="0" w:space="0" w:color="auto"/>
              </w:divBdr>
            </w:div>
          </w:divsChild>
        </w:div>
        <w:div w:id="1841894437">
          <w:marLeft w:val="0"/>
          <w:marRight w:val="0"/>
          <w:marTop w:val="0"/>
          <w:marBottom w:val="0"/>
          <w:divBdr>
            <w:top w:val="none" w:sz="0" w:space="0" w:color="auto"/>
            <w:left w:val="none" w:sz="0" w:space="0" w:color="auto"/>
            <w:bottom w:val="none" w:sz="0" w:space="0" w:color="auto"/>
            <w:right w:val="none" w:sz="0" w:space="0" w:color="auto"/>
          </w:divBdr>
          <w:divsChild>
            <w:div w:id="6244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30252">
      <w:bodyDiv w:val="1"/>
      <w:marLeft w:val="0"/>
      <w:marRight w:val="0"/>
      <w:marTop w:val="0"/>
      <w:marBottom w:val="0"/>
      <w:divBdr>
        <w:top w:val="none" w:sz="0" w:space="0" w:color="auto"/>
        <w:left w:val="none" w:sz="0" w:space="0" w:color="auto"/>
        <w:bottom w:val="none" w:sz="0" w:space="0" w:color="auto"/>
        <w:right w:val="none" w:sz="0" w:space="0" w:color="auto"/>
      </w:divBdr>
    </w:div>
    <w:div w:id="1737362256">
      <w:bodyDiv w:val="1"/>
      <w:marLeft w:val="0"/>
      <w:marRight w:val="0"/>
      <w:marTop w:val="0"/>
      <w:marBottom w:val="0"/>
      <w:divBdr>
        <w:top w:val="none" w:sz="0" w:space="0" w:color="auto"/>
        <w:left w:val="none" w:sz="0" w:space="0" w:color="auto"/>
        <w:bottom w:val="none" w:sz="0" w:space="0" w:color="auto"/>
        <w:right w:val="none" w:sz="0" w:space="0" w:color="auto"/>
      </w:divBdr>
    </w:div>
    <w:div w:id="1738898040">
      <w:bodyDiv w:val="1"/>
      <w:marLeft w:val="0"/>
      <w:marRight w:val="0"/>
      <w:marTop w:val="0"/>
      <w:marBottom w:val="0"/>
      <w:divBdr>
        <w:top w:val="none" w:sz="0" w:space="0" w:color="auto"/>
        <w:left w:val="none" w:sz="0" w:space="0" w:color="auto"/>
        <w:bottom w:val="none" w:sz="0" w:space="0" w:color="auto"/>
        <w:right w:val="none" w:sz="0" w:space="0" w:color="auto"/>
      </w:divBdr>
    </w:div>
    <w:div w:id="1753041411">
      <w:bodyDiv w:val="1"/>
      <w:marLeft w:val="0"/>
      <w:marRight w:val="0"/>
      <w:marTop w:val="0"/>
      <w:marBottom w:val="0"/>
      <w:divBdr>
        <w:top w:val="none" w:sz="0" w:space="0" w:color="auto"/>
        <w:left w:val="none" w:sz="0" w:space="0" w:color="auto"/>
        <w:bottom w:val="none" w:sz="0" w:space="0" w:color="auto"/>
        <w:right w:val="none" w:sz="0" w:space="0" w:color="auto"/>
      </w:divBdr>
    </w:div>
    <w:div w:id="1757314493">
      <w:bodyDiv w:val="1"/>
      <w:marLeft w:val="0"/>
      <w:marRight w:val="0"/>
      <w:marTop w:val="0"/>
      <w:marBottom w:val="0"/>
      <w:divBdr>
        <w:top w:val="none" w:sz="0" w:space="0" w:color="auto"/>
        <w:left w:val="none" w:sz="0" w:space="0" w:color="auto"/>
        <w:bottom w:val="none" w:sz="0" w:space="0" w:color="auto"/>
        <w:right w:val="none" w:sz="0" w:space="0" w:color="auto"/>
      </w:divBdr>
    </w:div>
    <w:div w:id="1758819356">
      <w:bodyDiv w:val="1"/>
      <w:marLeft w:val="0"/>
      <w:marRight w:val="0"/>
      <w:marTop w:val="0"/>
      <w:marBottom w:val="0"/>
      <w:divBdr>
        <w:top w:val="none" w:sz="0" w:space="0" w:color="auto"/>
        <w:left w:val="none" w:sz="0" w:space="0" w:color="auto"/>
        <w:bottom w:val="none" w:sz="0" w:space="0" w:color="auto"/>
        <w:right w:val="none" w:sz="0" w:space="0" w:color="auto"/>
      </w:divBdr>
    </w:div>
    <w:div w:id="1775979640">
      <w:bodyDiv w:val="1"/>
      <w:marLeft w:val="0"/>
      <w:marRight w:val="0"/>
      <w:marTop w:val="0"/>
      <w:marBottom w:val="0"/>
      <w:divBdr>
        <w:top w:val="none" w:sz="0" w:space="0" w:color="auto"/>
        <w:left w:val="none" w:sz="0" w:space="0" w:color="auto"/>
        <w:bottom w:val="none" w:sz="0" w:space="0" w:color="auto"/>
        <w:right w:val="none" w:sz="0" w:space="0" w:color="auto"/>
      </w:divBdr>
    </w:div>
    <w:div w:id="1776244772">
      <w:bodyDiv w:val="1"/>
      <w:marLeft w:val="0"/>
      <w:marRight w:val="0"/>
      <w:marTop w:val="0"/>
      <w:marBottom w:val="0"/>
      <w:divBdr>
        <w:top w:val="none" w:sz="0" w:space="0" w:color="auto"/>
        <w:left w:val="none" w:sz="0" w:space="0" w:color="auto"/>
        <w:bottom w:val="none" w:sz="0" w:space="0" w:color="auto"/>
        <w:right w:val="none" w:sz="0" w:space="0" w:color="auto"/>
      </w:divBdr>
    </w:div>
    <w:div w:id="1819225195">
      <w:bodyDiv w:val="1"/>
      <w:marLeft w:val="0"/>
      <w:marRight w:val="0"/>
      <w:marTop w:val="0"/>
      <w:marBottom w:val="0"/>
      <w:divBdr>
        <w:top w:val="none" w:sz="0" w:space="0" w:color="auto"/>
        <w:left w:val="none" w:sz="0" w:space="0" w:color="auto"/>
        <w:bottom w:val="none" w:sz="0" w:space="0" w:color="auto"/>
        <w:right w:val="none" w:sz="0" w:space="0" w:color="auto"/>
      </w:divBdr>
    </w:div>
    <w:div w:id="1825706290">
      <w:bodyDiv w:val="1"/>
      <w:marLeft w:val="0"/>
      <w:marRight w:val="0"/>
      <w:marTop w:val="0"/>
      <w:marBottom w:val="0"/>
      <w:divBdr>
        <w:top w:val="none" w:sz="0" w:space="0" w:color="auto"/>
        <w:left w:val="none" w:sz="0" w:space="0" w:color="auto"/>
        <w:bottom w:val="none" w:sz="0" w:space="0" w:color="auto"/>
        <w:right w:val="none" w:sz="0" w:space="0" w:color="auto"/>
      </w:divBdr>
      <w:divsChild>
        <w:div w:id="1370302204">
          <w:marLeft w:val="0"/>
          <w:marRight w:val="0"/>
          <w:marTop w:val="0"/>
          <w:marBottom w:val="0"/>
          <w:divBdr>
            <w:top w:val="single" w:sz="2" w:space="3" w:color="auto"/>
            <w:left w:val="single" w:sz="2" w:space="0" w:color="auto"/>
            <w:bottom w:val="single" w:sz="2" w:space="3" w:color="auto"/>
            <w:right w:val="single" w:sz="2" w:space="9" w:color="auto"/>
          </w:divBdr>
          <w:divsChild>
            <w:div w:id="125392998">
              <w:marLeft w:val="240"/>
              <w:marRight w:val="720"/>
              <w:marTop w:val="60"/>
              <w:marBottom w:val="0"/>
              <w:divBdr>
                <w:top w:val="none" w:sz="0" w:space="0" w:color="auto"/>
                <w:left w:val="none" w:sz="0" w:space="0" w:color="auto"/>
                <w:bottom w:val="none" w:sz="0" w:space="0" w:color="auto"/>
                <w:right w:val="none" w:sz="0" w:space="0" w:color="auto"/>
              </w:divBdr>
            </w:div>
          </w:divsChild>
        </w:div>
        <w:div w:id="1150248443">
          <w:marLeft w:val="0"/>
          <w:marRight w:val="0"/>
          <w:marTop w:val="0"/>
          <w:marBottom w:val="0"/>
          <w:divBdr>
            <w:top w:val="single" w:sz="2" w:space="3" w:color="auto"/>
            <w:left w:val="single" w:sz="2" w:space="0" w:color="auto"/>
            <w:bottom w:val="single" w:sz="2" w:space="3" w:color="auto"/>
            <w:right w:val="single" w:sz="2" w:space="9" w:color="auto"/>
          </w:divBdr>
          <w:divsChild>
            <w:div w:id="678695459">
              <w:marLeft w:val="240"/>
              <w:marRight w:val="720"/>
              <w:marTop w:val="60"/>
              <w:marBottom w:val="0"/>
              <w:divBdr>
                <w:top w:val="none" w:sz="0" w:space="0" w:color="auto"/>
                <w:left w:val="none" w:sz="0" w:space="0" w:color="auto"/>
                <w:bottom w:val="none" w:sz="0" w:space="0" w:color="auto"/>
                <w:right w:val="none" w:sz="0" w:space="0" w:color="auto"/>
              </w:divBdr>
            </w:div>
          </w:divsChild>
        </w:div>
        <w:div w:id="156385517">
          <w:marLeft w:val="0"/>
          <w:marRight w:val="0"/>
          <w:marTop w:val="0"/>
          <w:marBottom w:val="0"/>
          <w:divBdr>
            <w:top w:val="single" w:sz="2" w:space="3" w:color="auto"/>
            <w:left w:val="single" w:sz="2" w:space="0" w:color="auto"/>
            <w:bottom w:val="single" w:sz="2" w:space="3" w:color="auto"/>
            <w:right w:val="single" w:sz="2" w:space="9" w:color="auto"/>
          </w:divBdr>
          <w:divsChild>
            <w:div w:id="2004042737">
              <w:marLeft w:val="240"/>
              <w:marRight w:val="720"/>
              <w:marTop w:val="60"/>
              <w:marBottom w:val="0"/>
              <w:divBdr>
                <w:top w:val="none" w:sz="0" w:space="0" w:color="auto"/>
                <w:left w:val="none" w:sz="0" w:space="0" w:color="auto"/>
                <w:bottom w:val="none" w:sz="0" w:space="0" w:color="auto"/>
                <w:right w:val="none" w:sz="0" w:space="0" w:color="auto"/>
              </w:divBdr>
            </w:div>
          </w:divsChild>
        </w:div>
        <w:div w:id="66542782">
          <w:marLeft w:val="0"/>
          <w:marRight w:val="0"/>
          <w:marTop w:val="0"/>
          <w:marBottom w:val="0"/>
          <w:divBdr>
            <w:top w:val="single" w:sz="2" w:space="3" w:color="auto"/>
            <w:left w:val="single" w:sz="2" w:space="0" w:color="auto"/>
            <w:bottom w:val="single" w:sz="2" w:space="3" w:color="auto"/>
            <w:right w:val="single" w:sz="2" w:space="9" w:color="auto"/>
          </w:divBdr>
          <w:divsChild>
            <w:div w:id="1579948110">
              <w:marLeft w:val="240"/>
              <w:marRight w:val="720"/>
              <w:marTop w:val="60"/>
              <w:marBottom w:val="0"/>
              <w:divBdr>
                <w:top w:val="none" w:sz="0" w:space="0" w:color="auto"/>
                <w:left w:val="none" w:sz="0" w:space="0" w:color="auto"/>
                <w:bottom w:val="none" w:sz="0" w:space="0" w:color="auto"/>
                <w:right w:val="none" w:sz="0" w:space="0" w:color="auto"/>
              </w:divBdr>
            </w:div>
          </w:divsChild>
        </w:div>
        <w:div w:id="1431968095">
          <w:marLeft w:val="0"/>
          <w:marRight w:val="0"/>
          <w:marTop w:val="0"/>
          <w:marBottom w:val="0"/>
          <w:divBdr>
            <w:top w:val="single" w:sz="2" w:space="3" w:color="auto"/>
            <w:left w:val="single" w:sz="2" w:space="0" w:color="auto"/>
            <w:bottom w:val="single" w:sz="2" w:space="3" w:color="auto"/>
            <w:right w:val="single" w:sz="2" w:space="9" w:color="auto"/>
          </w:divBdr>
          <w:divsChild>
            <w:div w:id="2092466017">
              <w:marLeft w:val="240"/>
              <w:marRight w:val="720"/>
              <w:marTop w:val="60"/>
              <w:marBottom w:val="0"/>
              <w:divBdr>
                <w:top w:val="none" w:sz="0" w:space="0" w:color="auto"/>
                <w:left w:val="none" w:sz="0" w:space="0" w:color="auto"/>
                <w:bottom w:val="none" w:sz="0" w:space="0" w:color="auto"/>
                <w:right w:val="none" w:sz="0" w:space="0" w:color="auto"/>
              </w:divBdr>
            </w:div>
          </w:divsChild>
        </w:div>
        <w:div w:id="142620059">
          <w:marLeft w:val="0"/>
          <w:marRight w:val="0"/>
          <w:marTop w:val="0"/>
          <w:marBottom w:val="0"/>
          <w:divBdr>
            <w:top w:val="single" w:sz="2" w:space="3" w:color="auto"/>
            <w:left w:val="single" w:sz="2" w:space="0" w:color="auto"/>
            <w:bottom w:val="single" w:sz="2" w:space="3" w:color="auto"/>
            <w:right w:val="single" w:sz="2" w:space="9" w:color="auto"/>
          </w:divBdr>
          <w:divsChild>
            <w:div w:id="1539587393">
              <w:marLeft w:val="240"/>
              <w:marRight w:val="720"/>
              <w:marTop w:val="60"/>
              <w:marBottom w:val="0"/>
              <w:divBdr>
                <w:top w:val="none" w:sz="0" w:space="0" w:color="auto"/>
                <w:left w:val="none" w:sz="0" w:space="0" w:color="auto"/>
                <w:bottom w:val="none" w:sz="0" w:space="0" w:color="auto"/>
                <w:right w:val="none" w:sz="0" w:space="0" w:color="auto"/>
              </w:divBdr>
            </w:div>
          </w:divsChild>
        </w:div>
        <w:div w:id="893783157">
          <w:marLeft w:val="0"/>
          <w:marRight w:val="0"/>
          <w:marTop w:val="0"/>
          <w:marBottom w:val="0"/>
          <w:divBdr>
            <w:top w:val="single" w:sz="2" w:space="3" w:color="auto"/>
            <w:left w:val="single" w:sz="2" w:space="0" w:color="auto"/>
            <w:bottom w:val="single" w:sz="2" w:space="3" w:color="auto"/>
            <w:right w:val="single" w:sz="2" w:space="9" w:color="auto"/>
          </w:divBdr>
          <w:divsChild>
            <w:div w:id="255210277">
              <w:marLeft w:val="240"/>
              <w:marRight w:val="720"/>
              <w:marTop w:val="60"/>
              <w:marBottom w:val="0"/>
              <w:divBdr>
                <w:top w:val="none" w:sz="0" w:space="0" w:color="auto"/>
                <w:left w:val="none" w:sz="0" w:space="0" w:color="auto"/>
                <w:bottom w:val="none" w:sz="0" w:space="0" w:color="auto"/>
                <w:right w:val="none" w:sz="0" w:space="0" w:color="auto"/>
              </w:divBdr>
            </w:div>
          </w:divsChild>
        </w:div>
      </w:divsChild>
    </w:div>
    <w:div w:id="1857576307">
      <w:bodyDiv w:val="1"/>
      <w:marLeft w:val="0"/>
      <w:marRight w:val="0"/>
      <w:marTop w:val="0"/>
      <w:marBottom w:val="0"/>
      <w:divBdr>
        <w:top w:val="none" w:sz="0" w:space="0" w:color="auto"/>
        <w:left w:val="none" w:sz="0" w:space="0" w:color="auto"/>
        <w:bottom w:val="none" w:sz="0" w:space="0" w:color="auto"/>
        <w:right w:val="none" w:sz="0" w:space="0" w:color="auto"/>
      </w:divBdr>
      <w:divsChild>
        <w:div w:id="193464051">
          <w:marLeft w:val="0"/>
          <w:marRight w:val="0"/>
          <w:marTop w:val="0"/>
          <w:marBottom w:val="0"/>
          <w:divBdr>
            <w:top w:val="none" w:sz="0" w:space="0" w:color="auto"/>
            <w:left w:val="none" w:sz="0" w:space="0" w:color="auto"/>
            <w:bottom w:val="none" w:sz="0" w:space="0" w:color="auto"/>
            <w:right w:val="none" w:sz="0" w:space="0" w:color="auto"/>
          </w:divBdr>
          <w:divsChild>
            <w:div w:id="348873175">
              <w:marLeft w:val="0"/>
              <w:marRight w:val="0"/>
              <w:marTop w:val="0"/>
              <w:marBottom w:val="0"/>
              <w:divBdr>
                <w:top w:val="none" w:sz="0" w:space="0" w:color="auto"/>
                <w:left w:val="none" w:sz="0" w:space="0" w:color="auto"/>
                <w:bottom w:val="none" w:sz="0" w:space="0" w:color="auto"/>
                <w:right w:val="none" w:sz="0" w:space="0" w:color="auto"/>
              </w:divBdr>
            </w:div>
          </w:divsChild>
        </w:div>
        <w:div w:id="1313605829">
          <w:marLeft w:val="0"/>
          <w:marRight w:val="0"/>
          <w:marTop w:val="0"/>
          <w:marBottom w:val="0"/>
          <w:divBdr>
            <w:top w:val="none" w:sz="0" w:space="0" w:color="auto"/>
            <w:left w:val="none" w:sz="0" w:space="0" w:color="auto"/>
            <w:bottom w:val="none" w:sz="0" w:space="0" w:color="auto"/>
            <w:right w:val="none" w:sz="0" w:space="0" w:color="auto"/>
          </w:divBdr>
          <w:divsChild>
            <w:div w:id="2014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896696717">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1906064583">
      <w:bodyDiv w:val="1"/>
      <w:marLeft w:val="0"/>
      <w:marRight w:val="0"/>
      <w:marTop w:val="0"/>
      <w:marBottom w:val="0"/>
      <w:divBdr>
        <w:top w:val="none" w:sz="0" w:space="0" w:color="auto"/>
        <w:left w:val="none" w:sz="0" w:space="0" w:color="auto"/>
        <w:bottom w:val="none" w:sz="0" w:space="0" w:color="auto"/>
        <w:right w:val="none" w:sz="0" w:space="0" w:color="auto"/>
      </w:divBdr>
    </w:div>
    <w:div w:id="1908109436">
      <w:bodyDiv w:val="1"/>
      <w:marLeft w:val="0"/>
      <w:marRight w:val="0"/>
      <w:marTop w:val="0"/>
      <w:marBottom w:val="0"/>
      <w:divBdr>
        <w:top w:val="none" w:sz="0" w:space="0" w:color="auto"/>
        <w:left w:val="none" w:sz="0" w:space="0" w:color="auto"/>
        <w:bottom w:val="none" w:sz="0" w:space="0" w:color="auto"/>
        <w:right w:val="none" w:sz="0" w:space="0" w:color="auto"/>
      </w:divBdr>
    </w:div>
    <w:div w:id="1914047589">
      <w:bodyDiv w:val="1"/>
      <w:marLeft w:val="0"/>
      <w:marRight w:val="0"/>
      <w:marTop w:val="0"/>
      <w:marBottom w:val="0"/>
      <w:divBdr>
        <w:top w:val="none" w:sz="0" w:space="0" w:color="auto"/>
        <w:left w:val="none" w:sz="0" w:space="0" w:color="auto"/>
        <w:bottom w:val="none" w:sz="0" w:space="0" w:color="auto"/>
        <w:right w:val="none" w:sz="0" w:space="0" w:color="auto"/>
      </w:divBdr>
      <w:divsChild>
        <w:div w:id="765737246">
          <w:marLeft w:val="0"/>
          <w:marRight w:val="0"/>
          <w:marTop w:val="0"/>
          <w:marBottom w:val="0"/>
          <w:divBdr>
            <w:top w:val="none" w:sz="0" w:space="0" w:color="auto"/>
            <w:left w:val="none" w:sz="0" w:space="0" w:color="auto"/>
            <w:bottom w:val="none" w:sz="0" w:space="0" w:color="auto"/>
            <w:right w:val="none" w:sz="0" w:space="0" w:color="auto"/>
          </w:divBdr>
        </w:div>
        <w:div w:id="472022038">
          <w:marLeft w:val="0"/>
          <w:marRight w:val="0"/>
          <w:marTop w:val="0"/>
          <w:marBottom w:val="0"/>
          <w:divBdr>
            <w:top w:val="none" w:sz="0" w:space="0" w:color="auto"/>
            <w:left w:val="none" w:sz="0" w:space="0" w:color="auto"/>
            <w:bottom w:val="none" w:sz="0" w:space="0" w:color="auto"/>
            <w:right w:val="none" w:sz="0" w:space="0" w:color="auto"/>
          </w:divBdr>
          <w:divsChild>
            <w:div w:id="1727021515">
              <w:marLeft w:val="0"/>
              <w:marRight w:val="0"/>
              <w:marTop w:val="0"/>
              <w:marBottom w:val="0"/>
              <w:divBdr>
                <w:top w:val="none" w:sz="0" w:space="0" w:color="auto"/>
                <w:left w:val="none" w:sz="0" w:space="0" w:color="auto"/>
                <w:bottom w:val="none" w:sz="0" w:space="0" w:color="auto"/>
                <w:right w:val="none" w:sz="0" w:space="0" w:color="auto"/>
              </w:divBdr>
              <w:divsChild>
                <w:div w:id="1092551409">
                  <w:marLeft w:val="0"/>
                  <w:marRight w:val="0"/>
                  <w:marTop w:val="120"/>
                  <w:marBottom w:val="0"/>
                  <w:divBdr>
                    <w:top w:val="none" w:sz="0" w:space="0" w:color="auto"/>
                    <w:left w:val="none" w:sz="0" w:space="0" w:color="auto"/>
                    <w:bottom w:val="none" w:sz="0" w:space="0" w:color="auto"/>
                    <w:right w:val="none" w:sz="0" w:space="0" w:color="auto"/>
                  </w:divBdr>
                  <w:divsChild>
                    <w:div w:id="1686976608">
                      <w:marLeft w:val="0"/>
                      <w:marRight w:val="480"/>
                      <w:marTop w:val="0"/>
                      <w:marBottom w:val="0"/>
                      <w:divBdr>
                        <w:top w:val="none" w:sz="0" w:space="0" w:color="auto"/>
                        <w:left w:val="none" w:sz="0" w:space="0" w:color="auto"/>
                        <w:bottom w:val="none" w:sz="0" w:space="0" w:color="auto"/>
                        <w:right w:val="none" w:sz="0" w:space="0" w:color="auto"/>
                      </w:divBdr>
                      <w:divsChild>
                        <w:div w:id="587470175">
                          <w:marLeft w:val="0"/>
                          <w:marRight w:val="0"/>
                          <w:marTop w:val="0"/>
                          <w:marBottom w:val="0"/>
                          <w:divBdr>
                            <w:top w:val="none" w:sz="0" w:space="0" w:color="auto"/>
                            <w:left w:val="none" w:sz="0" w:space="0" w:color="auto"/>
                            <w:bottom w:val="none" w:sz="0" w:space="0" w:color="auto"/>
                            <w:right w:val="none" w:sz="0" w:space="0" w:color="auto"/>
                          </w:divBdr>
                          <w:divsChild>
                            <w:div w:id="1765496082">
                              <w:marLeft w:val="0"/>
                              <w:marRight w:val="0"/>
                              <w:marTop w:val="0"/>
                              <w:marBottom w:val="0"/>
                              <w:divBdr>
                                <w:top w:val="none" w:sz="0" w:space="0" w:color="auto"/>
                                <w:left w:val="none" w:sz="0" w:space="0" w:color="auto"/>
                                <w:bottom w:val="none" w:sz="0" w:space="0" w:color="auto"/>
                                <w:right w:val="none" w:sz="0" w:space="0" w:color="auto"/>
                              </w:divBdr>
                              <w:divsChild>
                                <w:div w:id="1991251484">
                                  <w:marLeft w:val="0"/>
                                  <w:marRight w:val="0"/>
                                  <w:marTop w:val="0"/>
                                  <w:marBottom w:val="0"/>
                                  <w:divBdr>
                                    <w:top w:val="none" w:sz="0" w:space="0" w:color="auto"/>
                                    <w:left w:val="none" w:sz="0" w:space="0" w:color="auto"/>
                                    <w:bottom w:val="none" w:sz="0" w:space="0" w:color="auto"/>
                                    <w:right w:val="none" w:sz="0" w:space="0" w:color="auto"/>
                                  </w:divBdr>
                                </w:div>
                                <w:div w:id="820774358">
                                  <w:marLeft w:val="0"/>
                                  <w:marRight w:val="0"/>
                                  <w:marTop w:val="0"/>
                                  <w:marBottom w:val="0"/>
                                  <w:divBdr>
                                    <w:top w:val="single" w:sz="2" w:space="3" w:color="auto"/>
                                    <w:left w:val="single" w:sz="2" w:space="0" w:color="auto"/>
                                    <w:bottom w:val="single" w:sz="2" w:space="3" w:color="auto"/>
                                    <w:right w:val="single" w:sz="2" w:space="9" w:color="auto"/>
                                  </w:divBdr>
                                  <w:divsChild>
                                    <w:div w:id="932319958">
                                      <w:marLeft w:val="240"/>
                                      <w:marRight w:val="720"/>
                                      <w:marTop w:val="60"/>
                                      <w:marBottom w:val="0"/>
                                      <w:divBdr>
                                        <w:top w:val="none" w:sz="0" w:space="0" w:color="auto"/>
                                        <w:left w:val="none" w:sz="0" w:space="0" w:color="auto"/>
                                        <w:bottom w:val="none" w:sz="0" w:space="0" w:color="auto"/>
                                        <w:right w:val="none" w:sz="0" w:space="0" w:color="auto"/>
                                      </w:divBdr>
                                    </w:div>
                                  </w:divsChild>
                                </w:div>
                                <w:div w:id="1961036833">
                                  <w:marLeft w:val="0"/>
                                  <w:marRight w:val="0"/>
                                  <w:marTop w:val="0"/>
                                  <w:marBottom w:val="0"/>
                                  <w:divBdr>
                                    <w:top w:val="single" w:sz="2" w:space="3" w:color="auto"/>
                                    <w:left w:val="single" w:sz="2" w:space="0" w:color="auto"/>
                                    <w:bottom w:val="single" w:sz="2" w:space="3" w:color="auto"/>
                                    <w:right w:val="single" w:sz="2" w:space="9" w:color="auto"/>
                                  </w:divBdr>
                                  <w:divsChild>
                                    <w:div w:id="1612856681">
                                      <w:marLeft w:val="240"/>
                                      <w:marRight w:val="720"/>
                                      <w:marTop w:val="60"/>
                                      <w:marBottom w:val="0"/>
                                      <w:divBdr>
                                        <w:top w:val="none" w:sz="0" w:space="0" w:color="auto"/>
                                        <w:left w:val="none" w:sz="0" w:space="0" w:color="auto"/>
                                        <w:bottom w:val="none" w:sz="0" w:space="0" w:color="auto"/>
                                        <w:right w:val="none" w:sz="0" w:space="0" w:color="auto"/>
                                      </w:divBdr>
                                    </w:div>
                                  </w:divsChild>
                                </w:div>
                                <w:div w:id="151602925">
                                  <w:marLeft w:val="0"/>
                                  <w:marRight w:val="0"/>
                                  <w:marTop w:val="0"/>
                                  <w:marBottom w:val="0"/>
                                  <w:divBdr>
                                    <w:top w:val="single" w:sz="2" w:space="3" w:color="auto"/>
                                    <w:left w:val="single" w:sz="2" w:space="0" w:color="auto"/>
                                    <w:bottom w:val="single" w:sz="2" w:space="3" w:color="auto"/>
                                    <w:right w:val="single" w:sz="2" w:space="9" w:color="auto"/>
                                  </w:divBdr>
                                  <w:divsChild>
                                    <w:div w:id="1345475223">
                                      <w:marLeft w:val="240"/>
                                      <w:marRight w:val="720"/>
                                      <w:marTop w:val="60"/>
                                      <w:marBottom w:val="0"/>
                                      <w:divBdr>
                                        <w:top w:val="none" w:sz="0" w:space="0" w:color="auto"/>
                                        <w:left w:val="none" w:sz="0" w:space="0" w:color="auto"/>
                                        <w:bottom w:val="none" w:sz="0" w:space="0" w:color="auto"/>
                                        <w:right w:val="none" w:sz="0" w:space="0" w:color="auto"/>
                                      </w:divBdr>
                                    </w:div>
                                  </w:divsChild>
                                </w:div>
                                <w:div w:id="1947225143">
                                  <w:marLeft w:val="0"/>
                                  <w:marRight w:val="0"/>
                                  <w:marTop w:val="0"/>
                                  <w:marBottom w:val="0"/>
                                  <w:divBdr>
                                    <w:top w:val="single" w:sz="2" w:space="3" w:color="auto"/>
                                    <w:left w:val="single" w:sz="2" w:space="0" w:color="auto"/>
                                    <w:bottom w:val="single" w:sz="2" w:space="3" w:color="auto"/>
                                    <w:right w:val="single" w:sz="2" w:space="9" w:color="auto"/>
                                  </w:divBdr>
                                  <w:divsChild>
                                    <w:div w:id="367610678">
                                      <w:marLeft w:val="240"/>
                                      <w:marRight w:val="720"/>
                                      <w:marTop w:val="60"/>
                                      <w:marBottom w:val="0"/>
                                      <w:divBdr>
                                        <w:top w:val="none" w:sz="0" w:space="0" w:color="auto"/>
                                        <w:left w:val="none" w:sz="0" w:space="0" w:color="auto"/>
                                        <w:bottom w:val="none" w:sz="0" w:space="0" w:color="auto"/>
                                        <w:right w:val="none" w:sz="0" w:space="0" w:color="auto"/>
                                      </w:divBdr>
                                    </w:div>
                                  </w:divsChild>
                                </w:div>
                                <w:div w:id="1920283442">
                                  <w:marLeft w:val="0"/>
                                  <w:marRight w:val="0"/>
                                  <w:marTop w:val="0"/>
                                  <w:marBottom w:val="0"/>
                                  <w:divBdr>
                                    <w:top w:val="single" w:sz="2" w:space="3" w:color="auto"/>
                                    <w:left w:val="single" w:sz="2" w:space="0" w:color="auto"/>
                                    <w:bottom w:val="single" w:sz="2" w:space="3" w:color="auto"/>
                                    <w:right w:val="single" w:sz="2" w:space="9" w:color="auto"/>
                                  </w:divBdr>
                                  <w:divsChild>
                                    <w:div w:id="2000233074">
                                      <w:marLeft w:val="240"/>
                                      <w:marRight w:val="720"/>
                                      <w:marTop w:val="60"/>
                                      <w:marBottom w:val="0"/>
                                      <w:divBdr>
                                        <w:top w:val="none" w:sz="0" w:space="0" w:color="auto"/>
                                        <w:left w:val="none" w:sz="0" w:space="0" w:color="auto"/>
                                        <w:bottom w:val="none" w:sz="0" w:space="0" w:color="auto"/>
                                        <w:right w:val="none" w:sz="0" w:space="0" w:color="auto"/>
                                      </w:divBdr>
                                    </w:div>
                                  </w:divsChild>
                                </w:div>
                                <w:div w:id="1268730858">
                                  <w:marLeft w:val="0"/>
                                  <w:marRight w:val="0"/>
                                  <w:marTop w:val="0"/>
                                  <w:marBottom w:val="0"/>
                                  <w:divBdr>
                                    <w:top w:val="single" w:sz="2" w:space="3" w:color="auto"/>
                                    <w:left w:val="single" w:sz="2" w:space="0" w:color="auto"/>
                                    <w:bottom w:val="single" w:sz="2" w:space="3" w:color="auto"/>
                                    <w:right w:val="single" w:sz="2" w:space="9" w:color="auto"/>
                                  </w:divBdr>
                                  <w:divsChild>
                                    <w:div w:id="789275300">
                                      <w:marLeft w:val="240"/>
                                      <w:marRight w:val="720"/>
                                      <w:marTop w:val="60"/>
                                      <w:marBottom w:val="0"/>
                                      <w:divBdr>
                                        <w:top w:val="none" w:sz="0" w:space="0" w:color="auto"/>
                                        <w:left w:val="none" w:sz="0" w:space="0" w:color="auto"/>
                                        <w:bottom w:val="none" w:sz="0" w:space="0" w:color="auto"/>
                                        <w:right w:val="none" w:sz="0" w:space="0" w:color="auto"/>
                                      </w:divBdr>
                                    </w:div>
                                  </w:divsChild>
                                </w:div>
                                <w:div w:id="1005789351">
                                  <w:marLeft w:val="0"/>
                                  <w:marRight w:val="0"/>
                                  <w:marTop w:val="0"/>
                                  <w:marBottom w:val="0"/>
                                  <w:divBdr>
                                    <w:top w:val="single" w:sz="2" w:space="3" w:color="auto"/>
                                    <w:left w:val="single" w:sz="2" w:space="0" w:color="auto"/>
                                    <w:bottom w:val="single" w:sz="2" w:space="3" w:color="auto"/>
                                    <w:right w:val="single" w:sz="2" w:space="9" w:color="auto"/>
                                  </w:divBdr>
                                  <w:divsChild>
                                    <w:div w:id="1729263559">
                                      <w:marLeft w:val="240"/>
                                      <w:marRight w:val="720"/>
                                      <w:marTop w:val="60"/>
                                      <w:marBottom w:val="0"/>
                                      <w:divBdr>
                                        <w:top w:val="none" w:sz="0" w:space="0" w:color="auto"/>
                                        <w:left w:val="none" w:sz="0" w:space="0" w:color="auto"/>
                                        <w:bottom w:val="none" w:sz="0" w:space="0" w:color="auto"/>
                                        <w:right w:val="none" w:sz="0" w:space="0" w:color="auto"/>
                                      </w:divBdr>
                                    </w:div>
                                  </w:divsChild>
                                </w:div>
                                <w:div w:id="393503870">
                                  <w:marLeft w:val="0"/>
                                  <w:marRight w:val="0"/>
                                  <w:marTop w:val="0"/>
                                  <w:marBottom w:val="0"/>
                                  <w:divBdr>
                                    <w:top w:val="none" w:sz="0" w:space="0" w:color="auto"/>
                                    <w:left w:val="none" w:sz="0" w:space="0" w:color="auto"/>
                                    <w:bottom w:val="none" w:sz="0" w:space="0" w:color="auto"/>
                                    <w:right w:val="none" w:sz="0" w:space="0" w:color="auto"/>
                                  </w:divBdr>
                                  <w:divsChild>
                                    <w:div w:id="11659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96609">
      <w:bodyDiv w:val="1"/>
      <w:marLeft w:val="0"/>
      <w:marRight w:val="0"/>
      <w:marTop w:val="0"/>
      <w:marBottom w:val="0"/>
      <w:divBdr>
        <w:top w:val="none" w:sz="0" w:space="0" w:color="auto"/>
        <w:left w:val="none" w:sz="0" w:space="0" w:color="auto"/>
        <w:bottom w:val="none" w:sz="0" w:space="0" w:color="auto"/>
        <w:right w:val="none" w:sz="0" w:space="0" w:color="auto"/>
      </w:divBdr>
    </w:div>
    <w:div w:id="1964800563">
      <w:bodyDiv w:val="1"/>
      <w:marLeft w:val="0"/>
      <w:marRight w:val="0"/>
      <w:marTop w:val="0"/>
      <w:marBottom w:val="0"/>
      <w:divBdr>
        <w:top w:val="none" w:sz="0" w:space="0" w:color="auto"/>
        <w:left w:val="none" w:sz="0" w:space="0" w:color="auto"/>
        <w:bottom w:val="none" w:sz="0" w:space="0" w:color="auto"/>
        <w:right w:val="none" w:sz="0" w:space="0" w:color="auto"/>
      </w:divBdr>
    </w:div>
    <w:div w:id="1976838358">
      <w:bodyDiv w:val="1"/>
      <w:marLeft w:val="0"/>
      <w:marRight w:val="0"/>
      <w:marTop w:val="0"/>
      <w:marBottom w:val="0"/>
      <w:divBdr>
        <w:top w:val="none" w:sz="0" w:space="0" w:color="auto"/>
        <w:left w:val="none" w:sz="0" w:space="0" w:color="auto"/>
        <w:bottom w:val="none" w:sz="0" w:space="0" w:color="auto"/>
        <w:right w:val="none" w:sz="0" w:space="0" w:color="auto"/>
      </w:divBdr>
    </w:div>
    <w:div w:id="1977493292">
      <w:bodyDiv w:val="1"/>
      <w:marLeft w:val="0"/>
      <w:marRight w:val="0"/>
      <w:marTop w:val="0"/>
      <w:marBottom w:val="0"/>
      <w:divBdr>
        <w:top w:val="none" w:sz="0" w:space="0" w:color="auto"/>
        <w:left w:val="none" w:sz="0" w:space="0" w:color="auto"/>
        <w:bottom w:val="none" w:sz="0" w:space="0" w:color="auto"/>
        <w:right w:val="none" w:sz="0" w:space="0" w:color="auto"/>
      </w:divBdr>
    </w:div>
    <w:div w:id="1981957534">
      <w:bodyDiv w:val="1"/>
      <w:marLeft w:val="0"/>
      <w:marRight w:val="0"/>
      <w:marTop w:val="0"/>
      <w:marBottom w:val="0"/>
      <w:divBdr>
        <w:top w:val="none" w:sz="0" w:space="0" w:color="auto"/>
        <w:left w:val="none" w:sz="0" w:space="0" w:color="auto"/>
        <w:bottom w:val="none" w:sz="0" w:space="0" w:color="auto"/>
        <w:right w:val="none" w:sz="0" w:space="0" w:color="auto"/>
      </w:divBdr>
    </w:div>
    <w:div w:id="1989359774">
      <w:bodyDiv w:val="1"/>
      <w:marLeft w:val="0"/>
      <w:marRight w:val="0"/>
      <w:marTop w:val="0"/>
      <w:marBottom w:val="0"/>
      <w:divBdr>
        <w:top w:val="none" w:sz="0" w:space="0" w:color="auto"/>
        <w:left w:val="none" w:sz="0" w:space="0" w:color="auto"/>
        <w:bottom w:val="none" w:sz="0" w:space="0" w:color="auto"/>
        <w:right w:val="none" w:sz="0" w:space="0" w:color="auto"/>
      </w:divBdr>
    </w:div>
    <w:div w:id="2024698910">
      <w:bodyDiv w:val="1"/>
      <w:marLeft w:val="0"/>
      <w:marRight w:val="0"/>
      <w:marTop w:val="0"/>
      <w:marBottom w:val="0"/>
      <w:divBdr>
        <w:top w:val="none" w:sz="0" w:space="0" w:color="auto"/>
        <w:left w:val="none" w:sz="0" w:space="0" w:color="auto"/>
        <w:bottom w:val="none" w:sz="0" w:space="0" w:color="auto"/>
        <w:right w:val="none" w:sz="0" w:space="0" w:color="auto"/>
      </w:divBdr>
      <w:divsChild>
        <w:div w:id="661541957">
          <w:marLeft w:val="0"/>
          <w:marRight w:val="0"/>
          <w:marTop w:val="0"/>
          <w:marBottom w:val="0"/>
          <w:divBdr>
            <w:top w:val="none" w:sz="0" w:space="0" w:color="auto"/>
            <w:left w:val="none" w:sz="0" w:space="0" w:color="auto"/>
            <w:bottom w:val="none" w:sz="0" w:space="0" w:color="auto"/>
            <w:right w:val="none" w:sz="0" w:space="0" w:color="auto"/>
          </w:divBdr>
        </w:div>
      </w:divsChild>
    </w:div>
    <w:div w:id="2049337121">
      <w:bodyDiv w:val="1"/>
      <w:marLeft w:val="0"/>
      <w:marRight w:val="0"/>
      <w:marTop w:val="0"/>
      <w:marBottom w:val="0"/>
      <w:divBdr>
        <w:top w:val="none" w:sz="0" w:space="0" w:color="auto"/>
        <w:left w:val="none" w:sz="0" w:space="0" w:color="auto"/>
        <w:bottom w:val="none" w:sz="0" w:space="0" w:color="auto"/>
        <w:right w:val="none" w:sz="0" w:space="0" w:color="auto"/>
      </w:divBdr>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 w:id="2068338823">
      <w:bodyDiv w:val="1"/>
      <w:marLeft w:val="0"/>
      <w:marRight w:val="0"/>
      <w:marTop w:val="0"/>
      <w:marBottom w:val="0"/>
      <w:divBdr>
        <w:top w:val="none" w:sz="0" w:space="0" w:color="auto"/>
        <w:left w:val="none" w:sz="0" w:space="0" w:color="auto"/>
        <w:bottom w:val="none" w:sz="0" w:space="0" w:color="auto"/>
        <w:right w:val="none" w:sz="0" w:space="0" w:color="auto"/>
      </w:divBdr>
    </w:div>
    <w:div w:id="2070110578">
      <w:bodyDiv w:val="1"/>
      <w:marLeft w:val="0"/>
      <w:marRight w:val="0"/>
      <w:marTop w:val="0"/>
      <w:marBottom w:val="0"/>
      <w:divBdr>
        <w:top w:val="none" w:sz="0" w:space="0" w:color="auto"/>
        <w:left w:val="none" w:sz="0" w:space="0" w:color="auto"/>
        <w:bottom w:val="none" w:sz="0" w:space="0" w:color="auto"/>
        <w:right w:val="none" w:sz="0" w:space="0" w:color="auto"/>
      </w:divBdr>
    </w:div>
    <w:div w:id="2093234986">
      <w:bodyDiv w:val="1"/>
      <w:marLeft w:val="0"/>
      <w:marRight w:val="0"/>
      <w:marTop w:val="0"/>
      <w:marBottom w:val="0"/>
      <w:divBdr>
        <w:top w:val="none" w:sz="0" w:space="0" w:color="auto"/>
        <w:left w:val="none" w:sz="0" w:space="0" w:color="auto"/>
        <w:bottom w:val="none" w:sz="0" w:space="0" w:color="auto"/>
        <w:right w:val="none" w:sz="0" w:space="0" w:color="auto"/>
      </w:divBdr>
      <w:divsChild>
        <w:div w:id="1308238922">
          <w:marLeft w:val="0"/>
          <w:marRight w:val="0"/>
          <w:marTop w:val="0"/>
          <w:marBottom w:val="0"/>
          <w:divBdr>
            <w:top w:val="none" w:sz="0" w:space="0" w:color="auto"/>
            <w:left w:val="none" w:sz="0" w:space="0" w:color="auto"/>
            <w:bottom w:val="none" w:sz="0" w:space="0" w:color="auto"/>
            <w:right w:val="none" w:sz="0" w:space="0" w:color="auto"/>
          </w:divBdr>
          <w:divsChild>
            <w:div w:id="332493897">
              <w:marLeft w:val="0"/>
              <w:marRight w:val="0"/>
              <w:marTop w:val="0"/>
              <w:marBottom w:val="0"/>
              <w:divBdr>
                <w:top w:val="none" w:sz="0" w:space="0" w:color="auto"/>
                <w:left w:val="none" w:sz="0" w:space="0" w:color="auto"/>
                <w:bottom w:val="none" w:sz="0" w:space="0" w:color="auto"/>
                <w:right w:val="none" w:sz="0" w:space="0" w:color="auto"/>
              </w:divBdr>
              <w:divsChild>
                <w:div w:id="1932542804">
                  <w:marLeft w:val="0"/>
                  <w:marRight w:val="0"/>
                  <w:marTop w:val="0"/>
                  <w:marBottom w:val="0"/>
                  <w:divBdr>
                    <w:top w:val="none" w:sz="0" w:space="0" w:color="auto"/>
                    <w:left w:val="none" w:sz="0" w:space="0" w:color="auto"/>
                    <w:bottom w:val="none" w:sz="0" w:space="0" w:color="auto"/>
                    <w:right w:val="none" w:sz="0" w:space="0" w:color="auto"/>
                  </w:divBdr>
                  <w:divsChild>
                    <w:div w:id="1755082716">
                      <w:marLeft w:val="0"/>
                      <w:marRight w:val="0"/>
                      <w:marTop w:val="0"/>
                      <w:marBottom w:val="0"/>
                      <w:divBdr>
                        <w:top w:val="none" w:sz="0" w:space="0" w:color="auto"/>
                        <w:left w:val="none" w:sz="0" w:space="0" w:color="auto"/>
                        <w:bottom w:val="none" w:sz="0" w:space="0" w:color="auto"/>
                        <w:right w:val="none" w:sz="0" w:space="0" w:color="auto"/>
                      </w:divBdr>
                      <w:divsChild>
                        <w:div w:id="799954793">
                          <w:marLeft w:val="0"/>
                          <w:marRight w:val="0"/>
                          <w:marTop w:val="0"/>
                          <w:marBottom w:val="0"/>
                          <w:divBdr>
                            <w:top w:val="none" w:sz="0" w:space="0" w:color="auto"/>
                            <w:left w:val="none" w:sz="0" w:space="0" w:color="auto"/>
                            <w:bottom w:val="none" w:sz="0" w:space="0" w:color="auto"/>
                            <w:right w:val="none" w:sz="0" w:space="0" w:color="auto"/>
                          </w:divBdr>
                          <w:divsChild>
                            <w:div w:id="1212838925">
                              <w:marLeft w:val="0"/>
                              <w:marRight w:val="0"/>
                              <w:marTop w:val="0"/>
                              <w:marBottom w:val="0"/>
                              <w:divBdr>
                                <w:top w:val="none" w:sz="0" w:space="0" w:color="auto"/>
                                <w:left w:val="none" w:sz="0" w:space="0" w:color="auto"/>
                                <w:bottom w:val="none" w:sz="0" w:space="0" w:color="auto"/>
                                <w:right w:val="none" w:sz="0" w:space="0" w:color="auto"/>
                              </w:divBdr>
                              <w:divsChild>
                                <w:div w:id="1931548502">
                                  <w:marLeft w:val="0"/>
                                  <w:marRight w:val="0"/>
                                  <w:marTop w:val="0"/>
                                  <w:marBottom w:val="0"/>
                                  <w:divBdr>
                                    <w:top w:val="none" w:sz="0" w:space="0" w:color="auto"/>
                                    <w:left w:val="none" w:sz="0" w:space="0" w:color="auto"/>
                                    <w:bottom w:val="none" w:sz="0" w:space="0" w:color="auto"/>
                                    <w:right w:val="none" w:sz="0" w:space="0" w:color="auto"/>
                                  </w:divBdr>
                                  <w:divsChild>
                                    <w:div w:id="1178033572">
                                      <w:marLeft w:val="0"/>
                                      <w:marRight w:val="0"/>
                                      <w:marTop w:val="0"/>
                                      <w:marBottom w:val="0"/>
                                      <w:divBdr>
                                        <w:top w:val="none" w:sz="0" w:space="0" w:color="auto"/>
                                        <w:left w:val="none" w:sz="0" w:space="0" w:color="auto"/>
                                        <w:bottom w:val="none" w:sz="0" w:space="0" w:color="auto"/>
                                        <w:right w:val="none" w:sz="0" w:space="0" w:color="auto"/>
                                      </w:divBdr>
                                      <w:divsChild>
                                        <w:div w:id="251203106">
                                          <w:marLeft w:val="0"/>
                                          <w:marRight w:val="0"/>
                                          <w:marTop w:val="0"/>
                                          <w:marBottom w:val="0"/>
                                          <w:divBdr>
                                            <w:top w:val="none" w:sz="0" w:space="0" w:color="auto"/>
                                            <w:left w:val="none" w:sz="0" w:space="0" w:color="auto"/>
                                            <w:bottom w:val="none" w:sz="0" w:space="0" w:color="auto"/>
                                            <w:right w:val="none" w:sz="0" w:space="0" w:color="auto"/>
                                          </w:divBdr>
                                          <w:divsChild>
                                            <w:div w:id="1753889927">
                                              <w:marLeft w:val="0"/>
                                              <w:marRight w:val="0"/>
                                              <w:marTop w:val="0"/>
                                              <w:marBottom w:val="0"/>
                                              <w:divBdr>
                                                <w:top w:val="none" w:sz="0" w:space="0" w:color="auto"/>
                                                <w:left w:val="none" w:sz="0" w:space="0" w:color="auto"/>
                                                <w:bottom w:val="none" w:sz="0" w:space="0" w:color="auto"/>
                                                <w:right w:val="none" w:sz="0" w:space="0" w:color="auto"/>
                                              </w:divBdr>
                                              <w:divsChild>
                                                <w:div w:id="1020164771">
                                                  <w:marLeft w:val="0"/>
                                                  <w:marRight w:val="0"/>
                                                  <w:marTop w:val="0"/>
                                                  <w:marBottom w:val="0"/>
                                                  <w:divBdr>
                                                    <w:top w:val="none" w:sz="0" w:space="0" w:color="auto"/>
                                                    <w:left w:val="none" w:sz="0" w:space="0" w:color="auto"/>
                                                    <w:bottom w:val="none" w:sz="0" w:space="0" w:color="auto"/>
                                                    <w:right w:val="none" w:sz="0" w:space="0" w:color="auto"/>
                                                  </w:divBdr>
                                                  <w:divsChild>
                                                    <w:div w:id="6471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463370">
          <w:marLeft w:val="0"/>
          <w:marRight w:val="0"/>
          <w:marTop w:val="0"/>
          <w:marBottom w:val="0"/>
          <w:divBdr>
            <w:top w:val="none" w:sz="0" w:space="0" w:color="auto"/>
            <w:left w:val="none" w:sz="0" w:space="0" w:color="auto"/>
            <w:bottom w:val="none" w:sz="0" w:space="0" w:color="auto"/>
            <w:right w:val="none" w:sz="0" w:space="0" w:color="auto"/>
          </w:divBdr>
          <w:divsChild>
            <w:div w:id="1429230816">
              <w:marLeft w:val="0"/>
              <w:marRight w:val="0"/>
              <w:marTop w:val="0"/>
              <w:marBottom w:val="0"/>
              <w:divBdr>
                <w:top w:val="none" w:sz="0" w:space="0" w:color="auto"/>
                <w:left w:val="none" w:sz="0" w:space="0" w:color="auto"/>
                <w:bottom w:val="none" w:sz="0" w:space="0" w:color="auto"/>
                <w:right w:val="none" w:sz="0" w:space="0" w:color="auto"/>
              </w:divBdr>
              <w:divsChild>
                <w:div w:id="800877434">
                  <w:marLeft w:val="0"/>
                  <w:marRight w:val="0"/>
                  <w:marTop w:val="0"/>
                  <w:marBottom w:val="0"/>
                  <w:divBdr>
                    <w:top w:val="none" w:sz="0" w:space="0" w:color="auto"/>
                    <w:left w:val="none" w:sz="0" w:space="0" w:color="auto"/>
                    <w:bottom w:val="none" w:sz="0" w:space="0" w:color="auto"/>
                    <w:right w:val="none" w:sz="0" w:space="0" w:color="auto"/>
                  </w:divBdr>
                  <w:divsChild>
                    <w:div w:id="314727318">
                      <w:marLeft w:val="0"/>
                      <w:marRight w:val="0"/>
                      <w:marTop w:val="0"/>
                      <w:marBottom w:val="0"/>
                      <w:divBdr>
                        <w:top w:val="none" w:sz="0" w:space="0" w:color="auto"/>
                        <w:left w:val="none" w:sz="0" w:space="0" w:color="auto"/>
                        <w:bottom w:val="none" w:sz="0" w:space="0" w:color="auto"/>
                        <w:right w:val="none" w:sz="0" w:space="0" w:color="auto"/>
                      </w:divBdr>
                      <w:divsChild>
                        <w:div w:id="2200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81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8.pn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2372B6-5A20-4064-BDFD-A6C92891E2AB}"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CD65B719-3C0C-4AA5-9BDD-73C123E6CACF}">
      <dgm:prSet phldrT="[Text]"/>
      <dgm:spPr/>
      <dgm:t>
        <a:bodyPr/>
        <a:lstStyle/>
        <a:p>
          <a:pPr algn="ctr">
            <a:buNone/>
          </a:pPr>
          <a:r>
            <a:rPr lang="en-US"/>
            <a:t>Prioritize Essential Supplies</a:t>
          </a:r>
        </a:p>
      </dgm:t>
    </dgm:pt>
    <dgm:pt modelId="{76EFDF5B-155A-42FE-9746-9FF051DAAAE9}" type="parTrans" cxnId="{2E27B68B-2636-43F0-B0D2-60AFB5588DFD}">
      <dgm:prSet/>
      <dgm:spPr/>
      <dgm:t>
        <a:bodyPr/>
        <a:lstStyle/>
        <a:p>
          <a:pPr algn="ctr"/>
          <a:endParaRPr lang="en-US"/>
        </a:p>
      </dgm:t>
    </dgm:pt>
    <dgm:pt modelId="{B240C45A-A796-4BF3-A477-A0A853C05568}" type="sibTrans" cxnId="{2E27B68B-2636-43F0-B0D2-60AFB5588DFD}">
      <dgm:prSet/>
      <dgm:spPr/>
      <dgm:t>
        <a:bodyPr/>
        <a:lstStyle/>
        <a:p>
          <a:pPr algn="ctr"/>
          <a:endParaRPr lang="en-US"/>
        </a:p>
      </dgm:t>
    </dgm:pt>
    <dgm:pt modelId="{FDC1E8A2-7E8F-448E-80E4-F3C8571F0E4B}">
      <dgm:prSet phldrT="[Text]"/>
      <dgm:spPr/>
      <dgm:t>
        <a:bodyPr/>
        <a:lstStyle/>
        <a:p>
          <a:pPr algn="ctr">
            <a:buNone/>
          </a:pPr>
          <a:r>
            <a:rPr lang="en-US"/>
            <a:t>Implement Strict Inventory Controls</a:t>
          </a:r>
        </a:p>
      </dgm:t>
    </dgm:pt>
    <dgm:pt modelId="{A33665CB-0DD2-4FDA-9111-9FC39D86155F}" type="parTrans" cxnId="{6C019D4D-4CDA-4116-83DD-3591FA04FB27}">
      <dgm:prSet/>
      <dgm:spPr/>
      <dgm:t>
        <a:bodyPr/>
        <a:lstStyle/>
        <a:p>
          <a:pPr algn="ctr"/>
          <a:endParaRPr lang="en-US"/>
        </a:p>
      </dgm:t>
    </dgm:pt>
    <dgm:pt modelId="{44833987-B2AD-4A78-9D43-E289F2EE976D}" type="sibTrans" cxnId="{6C019D4D-4CDA-4116-83DD-3591FA04FB27}">
      <dgm:prSet/>
      <dgm:spPr/>
      <dgm:t>
        <a:bodyPr/>
        <a:lstStyle/>
        <a:p>
          <a:pPr algn="ctr"/>
          <a:endParaRPr lang="en-US"/>
        </a:p>
      </dgm:t>
    </dgm:pt>
    <dgm:pt modelId="{DA174518-C757-4A2A-8A76-52744EAA1F23}">
      <dgm:prSet phldrT="[Text]"/>
      <dgm:spPr/>
      <dgm:t>
        <a:bodyPr/>
        <a:lstStyle/>
        <a:p>
          <a:pPr algn="ctr">
            <a:buNone/>
          </a:pPr>
          <a:r>
            <a:rPr lang="en-US"/>
            <a:t>Utilize Reverse Logistics When Possible</a:t>
          </a:r>
        </a:p>
      </dgm:t>
    </dgm:pt>
    <dgm:pt modelId="{C4896CE7-0F5C-4FE5-9A60-5E7BC2E948CD}" type="parTrans" cxnId="{D17F1119-B4DC-40E4-A183-EAD7E2EB0982}">
      <dgm:prSet/>
      <dgm:spPr/>
      <dgm:t>
        <a:bodyPr/>
        <a:lstStyle/>
        <a:p>
          <a:pPr algn="ctr"/>
          <a:endParaRPr lang="en-US"/>
        </a:p>
      </dgm:t>
    </dgm:pt>
    <dgm:pt modelId="{4637AB88-2743-46D0-B489-2A5D8DCF6B6B}" type="sibTrans" cxnId="{D17F1119-B4DC-40E4-A183-EAD7E2EB0982}">
      <dgm:prSet/>
      <dgm:spPr/>
      <dgm:t>
        <a:bodyPr/>
        <a:lstStyle/>
        <a:p>
          <a:pPr algn="ctr"/>
          <a:endParaRPr lang="en-US"/>
        </a:p>
      </dgm:t>
    </dgm:pt>
    <dgm:pt modelId="{6E777E60-7A96-4B1A-AED5-FB152C04F710}">
      <dgm:prSet/>
      <dgm:spPr/>
      <dgm:t>
        <a:bodyPr/>
        <a:lstStyle/>
        <a:p>
          <a:pPr algn="ctr">
            <a:buNone/>
          </a:pPr>
          <a:r>
            <a:rPr lang="en-US"/>
            <a:t>Adapt Menu Planning</a:t>
          </a:r>
        </a:p>
      </dgm:t>
    </dgm:pt>
    <dgm:pt modelId="{C4E22818-D814-4DB4-8D1A-454EE5C2AA79}" type="sibTrans" cxnId="{0323ED59-7788-4976-94FA-C648C52A7951}">
      <dgm:prSet/>
      <dgm:spPr/>
      <dgm:t>
        <a:bodyPr/>
        <a:lstStyle/>
        <a:p>
          <a:pPr algn="ctr"/>
          <a:endParaRPr lang="en-US"/>
        </a:p>
      </dgm:t>
    </dgm:pt>
    <dgm:pt modelId="{423AEB98-62B9-4508-9A97-9324403C7B1F}" type="parTrans" cxnId="{0323ED59-7788-4976-94FA-C648C52A7951}">
      <dgm:prSet/>
      <dgm:spPr/>
      <dgm:t>
        <a:bodyPr/>
        <a:lstStyle/>
        <a:p>
          <a:pPr algn="ctr"/>
          <a:endParaRPr lang="en-US"/>
        </a:p>
      </dgm:t>
    </dgm:pt>
    <dgm:pt modelId="{CC293795-0C75-45BF-9EF7-EC1059FA36A2}">
      <dgm:prSet/>
      <dgm:spPr/>
      <dgm:t>
        <a:bodyPr/>
        <a:lstStyle/>
        <a:p>
          <a:pPr algn="ctr">
            <a:buNone/>
          </a:pPr>
          <a:r>
            <a:rPr lang="en-US"/>
            <a:t>Enhance Waste Prevention</a:t>
          </a:r>
        </a:p>
      </dgm:t>
    </dgm:pt>
    <dgm:pt modelId="{3FBBCB49-B95A-43DE-A96B-159AE3992C61}" type="parTrans" cxnId="{F823DE3C-0B72-47FE-AEF8-F74546212EBC}">
      <dgm:prSet/>
      <dgm:spPr/>
      <dgm:t>
        <a:bodyPr/>
        <a:lstStyle/>
        <a:p>
          <a:pPr algn="ctr"/>
          <a:endParaRPr lang="en-US"/>
        </a:p>
      </dgm:t>
    </dgm:pt>
    <dgm:pt modelId="{F55CD57E-FC0B-4807-B14D-984822188A12}" type="sibTrans" cxnId="{F823DE3C-0B72-47FE-AEF8-F74546212EBC}">
      <dgm:prSet/>
      <dgm:spPr/>
      <dgm:t>
        <a:bodyPr/>
        <a:lstStyle/>
        <a:p>
          <a:pPr algn="ctr"/>
          <a:endParaRPr lang="en-US"/>
        </a:p>
      </dgm:t>
    </dgm:pt>
    <dgm:pt modelId="{5B596BAC-CA1D-47E9-9B2C-F1CAC2BF4F4F}">
      <dgm:prSet/>
      <dgm:spPr/>
      <dgm:t>
        <a:bodyPr/>
        <a:lstStyle/>
        <a:p>
          <a:pPr algn="ctr">
            <a:buNone/>
          </a:pPr>
          <a:r>
            <a:rPr lang="en-US"/>
            <a:t>Communicate and Train Crew</a:t>
          </a:r>
        </a:p>
      </dgm:t>
    </dgm:pt>
    <dgm:pt modelId="{452DB3DE-CA5B-4150-864F-96D2C4F5EAD2}" type="parTrans" cxnId="{499AD7A2-C1B1-464C-8D2F-4284DE8563DD}">
      <dgm:prSet/>
      <dgm:spPr/>
      <dgm:t>
        <a:bodyPr/>
        <a:lstStyle/>
        <a:p>
          <a:pPr algn="ctr"/>
          <a:endParaRPr lang="en-US"/>
        </a:p>
      </dgm:t>
    </dgm:pt>
    <dgm:pt modelId="{732D2E6F-4DEF-42C1-ADAE-50A516CA9AB8}" type="sibTrans" cxnId="{499AD7A2-C1B1-464C-8D2F-4284DE8563DD}">
      <dgm:prSet/>
      <dgm:spPr/>
      <dgm:t>
        <a:bodyPr/>
        <a:lstStyle/>
        <a:p>
          <a:pPr algn="ctr"/>
          <a:endParaRPr lang="en-US"/>
        </a:p>
      </dgm:t>
    </dgm:pt>
    <dgm:pt modelId="{E01808E1-E4FF-40B4-AD96-E264834B6364}">
      <dgm:prSet/>
      <dgm:spPr/>
      <dgm:t>
        <a:bodyPr/>
        <a:lstStyle/>
        <a:p>
          <a:pPr algn="ctr">
            <a:buNone/>
          </a:pPr>
          <a:r>
            <a:rPr lang="en-US"/>
            <a:t>Prepare for Contingencies</a:t>
          </a:r>
        </a:p>
      </dgm:t>
    </dgm:pt>
    <dgm:pt modelId="{751312C7-4559-4B8C-B706-77973C0D6FE8}" type="parTrans" cxnId="{06DDEB8F-F29D-405B-B28F-ADABD5D2A082}">
      <dgm:prSet/>
      <dgm:spPr/>
      <dgm:t>
        <a:bodyPr/>
        <a:lstStyle/>
        <a:p>
          <a:pPr algn="ctr"/>
          <a:endParaRPr lang="en-US"/>
        </a:p>
      </dgm:t>
    </dgm:pt>
    <dgm:pt modelId="{5DAF03C3-94E6-4D59-992F-698C22747330}" type="sibTrans" cxnId="{06DDEB8F-F29D-405B-B28F-ADABD5D2A082}">
      <dgm:prSet/>
      <dgm:spPr/>
      <dgm:t>
        <a:bodyPr/>
        <a:lstStyle/>
        <a:p>
          <a:pPr algn="ctr"/>
          <a:endParaRPr lang="en-US"/>
        </a:p>
      </dgm:t>
    </dgm:pt>
    <dgm:pt modelId="{B3B5DBEC-9598-43DF-ADE1-A5E38628CE78}" type="pres">
      <dgm:prSet presAssocID="{352372B6-5A20-4064-BDFD-A6C92891E2AB}" presName="cycle" presStyleCnt="0">
        <dgm:presLayoutVars>
          <dgm:dir/>
          <dgm:resizeHandles val="exact"/>
        </dgm:presLayoutVars>
      </dgm:prSet>
      <dgm:spPr/>
    </dgm:pt>
    <dgm:pt modelId="{95FD1F55-C3D0-420E-B167-DD2D073D69B2}" type="pres">
      <dgm:prSet presAssocID="{CD65B719-3C0C-4AA5-9BDD-73C123E6CACF}" presName="node" presStyleLbl="node1" presStyleIdx="0" presStyleCnt="7">
        <dgm:presLayoutVars>
          <dgm:bulletEnabled val="1"/>
        </dgm:presLayoutVars>
      </dgm:prSet>
      <dgm:spPr/>
    </dgm:pt>
    <dgm:pt modelId="{8473237D-EF94-4BEB-8813-B7613F952A49}" type="pres">
      <dgm:prSet presAssocID="{CD65B719-3C0C-4AA5-9BDD-73C123E6CACF}" presName="spNode" presStyleCnt="0"/>
      <dgm:spPr/>
    </dgm:pt>
    <dgm:pt modelId="{0DC2AF17-9472-4257-9D9B-D4B401CC7248}" type="pres">
      <dgm:prSet presAssocID="{B240C45A-A796-4BF3-A477-A0A853C05568}" presName="sibTrans" presStyleLbl="sibTrans1D1" presStyleIdx="0" presStyleCnt="7"/>
      <dgm:spPr/>
    </dgm:pt>
    <dgm:pt modelId="{C1EB9AD3-457F-4184-8162-73CCF6014603}" type="pres">
      <dgm:prSet presAssocID="{FDC1E8A2-7E8F-448E-80E4-F3C8571F0E4B}" presName="node" presStyleLbl="node1" presStyleIdx="1" presStyleCnt="7">
        <dgm:presLayoutVars>
          <dgm:bulletEnabled val="1"/>
        </dgm:presLayoutVars>
      </dgm:prSet>
      <dgm:spPr/>
    </dgm:pt>
    <dgm:pt modelId="{2FE68A07-0EB5-451F-8ED3-B90F07131340}" type="pres">
      <dgm:prSet presAssocID="{FDC1E8A2-7E8F-448E-80E4-F3C8571F0E4B}" presName="spNode" presStyleCnt="0"/>
      <dgm:spPr/>
    </dgm:pt>
    <dgm:pt modelId="{9DE5357A-262A-4FF5-808C-38B31B0DABD8}" type="pres">
      <dgm:prSet presAssocID="{44833987-B2AD-4A78-9D43-E289F2EE976D}" presName="sibTrans" presStyleLbl="sibTrans1D1" presStyleIdx="1" presStyleCnt="7"/>
      <dgm:spPr/>
    </dgm:pt>
    <dgm:pt modelId="{1042B2ED-BCD1-4D8E-AE14-4A79D55182CD}" type="pres">
      <dgm:prSet presAssocID="{6E777E60-7A96-4B1A-AED5-FB152C04F710}" presName="node" presStyleLbl="node1" presStyleIdx="2" presStyleCnt="7">
        <dgm:presLayoutVars>
          <dgm:bulletEnabled val="1"/>
        </dgm:presLayoutVars>
      </dgm:prSet>
      <dgm:spPr/>
    </dgm:pt>
    <dgm:pt modelId="{5F2F6F18-1664-4E0D-8EA9-0A0318DC2370}" type="pres">
      <dgm:prSet presAssocID="{6E777E60-7A96-4B1A-AED5-FB152C04F710}" presName="spNode" presStyleCnt="0"/>
      <dgm:spPr/>
    </dgm:pt>
    <dgm:pt modelId="{825BC41F-F007-453D-BD69-342DA5EE006E}" type="pres">
      <dgm:prSet presAssocID="{C4E22818-D814-4DB4-8D1A-454EE5C2AA79}" presName="sibTrans" presStyleLbl="sibTrans1D1" presStyleIdx="2" presStyleCnt="7"/>
      <dgm:spPr/>
    </dgm:pt>
    <dgm:pt modelId="{D27CE501-A1C1-449E-BC91-588195B9E36F}" type="pres">
      <dgm:prSet presAssocID="{CC293795-0C75-45BF-9EF7-EC1059FA36A2}" presName="node" presStyleLbl="node1" presStyleIdx="3" presStyleCnt="7">
        <dgm:presLayoutVars>
          <dgm:bulletEnabled val="1"/>
        </dgm:presLayoutVars>
      </dgm:prSet>
      <dgm:spPr/>
    </dgm:pt>
    <dgm:pt modelId="{DC999FEE-B77F-4395-8775-73FB9A889523}" type="pres">
      <dgm:prSet presAssocID="{CC293795-0C75-45BF-9EF7-EC1059FA36A2}" presName="spNode" presStyleCnt="0"/>
      <dgm:spPr/>
    </dgm:pt>
    <dgm:pt modelId="{781DB2A6-40C1-4575-A81D-006E3EF986AB}" type="pres">
      <dgm:prSet presAssocID="{F55CD57E-FC0B-4807-B14D-984822188A12}" presName="sibTrans" presStyleLbl="sibTrans1D1" presStyleIdx="3" presStyleCnt="7"/>
      <dgm:spPr/>
    </dgm:pt>
    <dgm:pt modelId="{1A97994F-2B8B-4E1E-94A6-97AFF96B7A73}" type="pres">
      <dgm:prSet presAssocID="{5B596BAC-CA1D-47E9-9B2C-F1CAC2BF4F4F}" presName="node" presStyleLbl="node1" presStyleIdx="4" presStyleCnt="7">
        <dgm:presLayoutVars>
          <dgm:bulletEnabled val="1"/>
        </dgm:presLayoutVars>
      </dgm:prSet>
      <dgm:spPr/>
    </dgm:pt>
    <dgm:pt modelId="{5781A229-E649-4540-B8A8-41BE72DF13BF}" type="pres">
      <dgm:prSet presAssocID="{5B596BAC-CA1D-47E9-9B2C-F1CAC2BF4F4F}" presName="spNode" presStyleCnt="0"/>
      <dgm:spPr/>
    </dgm:pt>
    <dgm:pt modelId="{BD02AEE0-89DF-46AD-960C-6F6863993DC9}" type="pres">
      <dgm:prSet presAssocID="{732D2E6F-4DEF-42C1-ADAE-50A516CA9AB8}" presName="sibTrans" presStyleLbl="sibTrans1D1" presStyleIdx="4" presStyleCnt="7"/>
      <dgm:spPr/>
    </dgm:pt>
    <dgm:pt modelId="{8B83CAAD-28AA-4B0F-BFB7-56816531DC1C}" type="pres">
      <dgm:prSet presAssocID="{DA174518-C757-4A2A-8A76-52744EAA1F23}" presName="node" presStyleLbl="node1" presStyleIdx="5" presStyleCnt="7">
        <dgm:presLayoutVars>
          <dgm:bulletEnabled val="1"/>
        </dgm:presLayoutVars>
      </dgm:prSet>
      <dgm:spPr/>
    </dgm:pt>
    <dgm:pt modelId="{873DDAFA-1767-40EA-955C-64A80D5B78A3}" type="pres">
      <dgm:prSet presAssocID="{DA174518-C757-4A2A-8A76-52744EAA1F23}" presName="spNode" presStyleCnt="0"/>
      <dgm:spPr/>
    </dgm:pt>
    <dgm:pt modelId="{E4CA4F6C-6E18-4115-8E02-90802E544772}" type="pres">
      <dgm:prSet presAssocID="{4637AB88-2743-46D0-B489-2A5D8DCF6B6B}" presName="sibTrans" presStyleLbl="sibTrans1D1" presStyleIdx="5" presStyleCnt="7"/>
      <dgm:spPr/>
    </dgm:pt>
    <dgm:pt modelId="{492B0BB7-D135-428D-8180-C0C2F241849D}" type="pres">
      <dgm:prSet presAssocID="{E01808E1-E4FF-40B4-AD96-E264834B6364}" presName="node" presStyleLbl="node1" presStyleIdx="6" presStyleCnt="7">
        <dgm:presLayoutVars>
          <dgm:bulletEnabled val="1"/>
        </dgm:presLayoutVars>
      </dgm:prSet>
      <dgm:spPr/>
    </dgm:pt>
    <dgm:pt modelId="{F6A093A2-15CF-4B17-BF7C-AF173DEEAA6E}" type="pres">
      <dgm:prSet presAssocID="{E01808E1-E4FF-40B4-AD96-E264834B6364}" presName="spNode" presStyleCnt="0"/>
      <dgm:spPr/>
    </dgm:pt>
    <dgm:pt modelId="{4C588DA3-1BD7-4C70-BE6E-1E90291FC5A8}" type="pres">
      <dgm:prSet presAssocID="{5DAF03C3-94E6-4D59-992F-698C22747330}" presName="sibTrans" presStyleLbl="sibTrans1D1" presStyleIdx="6" presStyleCnt="7"/>
      <dgm:spPr/>
    </dgm:pt>
  </dgm:ptLst>
  <dgm:cxnLst>
    <dgm:cxn modelId="{D17F1119-B4DC-40E4-A183-EAD7E2EB0982}" srcId="{352372B6-5A20-4064-BDFD-A6C92891E2AB}" destId="{DA174518-C757-4A2A-8A76-52744EAA1F23}" srcOrd="5" destOrd="0" parTransId="{C4896CE7-0F5C-4FE5-9A60-5E7BC2E948CD}" sibTransId="{4637AB88-2743-46D0-B489-2A5D8DCF6B6B}"/>
    <dgm:cxn modelId="{01AB7E21-64BD-4154-A5FD-FFC281F96111}" type="presOf" srcId="{352372B6-5A20-4064-BDFD-A6C92891E2AB}" destId="{B3B5DBEC-9598-43DF-ADE1-A5E38628CE78}" srcOrd="0" destOrd="0" presId="urn:microsoft.com/office/officeart/2005/8/layout/cycle5"/>
    <dgm:cxn modelId="{269A5B23-A930-4925-A6B6-5F8E8E2F35B9}" type="presOf" srcId="{44833987-B2AD-4A78-9D43-E289F2EE976D}" destId="{9DE5357A-262A-4FF5-808C-38B31B0DABD8}" srcOrd="0" destOrd="0" presId="urn:microsoft.com/office/officeart/2005/8/layout/cycle5"/>
    <dgm:cxn modelId="{F823DE3C-0B72-47FE-AEF8-F74546212EBC}" srcId="{352372B6-5A20-4064-BDFD-A6C92891E2AB}" destId="{CC293795-0C75-45BF-9EF7-EC1059FA36A2}" srcOrd="3" destOrd="0" parTransId="{3FBBCB49-B95A-43DE-A96B-159AE3992C61}" sibTransId="{F55CD57E-FC0B-4807-B14D-984822188A12}"/>
    <dgm:cxn modelId="{6FE38843-05F6-4093-A37F-472C279479A8}" type="presOf" srcId="{4637AB88-2743-46D0-B489-2A5D8DCF6B6B}" destId="{E4CA4F6C-6E18-4115-8E02-90802E544772}" srcOrd="0" destOrd="0" presId="urn:microsoft.com/office/officeart/2005/8/layout/cycle5"/>
    <dgm:cxn modelId="{6C019D4D-4CDA-4116-83DD-3591FA04FB27}" srcId="{352372B6-5A20-4064-BDFD-A6C92891E2AB}" destId="{FDC1E8A2-7E8F-448E-80E4-F3C8571F0E4B}" srcOrd="1" destOrd="0" parTransId="{A33665CB-0DD2-4FDA-9111-9FC39D86155F}" sibTransId="{44833987-B2AD-4A78-9D43-E289F2EE976D}"/>
    <dgm:cxn modelId="{6F1B4975-4783-4331-A6C4-6808DF9711F5}" type="presOf" srcId="{DA174518-C757-4A2A-8A76-52744EAA1F23}" destId="{8B83CAAD-28AA-4B0F-BFB7-56816531DC1C}" srcOrd="0" destOrd="0" presId="urn:microsoft.com/office/officeart/2005/8/layout/cycle5"/>
    <dgm:cxn modelId="{0323ED59-7788-4976-94FA-C648C52A7951}" srcId="{352372B6-5A20-4064-BDFD-A6C92891E2AB}" destId="{6E777E60-7A96-4B1A-AED5-FB152C04F710}" srcOrd="2" destOrd="0" parTransId="{423AEB98-62B9-4508-9A97-9324403C7B1F}" sibTransId="{C4E22818-D814-4DB4-8D1A-454EE5C2AA79}"/>
    <dgm:cxn modelId="{E2537488-DCA8-42D8-A1E7-4D2ABE6F924B}" type="presOf" srcId="{CD65B719-3C0C-4AA5-9BDD-73C123E6CACF}" destId="{95FD1F55-C3D0-420E-B167-DD2D073D69B2}" srcOrd="0" destOrd="0" presId="urn:microsoft.com/office/officeart/2005/8/layout/cycle5"/>
    <dgm:cxn modelId="{F8E76E89-18B2-46F4-922E-4BE51E38926B}" type="presOf" srcId="{FDC1E8A2-7E8F-448E-80E4-F3C8571F0E4B}" destId="{C1EB9AD3-457F-4184-8162-73CCF6014603}" srcOrd="0" destOrd="0" presId="urn:microsoft.com/office/officeart/2005/8/layout/cycle5"/>
    <dgm:cxn modelId="{2E27B68B-2636-43F0-B0D2-60AFB5588DFD}" srcId="{352372B6-5A20-4064-BDFD-A6C92891E2AB}" destId="{CD65B719-3C0C-4AA5-9BDD-73C123E6CACF}" srcOrd="0" destOrd="0" parTransId="{76EFDF5B-155A-42FE-9746-9FF051DAAAE9}" sibTransId="{B240C45A-A796-4BF3-A477-A0A853C05568}"/>
    <dgm:cxn modelId="{A4B2EA8C-8125-46D9-9DF2-31A39E387EC7}" type="presOf" srcId="{732D2E6F-4DEF-42C1-ADAE-50A516CA9AB8}" destId="{BD02AEE0-89DF-46AD-960C-6F6863993DC9}" srcOrd="0" destOrd="0" presId="urn:microsoft.com/office/officeart/2005/8/layout/cycle5"/>
    <dgm:cxn modelId="{06DDEB8F-F29D-405B-B28F-ADABD5D2A082}" srcId="{352372B6-5A20-4064-BDFD-A6C92891E2AB}" destId="{E01808E1-E4FF-40B4-AD96-E264834B6364}" srcOrd="6" destOrd="0" parTransId="{751312C7-4559-4B8C-B706-77973C0D6FE8}" sibTransId="{5DAF03C3-94E6-4D59-992F-698C22747330}"/>
    <dgm:cxn modelId="{6673B793-EA40-450C-9277-E6F37D894D35}" type="presOf" srcId="{CC293795-0C75-45BF-9EF7-EC1059FA36A2}" destId="{D27CE501-A1C1-449E-BC91-588195B9E36F}" srcOrd="0" destOrd="0" presId="urn:microsoft.com/office/officeart/2005/8/layout/cycle5"/>
    <dgm:cxn modelId="{E8E79895-ED1A-4047-98F8-2AF04DA2FEA0}" type="presOf" srcId="{C4E22818-D814-4DB4-8D1A-454EE5C2AA79}" destId="{825BC41F-F007-453D-BD69-342DA5EE006E}" srcOrd="0" destOrd="0" presId="urn:microsoft.com/office/officeart/2005/8/layout/cycle5"/>
    <dgm:cxn modelId="{64700698-AA31-44A6-BBC6-2322ADFB6D54}" type="presOf" srcId="{6E777E60-7A96-4B1A-AED5-FB152C04F710}" destId="{1042B2ED-BCD1-4D8E-AE14-4A79D55182CD}" srcOrd="0" destOrd="0" presId="urn:microsoft.com/office/officeart/2005/8/layout/cycle5"/>
    <dgm:cxn modelId="{25EF51A0-6CD9-4053-BB81-72A4630764D3}" type="presOf" srcId="{5DAF03C3-94E6-4D59-992F-698C22747330}" destId="{4C588DA3-1BD7-4C70-BE6E-1E90291FC5A8}" srcOrd="0" destOrd="0" presId="urn:microsoft.com/office/officeart/2005/8/layout/cycle5"/>
    <dgm:cxn modelId="{499AD7A2-C1B1-464C-8D2F-4284DE8563DD}" srcId="{352372B6-5A20-4064-BDFD-A6C92891E2AB}" destId="{5B596BAC-CA1D-47E9-9B2C-F1CAC2BF4F4F}" srcOrd="4" destOrd="0" parTransId="{452DB3DE-CA5B-4150-864F-96D2C4F5EAD2}" sibTransId="{732D2E6F-4DEF-42C1-ADAE-50A516CA9AB8}"/>
    <dgm:cxn modelId="{6B0168B9-DDA7-4A33-BD19-11D7B2773316}" type="presOf" srcId="{F55CD57E-FC0B-4807-B14D-984822188A12}" destId="{781DB2A6-40C1-4575-A81D-006E3EF986AB}" srcOrd="0" destOrd="0" presId="urn:microsoft.com/office/officeart/2005/8/layout/cycle5"/>
    <dgm:cxn modelId="{85CA98C4-99D2-46D6-B714-75580FA662AB}" type="presOf" srcId="{B240C45A-A796-4BF3-A477-A0A853C05568}" destId="{0DC2AF17-9472-4257-9D9B-D4B401CC7248}" srcOrd="0" destOrd="0" presId="urn:microsoft.com/office/officeart/2005/8/layout/cycle5"/>
    <dgm:cxn modelId="{347D55EC-CC68-4D44-BED2-1446F16A5B24}" type="presOf" srcId="{E01808E1-E4FF-40B4-AD96-E264834B6364}" destId="{492B0BB7-D135-428D-8180-C0C2F241849D}" srcOrd="0" destOrd="0" presId="urn:microsoft.com/office/officeart/2005/8/layout/cycle5"/>
    <dgm:cxn modelId="{0CE5D7EF-2E10-4BA7-91FD-52F063E313C6}" type="presOf" srcId="{5B596BAC-CA1D-47E9-9B2C-F1CAC2BF4F4F}" destId="{1A97994F-2B8B-4E1E-94A6-97AFF96B7A73}" srcOrd="0" destOrd="0" presId="urn:microsoft.com/office/officeart/2005/8/layout/cycle5"/>
    <dgm:cxn modelId="{BFB0B6F9-B4FB-4766-8016-C2DEBCC74FB3}" type="presParOf" srcId="{B3B5DBEC-9598-43DF-ADE1-A5E38628CE78}" destId="{95FD1F55-C3D0-420E-B167-DD2D073D69B2}" srcOrd="0" destOrd="0" presId="urn:microsoft.com/office/officeart/2005/8/layout/cycle5"/>
    <dgm:cxn modelId="{496A1CC2-44A7-4D73-806B-BF1F8501D307}" type="presParOf" srcId="{B3B5DBEC-9598-43DF-ADE1-A5E38628CE78}" destId="{8473237D-EF94-4BEB-8813-B7613F952A49}" srcOrd="1" destOrd="0" presId="urn:microsoft.com/office/officeart/2005/8/layout/cycle5"/>
    <dgm:cxn modelId="{E89EC059-3C91-4988-B81B-5492EC2F21B6}" type="presParOf" srcId="{B3B5DBEC-9598-43DF-ADE1-A5E38628CE78}" destId="{0DC2AF17-9472-4257-9D9B-D4B401CC7248}" srcOrd="2" destOrd="0" presId="urn:microsoft.com/office/officeart/2005/8/layout/cycle5"/>
    <dgm:cxn modelId="{999494F2-14C0-4660-9D4D-A1AA7231C1CC}" type="presParOf" srcId="{B3B5DBEC-9598-43DF-ADE1-A5E38628CE78}" destId="{C1EB9AD3-457F-4184-8162-73CCF6014603}" srcOrd="3" destOrd="0" presId="urn:microsoft.com/office/officeart/2005/8/layout/cycle5"/>
    <dgm:cxn modelId="{8993C948-BD21-4683-B04D-F7E1037E70B1}" type="presParOf" srcId="{B3B5DBEC-9598-43DF-ADE1-A5E38628CE78}" destId="{2FE68A07-0EB5-451F-8ED3-B90F07131340}" srcOrd="4" destOrd="0" presId="urn:microsoft.com/office/officeart/2005/8/layout/cycle5"/>
    <dgm:cxn modelId="{3C3FBE69-E688-4FC2-BAB6-B67F7CEDC3E3}" type="presParOf" srcId="{B3B5DBEC-9598-43DF-ADE1-A5E38628CE78}" destId="{9DE5357A-262A-4FF5-808C-38B31B0DABD8}" srcOrd="5" destOrd="0" presId="urn:microsoft.com/office/officeart/2005/8/layout/cycle5"/>
    <dgm:cxn modelId="{91EE434B-8E85-44BF-8B5B-E100D5992203}" type="presParOf" srcId="{B3B5DBEC-9598-43DF-ADE1-A5E38628CE78}" destId="{1042B2ED-BCD1-4D8E-AE14-4A79D55182CD}" srcOrd="6" destOrd="0" presId="urn:microsoft.com/office/officeart/2005/8/layout/cycle5"/>
    <dgm:cxn modelId="{1EE0A3D7-D152-4B6B-87D4-48392CE06210}" type="presParOf" srcId="{B3B5DBEC-9598-43DF-ADE1-A5E38628CE78}" destId="{5F2F6F18-1664-4E0D-8EA9-0A0318DC2370}" srcOrd="7" destOrd="0" presId="urn:microsoft.com/office/officeart/2005/8/layout/cycle5"/>
    <dgm:cxn modelId="{1DCA0916-2FAF-49C0-B45B-B95AE6F840A3}" type="presParOf" srcId="{B3B5DBEC-9598-43DF-ADE1-A5E38628CE78}" destId="{825BC41F-F007-453D-BD69-342DA5EE006E}" srcOrd="8" destOrd="0" presId="urn:microsoft.com/office/officeart/2005/8/layout/cycle5"/>
    <dgm:cxn modelId="{88D04511-C806-48AB-AD62-2AC911D83ADB}" type="presParOf" srcId="{B3B5DBEC-9598-43DF-ADE1-A5E38628CE78}" destId="{D27CE501-A1C1-449E-BC91-588195B9E36F}" srcOrd="9" destOrd="0" presId="urn:microsoft.com/office/officeart/2005/8/layout/cycle5"/>
    <dgm:cxn modelId="{B7A09316-9F23-4DB3-8B93-FEF9C2637C02}" type="presParOf" srcId="{B3B5DBEC-9598-43DF-ADE1-A5E38628CE78}" destId="{DC999FEE-B77F-4395-8775-73FB9A889523}" srcOrd="10" destOrd="0" presId="urn:microsoft.com/office/officeart/2005/8/layout/cycle5"/>
    <dgm:cxn modelId="{2D329390-4CCE-4036-943E-628DF90E4993}" type="presParOf" srcId="{B3B5DBEC-9598-43DF-ADE1-A5E38628CE78}" destId="{781DB2A6-40C1-4575-A81D-006E3EF986AB}" srcOrd="11" destOrd="0" presId="urn:microsoft.com/office/officeart/2005/8/layout/cycle5"/>
    <dgm:cxn modelId="{53AB1082-5EA8-4249-B7F6-827FB9698D06}" type="presParOf" srcId="{B3B5DBEC-9598-43DF-ADE1-A5E38628CE78}" destId="{1A97994F-2B8B-4E1E-94A6-97AFF96B7A73}" srcOrd="12" destOrd="0" presId="urn:microsoft.com/office/officeart/2005/8/layout/cycle5"/>
    <dgm:cxn modelId="{AA326AB8-6BC4-459D-B9FC-A8A1C1638706}" type="presParOf" srcId="{B3B5DBEC-9598-43DF-ADE1-A5E38628CE78}" destId="{5781A229-E649-4540-B8A8-41BE72DF13BF}" srcOrd="13" destOrd="0" presId="urn:microsoft.com/office/officeart/2005/8/layout/cycle5"/>
    <dgm:cxn modelId="{CFCE83AB-9210-42C0-A8C3-34B400A50FA0}" type="presParOf" srcId="{B3B5DBEC-9598-43DF-ADE1-A5E38628CE78}" destId="{BD02AEE0-89DF-46AD-960C-6F6863993DC9}" srcOrd="14" destOrd="0" presId="urn:microsoft.com/office/officeart/2005/8/layout/cycle5"/>
    <dgm:cxn modelId="{0DEE6B68-07F6-4E33-A90C-C22E67DE1A72}" type="presParOf" srcId="{B3B5DBEC-9598-43DF-ADE1-A5E38628CE78}" destId="{8B83CAAD-28AA-4B0F-BFB7-56816531DC1C}" srcOrd="15" destOrd="0" presId="urn:microsoft.com/office/officeart/2005/8/layout/cycle5"/>
    <dgm:cxn modelId="{5D54BEF1-3F4B-4EC8-BC73-35BC99C66A14}" type="presParOf" srcId="{B3B5DBEC-9598-43DF-ADE1-A5E38628CE78}" destId="{873DDAFA-1767-40EA-955C-64A80D5B78A3}" srcOrd="16" destOrd="0" presId="urn:microsoft.com/office/officeart/2005/8/layout/cycle5"/>
    <dgm:cxn modelId="{D551F5C8-9484-4367-8E75-FBA7232F2453}" type="presParOf" srcId="{B3B5DBEC-9598-43DF-ADE1-A5E38628CE78}" destId="{E4CA4F6C-6E18-4115-8E02-90802E544772}" srcOrd="17" destOrd="0" presId="urn:microsoft.com/office/officeart/2005/8/layout/cycle5"/>
    <dgm:cxn modelId="{5BC88AF4-5A33-48D8-9CEE-F02819F57A2F}" type="presParOf" srcId="{B3B5DBEC-9598-43DF-ADE1-A5E38628CE78}" destId="{492B0BB7-D135-428D-8180-C0C2F241849D}" srcOrd="18" destOrd="0" presId="urn:microsoft.com/office/officeart/2005/8/layout/cycle5"/>
    <dgm:cxn modelId="{A894A74E-0282-4E54-860F-0BAAF13070F6}" type="presParOf" srcId="{B3B5DBEC-9598-43DF-ADE1-A5E38628CE78}" destId="{F6A093A2-15CF-4B17-BF7C-AF173DEEAA6E}" srcOrd="19" destOrd="0" presId="urn:microsoft.com/office/officeart/2005/8/layout/cycle5"/>
    <dgm:cxn modelId="{AA13570A-953A-417C-9F40-3857FBED6400}" type="presParOf" srcId="{B3B5DBEC-9598-43DF-ADE1-A5E38628CE78}" destId="{4C588DA3-1BD7-4C70-BE6E-1E90291FC5A8}" srcOrd="20" destOrd="0" presId="urn:microsoft.com/office/officeart/2005/8/layout/cycle5"/>
  </dgm:cxnLst>
  <dgm:bg/>
  <dgm:whole>
    <a:ln>
      <a:solidFill>
        <a:schemeClr val="accent1"/>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FD1F55-C3D0-420E-B167-DD2D073D69B2}">
      <dsp:nvSpPr>
        <dsp:cNvPr id="0" name=""/>
        <dsp:cNvSpPr/>
      </dsp:nvSpPr>
      <dsp:spPr>
        <a:xfrm>
          <a:off x="1942453" y="1507"/>
          <a:ext cx="706142" cy="45899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Prioritize Essential Supplies</a:t>
          </a:r>
        </a:p>
      </dsp:txBody>
      <dsp:txXfrm>
        <a:off x="1964859" y="23913"/>
        <a:ext cx="661330" cy="414180"/>
      </dsp:txXfrm>
    </dsp:sp>
    <dsp:sp modelId="{0DC2AF17-9472-4257-9D9B-D4B401CC7248}">
      <dsp:nvSpPr>
        <dsp:cNvPr id="0" name=""/>
        <dsp:cNvSpPr/>
      </dsp:nvSpPr>
      <dsp:spPr>
        <a:xfrm>
          <a:off x="985276" y="231004"/>
          <a:ext cx="2620497" cy="2620497"/>
        </a:xfrm>
        <a:custGeom>
          <a:avLst/>
          <a:gdLst/>
          <a:ahLst/>
          <a:cxnLst/>
          <a:rect l="0" t="0" r="0" b="0"/>
          <a:pathLst>
            <a:path>
              <a:moveTo>
                <a:pt x="1755827" y="78091"/>
              </a:moveTo>
              <a:arcTo wR="1310248" hR="1310248" stAng="17392875" swAng="77215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1EB9AD3-457F-4184-8162-73CCF6014603}">
      <dsp:nvSpPr>
        <dsp:cNvPr id="0" name=""/>
        <dsp:cNvSpPr/>
      </dsp:nvSpPr>
      <dsp:spPr>
        <a:xfrm>
          <a:off x="2966847" y="494829"/>
          <a:ext cx="706142" cy="45899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Implement Strict Inventory Controls</a:t>
          </a:r>
        </a:p>
      </dsp:txBody>
      <dsp:txXfrm>
        <a:off x="2989253" y="517235"/>
        <a:ext cx="661330" cy="414180"/>
      </dsp:txXfrm>
    </dsp:sp>
    <dsp:sp modelId="{9DE5357A-262A-4FF5-808C-38B31B0DABD8}">
      <dsp:nvSpPr>
        <dsp:cNvPr id="0" name=""/>
        <dsp:cNvSpPr/>
      </dsp:nvSpPr>
      <dsp:spPr>
        <a:xfrm>
          <a:off x="985276" y="231004"/>
          <a:ext cx="2620497" cy="2620497"/>
        </a:xfrm>
        <a:custGeom>
          <a:avLst/>
          <a:gdLst/>
          <a:ahLst/>
          <a:cxnLst/>
          <a:rect l="0" t="0" r="0" b="0"/>
          <a:pathLst>
            <a:path>
              <a:moveTo>
                <a:pt x="2534854" y="844317"/>
              </a:moveTo>
              <a:arcTo wR="1310248" hR="1310248" stAng="20350168" swAng="1064342"/>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1042B2ED-BCD1-4D8E-AE14-4A79D55182CD}">
      <dsp:nvSpPr>
        <dsp:cNvPr id="0" name=""/>
        <dsp:cNvSpPr/>
      </dsp:nvSpPr>
      <dsp:spPr>
        <a:xfrm>
          <a:off x="3219851" y="1603314"/>
          <a:ext cx="706142" cy="45899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Adapt Menu Planning</a:t>
          </a:r>
        </a:p>
      </dsp:txBody>
      <dsp:txXfrm>
        <a:off x="3242257" y="1625720"/>
        <a:ext cx="661330" cy="414180"/>
      </dsp:txXfrm>
    </dsp:sp>
    <dsp:sp modelId="{825BC41F-F007-453D-BD69-342DA5EE006E}">
      <dsp:nvSpPr>
        <dsp:cNvPr id="0" name=""/>
        <dsp:cNvSpPr/>
      </dsp:nvSpPr>
      <dsp:spPr>
        <a:xfrm>
          <a:off x="985276" y="231004"/>
          <a:ext cx="2620497" cy="2620497"/>
        </a:xfrm>
        <a:custGeom>
          <a:avLst/>
          <a:gdLst/>
          <a:ahLst/>
          <a:cxnLst/>
          <a:rect l="0" t="0" r="0" b="0"/>
          <a:pathLst>
            <a:path>
              <a:moveTo>
                <a:pt x="2466888" y="1925826"/>
              </a:moveTo>
              <a:arcTo wR="1310248" hR="1310248" stAng="1681347" swAng="83548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D27CE501-A1C1-449E-BC91-588195B9E36F}">
      <dsp:nvSpPr>
        <dsp:cNvPr id="0" name=""/>
        <dsp:cNvSpPr/>
      </dsp:nvSpPr>
      <dsp:spPr>
        <a:xfrm>
          <a:off x="2510949" y="2492249"/>
          <a:ext cx="706142" cy="45899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Enhance Waste Prevention</a:t>
          </a:r>
        </a:p>
      </dsp:txBody>
      <dsp:txXfrm>
        <a:off x="2533355" y="2514655"/>
        <a:ext cx="661330" cy="414180"/>
      </dsp:txXfrm>
    </dsp:sp>
    <dsp:sp modelId="{781DB2A6-40C1-4575-A81D-006E3EF986AB}">
      <dsp:nvSpPr>
        <dsp:cNvPr id="0" name=""/>
        <dsp:cNvSpPr/>
      </dsp:nvSpPr>
      <dsp:spPr>
        <a:xfrm>
          <a:off x="985276" y="231004"/>
          <a:ext cx="2620497" cy="2620497"/>
        </a:xfrm>
        <a:custGeom>
          <a:avLst/>
          <a:gdLst/>
          <a:ahLst/>
          <a:cxnLst/>
          <a:rect l="0" t="0" r="0" b="0"/>
          <a:pathLst>
            <a:path>
              <a:moveTo>
                <a:pt x="1440271" y="2614029"/>
              </a:moveTo>
              <a:arcTo wR="1310248" hR="1310248" stAng="5058292" swAng="68341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1A97994F-2B8B-4E1E-94A6-97AFF96B7A73}">
      <dsp:nvSpPr>
        <dsp:cNvPr id="0" name=""/>
        <dsp:cNvSpPr/>
      </dsp:nvSpPr>
      <dsp:spPr>
        <a:xfrm>
          <a:off x="1373957" y="2492249"/>
          <a:ext cx="706142" cy="45899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Communicate and Train Crew</a:t>
          </a:r>
        </a:p>
      </dsp:txBody>
      <dsp:txXfrm>
        <a:off x="1396363" y="2514655"/>
        <a:ext cx="661330" cy="414180"/>
      </dsp:txXfrm>
    </dsp:sp>
    <dsp:sp modelId="{BD02AEE0-89DF-46AD-960C-6F6863993DC9}">
      <dsp:nvSpPr>
        <dsp:cNvPr id="0" name=""/>
        <dsp:cNvSpPr/>
      </dsp:nvSpPr>
      <dsp:spPr>
        <a:xfrm>
          <a:off x="985276" y="231004"/>
          <a:ext cx="2620497" cy="2620497"/>
        </a:xfrm>
        <a:custGeom>
          <a:avLst/>
          <a:gdLst/>
          <a:ahLst/>
          <a:cxnLst/>
          <a:rect l="0" t="0" r="0" b="0"/>
          <a:pathLst>
            <a:path>
              <a:moveTo>
                <a:pt x="335735" y="2186077"/>
              </a:moveTo>
              <a:arcTo wR="1310248" hR="1310248" stAng="8283173" swAng="83548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B83CAAD-28AA-4B0F-BFB7-56816531DC1C}">
      <dsp:nvSpPr>
        <dsp:cNvPr id="0" name=""/>
        <dsp:cNvSpPr/>
      </dsp:nvSpPr>
      <dsp:spPr>
        <a:xfrm>
          <a:off x="665055" y="1603314"/>
          <a:ext cx="706142" cy="45899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Utilize Reverse Logistics When Possible</a:t>
          </a:r>
        </a:p>
      </dsp:txBody>
      <dsp:txXfrm>
        <a:off x="687461" y="1625720"/>
        <a:ext cx="661330" cy="414180"/>
      </dsp:txXfrm>
    </dsp:sp>
    <dsp:sp modelId="{E4CA4F6C-6E18-4115-8E02-90802E544772}">
      <dsp:nvSpPr>
        <dsp:cNvPr id="0" name=""/>
        <dsp:cNvSpPr/>
      </dsp:nvSpPr>
      <dsp:spPr>
        <a:xfrm>
          <a:off x="985276" y="231004"/>
          <a:ext cx="2620497" cy="2620497"/>
        </a:xfrm>
        <a:custGeom>
          <a:avLst/>
          <a:gdLst/>
          <a:ahLst/>
          <a:cxnLst/>
          <a:rect l="0" t="0" r="0" b="0"/>
          <a:pathLst>
            <a:path>
              <a:moveTo>
                <a:pt x="1906" y="1239586"/>
              </a:moveTo>
              <a:arcTo wR="1310248" hR="1310248" stAng="10985489" swAng="1064342"/>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92B0BB7-D135-428D-8180-C0C2F241849D}">
      <dsp:nvSpPr>
        <dsp:cNvPr id="0" name=""/>
        <dsp:cNvSpPr/>
      </dsp:nvSpPr>
      <dsp:spPr>
        <a:xfrm>
          <a:off x="918059" y="494829"/>
          <a:ext cx="706142" cy="45899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Prepare for Contingencies</a:t>
          </a:r>
        </a:p>
      </dsp:txBody>
      <dsp:txXfrm>
        <a:off x="940465" y="517235"/>
        <a:ext cx="661330" cy="414180"/>
      </dsp:txXfrm>
    </dsp:sp>
    <dsp:sp modelId="{4C588DA3-1BD7-4C70-BE6E-1E90291FC5A8}">
      <dsp:nvSpPr>
        <dsp:cNvPr id="0" name=""/>
        <dsp:cNvSpPr/>
      </dsp:nvSpPr>
      <dsp:spPr>
        <a:xfrm>
          <a:off x="985276" y="231004"/>
          <a:ext cx="2620497" cy="2620497"/>
        </a:xfrm>
        <a:custGeom>
          <a:avLst/>
          <a:gdLst/>
          <a:ahLst/>
          <a:cxnLst/>
          <a:rect l="0" t="0" r="0" b="0"/>
          <a:pathLst>
            <a:path>
              <a:moveTo>
                <a:pt x="601426" y="208285"/>
              </a:moveTo>
              <a:arcTo wR="1310248" hR="1310248" stAng="14234967" swAng="77215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15</Pages>
  <Words>7120</Words>
  <Characters>43222</Characters>
  <Application>Microsoft Office Word</Application>
  <DocSecurity>0</DocSecurity>
  <Lines>617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20</cp:revision>
  <dcterms:created xsi:type="dcterms:W3CDTF">2025-07-17T09:36:00Z</dcterms:created>
  <dcterms:modified xsi:type="dcterms:W3CDTF">2025-07-18T11:15:00Z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