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3CF3858" w14:textId="1D8464EC" w:rsidR="00E5336F" w:rsidRPr="00921A91" w:rsidRDefault="00E5336F" w:rsidP="00E5336F">
      <w:pPr>
        <w:pStyle w:val="Title"/>
      </w:pPr>
    </w:p>
    <w:p w14:paraId="56A41026" w14:textId="2928FD52" w:rsidR="003843FB" w:rsidRPr="00921A91" w:rsidRDefault="007B53E5" w:rsidP="00055CC2">
      <w:pPr>
        <w:pStyle w:val="Title"/>
      </w:pPr>
      <w:r w:rsidRPr="007B53E5">
        <w:t xml:space="preserve">VICTUALLING ONBOARD </w:t>
      </w:r>
      <w:r w:rsidRPr="00055CC2">
        <w:rPr>
          <w:b/>
          <w:bCs/>
          <w:sz w:val="32"/>
          <w:szCs w:val="32"/>
        </w:rPr>
        <w:t>(</w:t>
      </w:r>
      <w:r w:rsidR="00055CC2" w:rsidRPr="00881E68">
        <w:rPr>
          <w:b/>
          <w:bCs/>
          <w:sz w:val="32"/>
          <w:szCs w:val="32"/>
        </w:rPr>
        <w:t xml:space="preserve">Supply Chain Management and </w:t>
      </w:r>
      <w:r w:rsidR="00055CC2">
        <w:rPr>
          <w:b/>
          <w:bCs/>
          <w:sz w:val="32"/>
          <w:szCs w:val="32"/>
        </w:rPr>
        <w:t>t</w:t>
      </w:r>
      <w:r w:rsidR="00055CC2" w:rsidRPr="00881E68">
        <w:rPr>
          <w:b/>
          <w:bCs/>
          <w:sz w:val="32"/>
          <w:szCs w:val="32"/>
        </w:rPr>
        <w:t>he Victualling Services Onboard</w:t>
      </w:r>
      <w:r w:rsidR="00055CC2" w:rsidRPr="00055CC2">
        <w:rPr>
          <w:b/>
          <w:bCs/>
          <w:sz w:val="32"/>
          <w:szCs w:val="32"/>
        </w:rPr>
        <w:t>)</w:t>
      </w:r>
    </w:p>
    <w:p w14:paraId="4708076B" w14:textId="14D19371" w:rsidR="003843FB" w:rsidRPr="00921A91" w:rsidRDefault="003843FB" w:rsidP="000E602D"/>
    <w:p w14:paraId="47120089" w14:textId="4A098169" w:rsidR="003843FB" w:rsidRPr="00921A91" w:rsidRDefault="003843FB" w:rsidP="000E602D"/>
    <w:p w14:paraId="207521D1" w14:textId="6866A2AB" w:rsidR="00055CC2" w:rsidRPr="009E76F9" w:rsidRDefault="00055CC2" w:rsidP="00055CC2">
      <w:pPr>
        <w:pStyle w:val="Title"/>
        <w:rPr>
          <w:lang w:val="en-GB"/>
        </w:rPr>
      </w:pPr>
      <w:r w:rsidRPr="009E76F9">
        <w:rPr>
          <w:b/>
          <w:bCs/>
          <w:color w:val="EE0000"/>
          <w:lang w:val="en-GB"/>
        </w:rPr>
        <w:t>Training module II, Week V</w:t>
      </w:r>
      <w:r w:rsidRPr="009E76F9">
        <w:rPr>
          <w:lang w:val="en-GB"/>
        </w:rPr>
        <w:t xml:space="preserve"> </w:t>
      </w:r>
    </w:p>
    <w:p w14:paraId="69B66BDD" w14:textId="0E72515D" w:rsidR="00EB66D4" w:rsidRPr="00055CC2" w:rsidRDefault="00055CC2" w:rsidP="00055CC2">
      <w:pPr>
        <w:jc w:val="center"/>
        <w:rPr>
          <w:rFonts w:eastAsiaTheme="majorEastAsia"/>
          <w:color w:val="1F497D" w:themeColor="text2"/>
          <w:spacing w:val="-10"/>
          <w:kern w:val="28"/>
          <w:sz w:val="72"/>
          <w:szCs w:val="72"/>
          <w:lang w:val="en-GB"/>
        </w:rPr>
      </w:pPr>
      <w:r w:rsidRPr="00055CC2">
        <w:rPr>
          <w:rFonts w:eastAsiaTheme="majorEastAsia"/>
          <w:color w:val="1F497D" w:themeColor="text2"/>
          <w:spacing w:val="-10"/>
          <w:kern w:val="28"/>
          <w:sz w:val="72"/>
          <w:szCs w:val="72"/>
          <w:lang w:val="en-GB"/>
        </w:rPr>
        <w:t>Pantry Management</w:t>
      </w:r>
    </w:p>
    <w:p w14:paraId="52DB951F" w14:textId="4CF49742" w:rsidR="00EB66D4" w:rsidRPr="00921A91" w:rsidRDefault="00EB66D4" w:rsidP="000E602D"/>
    <w:p w14:paraId="5E5BA660" w14:textId="38043021" w:rsidR="00EB66D4" w:rsidRPr="00921A91" w:rsidRDefault="00EB66D4" w:rsidP="00B40313"/>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6C46DD04" w14:textId="010132A5" w:rsidR="00312E7D" w:rsidRPr="00921A91" w:rsidRDefault="00312E7D" w:rsidP="00E5336F">
      <w:pPr>
        <w:pStyle w:val="Subtitle"/>
      </w:pPr>
      <w:r w:rsidRPr="00921A91">
        <w:t>AUT</w:t>
      </w:r>
      <w:r w:rsidR="00774A87" w:rsidRPr="00921A91">
        <w:t>H</w:t>
      </w:r>
      <w:r w:rsidRPr="00921A91">
        <w:t xml:space="preserve">OR: </w:t>
      </w:r>
      <w:r w:rsidR="00420491">
        <w:t>PINAR OZDEMIR</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7FFCF2B2" w:rsidR="001B2CD5" w:rsidRPr="00921A91" w:rsidRDefault="00EB66D4" w:rsidP="00E5336F">
      <w:pPr>
        <w:pStyle w:val="Figuresstyle"/>
      </w:pPr>
      <w:r w:rsidRPr="00921A91">
        <w:t>202</w:t>
      </w:r>
      <w:r w:rsidR="00E90CC3">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Default="00E5336F">
      <w:pPr>
        <w:spacing w:after="0"/>
        <w:ind w:firstLine="0"/>
        <w:jc w:val="left"/>
      </w:pPr>
    </w:p>
    <w:p w14:paraId="6CC3DBB3" w14:textId="77777777" w:rsidR="00CB3332" w:rsidRDefault="00CB3332">
      <w:pPr>
        <w:spacing w:after="0"/>
        <w:ind w:firstLine="0"/>
        <w:jc w:val="left"/>
      </w:pPr>
    </w:p>
    <w:p w14:paraId="40C357BE" w14:textId="77777777" w:rsidR="00CB3332" w:rsidRDefault="00CB3332">
      <w:pPr>
        <w:spacing w:after="0"/>
        <w:ind w:firstLine="0"/>
        <w:jc w:val="left"/>
      </w:pPr>
    </w:p>
    <w:p w14:paraId="134ABC3B" w14:textId="77777777" w:rsidR="00CB3332" w:rsidRDefault="00CB3332">
      <w:pPr>
        <w:spacing w:after="0"/>
        <w:ind w:firstLine="0"/>
        <w:jc w:val="left"/>
      </w:pPr>
    </w:p>
    <w:p w14:paraId="3AEFDAB4" w14:textId="77777777" w:rsidR="00CB3332" w:rsidRDefault="00CB3332">
      <w:pPr>
        <w:spacing w:after="0"/>
        <w:ind w:firstLine="0"/>
        <w:jc w:val="left"/>
      </w:pPr>
    </w:p>
    <w:p w14:paraId="63EC858A" w14:textId="77777777" w:rsidR="00CB3332" w:rsidRDefault="00CB3332">
      <w:pPr>
        <w:spacing w:after="0"/>
        <w:ind w:firstLine="0"/>
        <w:jc w:val="left"/>
      </w:pPr>
    </w:p>
    <w:p w14:paraId="43883DFE" w14:textId="77777777" w:rsidR="00CB3332" w:rsidRPr="00921A91" w:rsidRDefault="00CB3332">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07B5C3C1" w14:textId="77777777" w:rsidR="00035EEF" w:rsidRPr="00921A91" w:rsidRDefault="00035EEF" w:rsidP="000E602D"/>
    <w:p w14:paraId="1002CAB1" w14:textId="69C95E94" w:rsidR="004025C0" w:rsidRDefault="00774A87" w:rsidP="000E602D">
      <w:r w:rsidRPr="00921A91">
        <w:t>FOREWORD</w:t>
      </w:r>
    </w:p>
    <w:p w14:paraId="070EF1F9" w14:textId="77777777" w:rsidR="000D7AE4" w:rsidRDefault="000D7AE4" w:rsidP="000E602D"/>
    <w:p w14:paraId="198679E1" w14:textId="77777777" w:rsidR="00055CC2" w:rsidRPr="00055CC2" w:rsidRDefault="00055CC2" w:rsidP="00055CC2">
      <w:pPr>
        <w:rPr>
          <w:lang w:val="tr-TR"/>
        </w:rPr>
      </w:pPr>
      <w:r w:rsidRPr="00055CC2">
        <w:rPr>
          <w:lang w:val="tr-TR"/>
        </w:rPr>
        <w:t xml:space="preserve">In an age where food systems face increasing volatility and households strive for both sustainability and efficiency, the importance of effective pantry management cannot be overstated. Whether in a bustling family kitchen or a high-volume institutional setting, the pantry serves as the silent backbone of every meal prepared. This course, </w:t>
      </w:r>
      <w:r w:rsidRPr="00055CC2">
        <w:rPr>
          <w:i/>
          <w:iCs/>
          <w:lang w:val="tr-TR"/>
        </w:rPr>
        <w:t>Challenges in Pantry Management and How to Cope with Them</w:t>
      </w:r>
      <w:r w:rsidRPr="00055CC2">
        <w:rPr>
          <w:lang w:val="tr-TR"/>
        </w:rPr>
        <w:t>, is designed to shed light on the often-overlooked complexities of managing a pantry and to equip learners with practical strategies to face these challenges head-on.</w:t>
      </w:r>
    </w:p>
    <w:p w14:paraId="56FE5F9D" w14:textId="77777777" w:rsidR="00055CC2" w:rsidRPr="00055CC2" w:rsidRDefault="00055CC2" w:rsidP="00055CC2">
      <w:pPr>
        <w:rPr>
          <w:lang w:val="tr-TR"/>
        </w:rPr>
      </w:pPr>
      <w:r w:rsidRPr="00055CC2">
        <w:rPr>
          <w:lang w:val="tr-TR"/>
        </w:rPr>
        <w:t>Pantry management is more than just stocking shelves—it's a dynamic, strategic process deeply tied to meal planning, budgeting, and risk mitigation. Through this course, learners will explore how a well-managed pantry supports smarter meal decisions, reduces waste, and enhances nutritional outcomes. Just as importantly, the course delves into the critical role of pantry systems during times of crisis—whether due to natural disasters, supply chain disruptions, or economic hardship—where adaptability and foresight can make all the difference.</w:t>
      </w:r>
    </w:p>
    <w:p w14:paraId="77A6F0AF" w14:textId="77777777" w:rsidR="00055CC2" w:rsidRPr="00055CC2" w:rsidRDefault="00055CC2" w:rsidP="00055CC2">
      <w:pPr>
        <w:rPr>
          <w:lang w:val="tr-TR"/>
        </w:rPr>
      </w:pPr>
      <w:r w:rsidRPr="00055CC2">
        <w:rPr>
          <w:lang w:val="tr-TR"/>
        </w:rPr>
        <w:t>Understanding risk in the context of pantry management—such as spoilage, stockouts, and supply uncertainty—is essential for building resilient food practices. This course emphasizes proactive approaches to risk management, offering tools to forecast needs, maintain inventory integrity, and ensure food security across a range of contexts.</w:t>
      </w:r>
    </w:p>
    <w:p w14:paraId="5A6C63EE" w14:textId="77777777" w:rsidR="00055CC2" w:rsidRPr="00055CC2" w:rsidRDefault="00055CC2" w:rsidP="00055CC2">
      <w:pPr>
        <w:rPr>
          <w:lang w:val="tr-TR"/>
        </w:rPr>
      </w:pPr>
      <w:r w:rsidRPr="00055CC2">
        <w:rPr>
          <w:lang w:val="tr-TR"/>
        </w:rPr>
        <w:t>By the end of this course, learners will not only appreciate the nuanced challenges of pantry management but also emerge with actionable skills to turn their pantry into a strategic asset—supporting both daily routines and long-term resilience.</w:t>
      </w:r>
    </w:p>
    <w:p w14:paraId="222F6D86" w14:textId="77777777" w:rsidR="00783ED6" w:rsidRDefault="00783ED6" w:rsidP="000E602D">
      <w:pPr>
        <w:rPr>
          <w:b/>
          <w:bCs/>
        </w:rPr>
      </w:pPr>
    </w:p>
    <w:p w14:paraId="2B7203EE" w14:textId="12DF78F1" w:rsidR="004025C0" w:rsidRPr="00783ED6" w:rsidRDefault="00783ED6" w:rsidP="000E602D">
      <w:pPr>
        <w:rPr>
          <w:b/>
          <w:bCs/>
        </w:rPr>
      </w:pPr>
      <w:r w:rsidRPr="00783ED6">
        <w:rPr>
          <w:b/>
          <w:bCs/>
        </w:rPr>
        <w:t>COURSE STRUCTURE</w:t>
      </w:r>
    </w:p>
    <w:p w14:paraId="1F76326E" w14:textId="77777777" w:rsidR="00783ED6" w:rsidRDefault="00783ED6" w:rsidP="000E602D"/>
    <w:p w14:paraId="1C6C960E" w14:textId="77777777" w:rsidR="00783ED6" w:rsidRPr="00783ED6" w:rsidRDefault="00783ED6" w:rsidP="00783ED6">
      <w:pPr>
        <w:rPr>
          <w:lang w:val="tr-TR"/>
        </w:rPr>
      </w:pPr>
      <w:r w:rsidRPr="00783ED6">
        <w:rPr>
          <w:lang w:val="tr-TR"/>
        </w:rPr>
        <w:t>This unit delves into the foundational and advanced principles of effective pantry management, emphasizing its role in supporting food planning, minimizing waste, and ensuring resilience during times of crisis. It begins with an introduction to pantry management, exploring its purpose in everyday food systems and the common challenges that can arise. Learners will examine issues such as food spoilage, overstocking, understocking, disorganization, and inefficient inventory control. Understanding these challenges is essential for identifying weaknesses in food management systems and creating strategies for improvement.</w:t>
      </w:r>
    </w:p>
    <w:p w14:paraId="0CC54F36" w14:textId="77777777" w:rsidR="00783ED6" w:rsidRPr="00783ED6" w:rsidRDefault="00783ED6" w:rsidP="00783ED6">
      <w:pPr>
        <w:rPr>
          <w:lang w:val="tr-TR"/>
        </w:rPr>
      </w:pPr>
      <w:r w:rsidRPr="00783ED6">
        <w:rPr>
          <w:lang w:val="tr-TR"/>
        </w:rPr>
        <w:t>Following the introductory section, the unit focuses on practical ways to cope with these pantry challenges. Learners will explore methods such as proper labeling, rotation techniques like FIFO (First In, First Out), storage optimization, and the use of both manual and digital tools to manage inventory effectively. These practices help ensure that food is used efficiently, waste is minimized, and the pantry remains a reliable resource for daily operations.</w:t>
      </w:r>
    </w:p>
    <w:p w14:paraId="087C7FF8" w14:textId="77777777" w:rsidR="00783ED6" w:rsidRPr="00783ED6" w:rsidRDefault="00783ED6" w:rsidP="00783ED6">
      <w:pPr>
        <w:rPr>
          <w:lang w:val="tr-TR"/>
        </w:rPr>
      </w:pPr>
      <w:r w:rsidRPr="00783ED6">
        <w:rPr>
          <w:lang w:val="tr-TR"/>
        </w:rPr>
        <w:t>The unit then explores the close relationship between pantry management and meal planning. By aligning pantry inventory with weekly or monthly meal plans, individuals and organizations can make more strategic grocery purchases, reduce unnecessary spending, and maximize the use of existing stock. Learners will examine how to design meal plans based on current pantry contents, implement batch cooking strategies, and avoid food waste through intentional planning.</w:t>
      </w:r>
    </w:p>
    <w:p w14:paraId="2B460D29" w14:textId="77777777" w:rsidR="00783ED6" w:rsidRPr="00783ED6" w:rsidRDefault="00783ED6" w:rsidP="00783ED6">
      <w:pPr>
        <w:rPr>
          <w:lang w:val="tr-TR"/>
        </w:rPr>
      </w:pPr>
      <w:r w:rsidRPr="00783ED6">
        <w:rPr>
          <w:lang w:val="tr-TR"/>
        </w:rPr>
        <w:t>Recognizing that crises can place immense pressure on food systems, the unit devotes a full module to pantry management during emergencies. Learners will understand the critical role of the pantry during situations such as natural disasters, economic hardship, or supply chain disruptions. Topics include emergency food storage, rationing strategies, stockpiling essential goods, and planning for limited access to grocery stores. The course will also discuss how community-based pantry systems and mutual aid networks can enhance collective resilience.</w:t>
      </w:r>
    </w:p>
    <w:p w14:paraId="39739CFC" w14:textId="77777777" w:rsidR="00783ED6" w:rsidRPr="00783ED6" w:rsidRDefault="00783ED6" w:rsidP="00783ED6">
      <w:pPr>
        <w:rPr>
          <w:lang w:val="tr-TR"/>
        </w:rPr>
      </w:pPr>
      <w:r w:rsidRPr="00783ED6">
        <w:rPr>
          <w:lang w:val="tr-TR"/>
        </w:rPr>
        <w:t>Finally, the unit concludes with an in-depth look at risk management in pantry operations. This includes identifying potential risks—such as contamination, pests, over-purchasing, or under-utilization—and developing strategies to mitigate them. Learners will be introduced to forecasting tools, demand planning, and inventory backup systems to ensure continuity and security in food access.</w:t>
      </w:r>
    </w:p>
    <w:p w14:paraId="235A4724" w14:textId="77777777" w:rsidR="00783ED6" w:rsidRPr="00783ED6" w:rsidRDefault="00783ED6" w:rsidP="00783ED6">
      <w:pPr>
        <w:rPr>
          <w:lang w:val="tr-TR"/>
        </w:rPr>
      </w:pPr>
      <w:r w:rsidRPr="00783ED6">
        <w:rPr>
          <w:lang w:val="tr-TR"/>
        </w:rPr>
        <w:t>To reinforce learning outcomes, the unit includes a practical pantry audit exercise, a quiz on core concepts, and an optional final project. In this project, learners will design a crisis-ready pantry plan tailored to a household or small organization, integrating all the principles explored throughout the course.</w:t>
      </w:r>
    </w:p>
    <w:p w14:paraId="0A6BE074" w14:textId="77777777" w:rsidR="00055CC2" w:rsidRDefault="00055CC2" w:rsidP="000E602D"/>
    <w:p w14:paraId="0551FFD0" w14:textId="77777777" w:rsidR="00783ED6" w:rsidRDefault="00783ED6" w:rsidP="000E602D"/>
    <w:p w14:paraId="765D588D" w14:textId="77777777" w:rsidR="00783ED6" w:rsidRDefault="00783ED6" w:rsidP="000E602D"/>
    <w:p w14:paraId="5F685E63" w14:textId="77777777" w:rsidR="00055CC2" w:rsidRDefault="00055CC2" w:rsidP="000E602D"/>
    <w:p w14:paraId="2BF30A53" w14:textId="77777777" w:rsidR="00055CC2" w:rsidRDefault="00055CC2" w:rsidP="000E602D"/>
    <w:p w14:paraId="7CF478F4" w14:textId="77777777" w:rsidR="00240D4D" w:rsidRDefault="00240D4D" w:rsidP="000E602D"/>
    <w:p w14:paraId="75193AAB" w14:textId="77777777" w:rsidR="00240D4D" w:rsidRDefault="00240D4D" w:rsidP="000E602D"/>
    <w:p w14:paraId="089C21D5" w14:textId="77777777" w:rsidR="00240D4D" w:rsidRDefault="00240D4D" w:rsidP="000E602D"/>
    <w:p w14:paraId="42B270BC" w14:textId="77777777" w:rsidR="00240D4D" w:rsidRDefault="00240D4D" w:rsidP="000E602D"/>
    <w:p w14:paraId="17344611" w14:textId="77777777" w:rsidR="00055CC2" w:rsidRDefault="00055CC2" w:rsidP="000E602D"/>
    <w:p w14:paraId="3BB75D5E" w14:textId="77777777" w:rsidR="00055CC2" w:rsidRPr="00921A91" w:rsidRDefault="00055CC2" w:rsidP="000E602D"/>
    <w:p w14:paraId="56EB5704" w14:textId="77777777" w:rsidR="004025C0" w:rsidRPr="00921A91" w:rsidRDefault="004025C0" w:rsidP="000E602D"/>
    <w:sdt>
      <w:sdtPr>
        <w:rPr>
          <w:rStyle w:val="Hyperlink"/>
          <w:noProof/>
        </w:rPr>
        <w:id w:val="-494796716"/>
        <w:docPartObj>
          <w:docPartGallery w:val="Table of Contents"/>
          <w:docPartUnique/>
        </w:docPartObj>
      </w:sdtPr>
      <w:sdtEndPr>
        <w:rPr>
          <w:rStyle w:val="Hyperlink"/>
          <w:b/>
          <w:bCs/>
          <w:color w:val="auto"/>
          <w:u w:val="none"/>
        </w:rPr>
      </w:sdtEndPr>
      <w:sdtContent>
        <w:p w14:paraId="4BC3DDF5" w14:textId="6511FEC5" w:rsidR="007E311D" w:rsidRPr="00C934A9" w:rsidRDefault="0095435D" w:rsidP="00B0012B">
          <w:pPr>
            <w:pStyle w:val="TOC2"/>
            <w:tabs>
              <w:tab w:val="right" w:leader="dot" w:pos="9488"/>
            </w:tabs>
            <w:rPr>
              <w:rStyle w:val="Hyperlink"/>
              <w:noProof/>
              <w:color w:val="auto"/>
              <w:u w:val="none"/>
            </w:rPr>
          </w:pPr>
          <w:r w:rsidRPr="00C934A9">
            <w:rPr>
              <w:rStyle w:val="Hyperlink"/>
              <w:noProof/>
              <w:color w:val="auto"/>
              <w:u w:val="none"/>
            </w:rPr>
            <w:t>CONTENTS</w:t>
          </w:r>
        </w:p>
        <w:p w14:paraId="3FB85C2A" w14:textId="7E50F631" w:rsidR="00A40B98" w:rsidRPr="00B0012B" w:rsidRDefault="007E311D" w:rsidP="00B0012B">
          <w:pPr>
            <w:pStyle w:val="TOC2"/>
            <w:tabs>
              <w:tab w:val="right" w:leader="dot" w:pos="9488"/>
            </w:tabs>
            <w:rPr>
              <w:rStyle w:val="Hyperlink"/>
              <w:b/>
              <w:bCs/>
            </w:rPr>
          </w:pPr>
          <w:r w:rsidRPr="00B0012B">
            <w:rPr>
              <w:rStyle w:val="Hyperlink"/>
              <w:noProof/>
            </w:rPr>
            <w:fldChar w:fldCharType="begin"/>
          </w:r>
          <w:r w:rsidRPr="00B0012B">
            <w:rPr>
              <w:rStyle w:val="Hyperlink"/>
              <w:noProof/>
            </w:rPr>
            <w:instrText xml:space="preserve"> TOC \o "1-3" \h \z \u </w:instrText>
          </w:r>
          <w:r w:rsidRPr="00B0012B">
            <w:rPr>
              <w:rStyle w:val="Hyperlink"/>
              <w:noProof/>
            </w:rPr>
            <w:fldChar w:fldCharType="separate"/>
          </w:r>
          <w:hyperlink w:anchor="_Toc163132177" w:history="1">
            <w:r w:rsidR="00A40B98" w:rsidRPr="00B0012B">
              <w:rPr>
                <w:rStyle w:val="Hyperlink"/>
                <w:b/>
                <w:bCs/>
                <w:noProof/>
              </w:rPr>
              <w:t>1.</w:t>
            </w:r>
            <w:r w:rsidR="000F7110" w:rsidRPr="00B0012B">
              <w:rPr>
                <w:rStyle w:val="Hyperlink"/>
                <w:b/>
                <w:bCs/>
                <w:noProof/>
              </w:rPr>
              <w:tab/>
              <w:t>QUALIFICATIONS AND RESPONSIBILITIES OF A PANTRY SUPERVISOR</w:t>
            </w:r>
            <w:r w:rsidR="00A40B98" w:rsidRPr="00B0012B">
              <w:rPr>
                <w:rStyle w:val="Hyperlink"/>
                <w:b/>
                <w:bCs/>
                <w:webHidden/>
              </w:rPr>
              <w:tab/>
            </w:r>
            <w:r w:rsidR="00A40B98" w:rsidRPr="00B0012B">
              <w:rPr>
                <w:rStyle w:val="Hyperlink"/>
                <w:b/>
                <w:bCs/>
                <w:webHidden/>
              </w:rPr>
              <w:fldChar w:fldCharType="begin"/>
            </w:r>
            <w:r w:rsidR="00A40B98" w:rsidRPr="00B0012B">
              <w:rPr>
                <w:rStyle w:val="Hyperlink"/>
                <w:b/>
                <w:bCs/>
                <w:webHidden/>
              </w:rPr>
              <w:instrText xml:space="preserve"> PAGEREF _Toc163132177 \h </w:instrText>
            </w:r>
            <w:r w:rsidR="00A40B98" w:rsidRPr="00B0012B">
              <w:rPr>
                <w:rStyle w:val="Hyperlink"/>
                <w:b/>
                <w:bCs/>
                <w:webHidden/>
              </w:rPr>
            </w:r>
            <w:r w:rsidR="00A40B98" w:rsidRPr="00B0012B">
              <w:rPr>
                <w:rStyle w:val="Hyperlink"/>
                <w:b/>
                <w:bCs/>
                <w:webHidden/>
              </w:rPr>
              <w:fldChar w:fldCharType="separate"/>
            </w:r>
            <w:r w:rsidR="00A40B98" w:rsidRPr="00B0012B">
              <w:rPr>
                <w:rStyle w:val="Hyperlink"/>
                <w:b/>
                <w:bCs/>
                <w:webHidden/>
              </w:rPr>
              <w:t>9</w:t>
            </w:r>
            <w:r w:rsidR="00A40B98" w:rsidRPr="00B0012B">
              <w:rPr>
                <w:rStyle w:val="Hyperlink"/>
                <w:b/>
                <w:bCs/>
                <w:webHidden/>
              </w:rPr>
              <w:fldChar w:fldCharType="end"/>
            </w:r>
          </w:hyperlink>
        </w:p>
        <w:p w14:paraId="1EB48004" w14:textId="13BEED42" w:rsidR="00A40B98" w:rsidRPr="00B0012B" w:rsidRDefault="00A40B98" w:rsidP="000F7110">
          <w:pPr>
            <w:pStyle w:val="TOC2"/>
            <w:tabs>
              <w:tab w:val="right" w:leader="dot" w:pos="9488"/>
            </w:tabs>
            <w:rPr>
              <w:rStyle w:val="Hyperlink"/>
            </w:rPr>
          </w:pPr>
          <w:hyperlink w:anchor="_Toc163132178" w:history="1">
            <w:r w:rsidRPr="00921A91">
              <w:rPr>
                <w:rStyle w:val="Hyperlink"/>
                <w:noProof/>
              </w:rPr>
              <w:t>1.1</w:t>
            </w:r>
            <w:r w:rsidRPr="00B0012B">
              <w:rPr>
                <w:rStyle w:val="Hyperlink"/>
              </w:rPr>
              <w:tab/>
            </w:r>
            <w:r w:rsidR="000F7110" w:rsidRPr="000F7110">
              <w:rPr>
                <w:rStyle w:val="Hyperlink"/>
                <w:noProof/>
              </w:rPr>
              <w:t xml:space="preserve">ESSENTIAL QUALIFICATIONS AND SKILLS </w:t>
            </w:r>
            <w:r w:rsidR="000F7110">
              <w:rPr>
                <w:rStyle w:val="Hyperlink"/>
                <w:noProof/>
              </w:rPr>
              <w:t>…………………………………………………….</w:t>
            </w:r>
            <w:r w:rsidRPr="00B0012B">
              <w:rPr>
                <w:rStyle w:val="Hyperlink"/>
                <w:webHidden/>
              </w:rPr>
              <w:fldChar w:fldCharType="begin"/>
            </w:r>
            <w:r w:rsidRPr="00B0012B">
              <w:rPr>
                <w:rStyle w:val="Hyperlink"/>
                <w:webHidden/>
              </w:rPr>
              <w:instrText xml:space="preserve"> PAGEREF _Toc163132178 \h </w:instrText>
            </w:r>
            <w:r w:rsidRPr="00B0012B">
              <w:rPr>
                <w:rStyle w:val="Hyperlink"/>
                <w:webHidden/>
              </w:rPr>
            </w:r>
            <w:r w:rsidRPr="00B0012B">
              <w:rPr>
                <w:rStyle w:val="Hyperlink"/>
                <w:webHidden/>
              </w:rPr>
              <w:fldChar w:fldCharType="separate"/>
            </w:r>
            <w:r w:rsidRPr="00B0012B">
              <w:rPr>
                <w:rStyle w:val="Hyperlink"/>
                <w:webHidden/>
              </w:rPr>
              <w:t>9</w:t>
            </w:r>
            <w:r w:rsidRPr="00B0012B">
              <w:rPr>
                <w:rStyle w:val="Hyperlink"/>
                <w:webHidden/>
              </w:rPr>
              <w:fldChar w:fldCharType="end"/>
            </w:r>
          </w:hyperlink>
        </w:p>
        <w:p w14:paraId="48AA9F6E" w14:textId="288A8BEB" w:rsidR="00A40B98" w:rsidRPr="00B0012B" w:rsidRDefault="00A40B98">
          <w:pPr>
            <w:pStyle w:val="TOC2"/>
            <w:tabs>
              <w:tab w:val="right" w:leader="dot" w:pos="9488"/>
            </w:tabs>
            <w:rPr>
              <w:rStyle w:val="Hyperlink"/>
            </w:rPr>
          </w:pPr>
          <w:hyperlink w:anchor="_Toc163132180" w:history="1">
            <w:r w:rsidRPr="00921A91">
              <w:rPr>
                <w:rStyle w:val="Hyperlink"/>
                <w:noProof/>
              </w:rPr>
              <w:t>1.2</w:t>
            </w:r>
            <w:r w:rsidRPr="00B0012B">
              <w:rPr>
                <w:rStyle w:val="Hyperlink"/>
              </w:rPr>
              <w:tab/>
            </w:r>
            <w:r w:rsidR="000F7110" w:rsidRPr="000F7110">
              <w:rPr>
                <w:rStyle w:val="Hyperlink"/>
                <w:noProof/>
              </w:rPr>
              <w:t>CORE RESPONSIBILITIES AND DAILY OPERATIONS</w:t>
            </w:r>
            <w:r w:rsidRPr="00B0012B">
              <w:rPr>
                <w:rStyle w:val="Hyperlink"/>
                <w:webHidden/>
              </w:rPr>
              <w:tab/>
            </w:r>
            <w:r w:rsidRPr="00B0012B">
              <w:rPr>
                <w:rStyle w:val="Hyperlink"/>
                <w:webHidden/>
              </w:rPr>
              <w:fldChar w:fldCharType="begin"/>
            </w:r>
            <w:r w:rsidRPr="00B0012B">
              <w:rPr>
                <w:rStyle w:val="Hyperlink"/>
                <w:webHidden/>
              </w:rPr>
              <w:instrText xml:space="preserve"> PAGEREF _Toc163132180 \h </w:instrText>
            </w:r>
            <w:r w:rsidRPr="00B0012B">
              <w:rPr>
                <w:rStyle w:val="Hyperlink"/>
                <w:webHidden/>
              </w:rPr>
            </w:r>
            <w:r w:rsidRPr="00B0012B">
              <w:rPr>
                <w:rStyle w:val="Hyperlink"/>
                <w:webHidden/>
              </w:rPr>
              <w:fldChar w:fldCharType="separate"/>
            </w:r>
            <w:r w:rsidRPr="00B0012B">
              <w:rPr>
                <w:rStyle w:val="Hyperlink"/>
                <w:webHidden/>
              </w:rPr>
              <w:t>9</w:t>
            </w:r>
            <w:r w:rsidRPr="00B0012B">
              <w:rPr>
                <w:rStyle w:val="Hyperlink"/>
                <w:webHidden/>
              </w:rPr>
              <w:fldChar w:fldCharType="end"/>
            </w:r>
          </w:hyperlink>
        </w:p>
        <w:p w14:paraId="54B32ADB" w14:textId="648900F1" w:rsidR="00A40B98" w:rsidRPr="00B0012B" w:rsidRDefault="00A40B98">
          <w:pPr>
            <w:pStyle w:val="TOC2"/>
            <w:tabs>
              <w:tab w:val="right" w:leader="dot" w:pos="9488"/>
            </w:tabs>
            <w:rPr>
              <w:rStyle w:val="Hyperlink"/>
            </w:rPr>
          </w:pPr>
          <w:hyperlink w:anchor="_Toc163132181" w:history="1">
            <w:r w:rsidRPr="00921A91">
              <w:rPr>
                <w:rStyle w:val="Hyperlink"/>
                <w:noProof/>
              </w:rPr>
              <w:t>1.3</w:t>
            </w:r>
            <w:r w:rsidRPr="00B0012B">
              <w:rPr>
                <w:rStyle w:val="Hyperlink"/>
              </w:rPr>
              <w:tab/>
            </w:r>
            <w:r w:rsidR="009A741A" w:rsidRPr="009A741A">
              <w:rPr>
                <w:rStyle w:val="Hyperlink"/>
                <w:noProof/>
              </w:rPr>
              <w:t>COPING WITH CHALLENGES POSED BY COSTS</w:t>
            </w:r>
            <w:r w:rsidRPr="00B0012B">
              <w:rPr>
                <w:rStyle w:val="Hyperlink"/>
                <w:webHidden/>
              </w:rPr>
              <w:tab/>
            </w:r>
            <w:r w:rsidRPr="00B0012B">
              <w:rPr>
                <w:rStyle w:val="Hyperlink"/>
                <w:webHidden/>
              </w:rPr>
              <w:fldChar w:fldCharType="begin"/>
            </w:r>
            <w:r w:rsidRPr="00B0012B">
              <w:rPr>
                <w:rStyle w:val="Hyperlink"/>
                <w:webHidden/>
              </w:rPr>
              <w:instrText xml:space="preserve"> PAGEREF _Toc163132181 \h </w:instrText>
            </w:r>
            <w:r w:rsidRPr="00B0012B">
              <w:rPr>
                <w:rStyle w:val="Hyperlink"/>
                <w:webHidden/>
              </w:rPr>
            </w:r>
            <w:r w:rsidRPr="00B0012B">
              <w:rPr>
                <w:rStyle w:val="Hyperlink"/>
                <w:webHidden/>
              </w:rPr>
              <w:fldChar w:fldCharType="separate"/>
            </w:r>
            <w:r w:rsidRPr="00B0012B">
              <w:rPr>
                <w:rStyle w:val="Hyperlink"/>
                <w:webHidden/>
              </w:rPr>
              <w:t>9</w:t>
            </w:r>
            <w:r w:rsidRPr="00B0012B">
              <w:rPr>
                <w:rStyle w:val="Hyperlink"/>
                <w:webHidden/>
              </w:rPr>
              <w:fldChar w:fldCharType="end"/>
            </w:r>
          </w:hyperlink>
        </w:p>
        <w:p w14:paraId="10DB60A0" w14:textId="438902E6" w:rsidR="00A40B98" w:rsidRPr="00B0012B" w:rsidRDefault="00A40B98" w:rsidP="00B0012B">
          <w:pPr>
            <w:pStyle w:val="TOC2"/>
            <w:tabs>
              <w:tab w:val="right" w:leader="dot" w:pos="9488"/>
            </w:tabs>
            <w:rPr>
              <w:rStyle w:val="Hyperlink"/>
              <w:b/>
              <w:bCs/>
            </w:rPr>
          </w:pPr>
          <w:hyperlink w:anchor="_Toc163132184" w:history="1">
            <w:r w:rsidRPr="00B0012B">
              <w:rPr>
                <w:rStyle w:val="Hyperlink"/>
                <w:b/>
                <w:bCs/>
                <w:noProof/>
              </w:rPr>
              <w:t>2.</w:t>
            </w:r>
            <w:r w:rsidRPr="00B0012B">
              <w:rPr>
                <w:rStyle w:val="Hyperlink"/>
                <w:b/>
                <w:bCs/>
              </w:rPr>
              <w:tab/>
            </w:r>
            <w:r w:rsidR="00060A8A" w:rsidRPr="00B0012B">
              <w:rPr>
                <w:rStyle w:val="Hyperlink"/>
                <w:b/>
                <w:bCs/>
                <w:noProof/>
              </w:rPr>
              <w:t>RELATING THE PANTRY TO MENU PLANNING</w:t>
            </w:r>
            <w:r w:rsidRPr="00B0012B">
              <w:rPr>
                <w:rStyle w:val="Hyperlink"/>
                <w:b/>
                <w:bCs/>
                <w:webHidden/>
              </w:rPr>
              <w:tab/>
            </w:r>
            <w:r w:rsidRPr="00B0012B">
              <w:rPr>
                <w:rStyle w:val="Hyperlink"/>
                <w:b/>
                <w:bCs/>
                <w:webHidden/>
              </w:rPr>
              <w:fldChar w:fldCharType="begin"/>
            </w:r>
            <w:r w:rsidRPr="00B0012B">
              <w:rPr>
                <w:rStyle w:val="Hyperlink"/>
                <w:b/>
                <w:bCs/>
                <w:webHidden/>
              </w:rPr>
              <w:instrText xml:space="preserve"> PAGEREF _Toc163132184 \h </w:instrText>
            </w:r>
            <w:r w:rsidRPr="00B0012B">
              <w:rPr>
                <w:rStyle w:val="Hyperlink"/>
                <w:b/>
                <w:bCs/>
                <w:webHidden/>
              </w:rPr>
            </w:r>
            <w:r w:rsidRPr="00B0012B">
              <w:rPr>
                <w:rStyle w:val="Hyperlink"/>
                <w:b/>
                <w:bCs/>
                <w:webHidden/>
              </w:rPr>
              <w:fldChar w:fldCharType="separate"/>
            </w:r>
            <w:r w:rsidRPr="00B0012B">
              <w:rPr>
                <w:rStyle w:val="Hyperlink"/>
                <w:b/>
                <w:bCs/>
                <w:webHidden/>
              </w:rPr>
              <w:t>10</w:t>
            </w:r>
            <w:r w:rsidRPr="00B0012B">
              <w:rPr>
                <w:rStyle w:val="Hyperlink"/>
                <w:b/>
                <w:bCs/>
                <w:webHidden/>
              </w:rPr>
              <w:fldChar w:fldCharType="end"/>
            </w:r>
          </w:hyperlink>
        </w:p>
        <w:p w14:paraId="4B1688BB" w14:textId="38BC3CF0" w:rsidR="00A40B98" w:rsidRPr="00B0012B" w:rsidRDefault="00130EBD" w:rsidP="00B0012B">
          <w:pPr>
            <w:pStyle w:val="TOC2"/>
            <w:tabs>
              <w:tab w:val="right" w:leader="dot" w:pos="9488"/>
            </w:tabs>
            <w:rPr>
              <w:rStyle w:val="Hyperlink"/>
              <w:b/>
              <w:bCs/>
            </w:rPr>
          </w:pPr>
          <w:hyperlink w:anchor="_Toc163132185" w:history="1">
            <w:r w:rsidRPr="00B0012B">
              <w:rPr>
                <w:rStyle w:val="Hyperlink"/>
                <w:b/>
                <w:bCs/>
                <w:noProof/>
              </w:rPr>
              <w:t>3.</w:t>
            </w:r>
            <w:r w:rsidR="00A40B98" w:rsidRPr="00B0012B">
              <w:rPr>
                <w:rStyle w:val="Hyperlink"/>
                <w:b/>
                <w:bCs/>
              </w:rPr>
              <w:tab/>
            </w:r>
            <w:r w:rsidRPr="00B0012B">
              <w:rPr>
                <w:rStyle w:val="Hyperlink"/>
                <w:b/>
                <w:bCs/>
                <w:noProof/>
              </w:rPr>
              <w:t>PANTRY MANAGEMENT IN TIMES OF CRISIS</w:t>
            </w:r>
            <w:r w:rsidR="00A40B98" w:rsidRPr="00B0012B">
              <w:rPr>
                <w:rStyle w:val="Hyperlink"/>
                <w:b/>
                <w:bCs/>
                <w:noProof/>
              </w:rPr>
              <w:t xml:space="preserve"> </w:t>
            </w:r>
            <w:r w:rsidR="00A40B98" w:rsidRPr="00B0012B">
              <w:rPr>
                <w:rStyle w:val="Hyperlink"/>
                <w:b/>
                <w:bCs/>
                <w:webHidden/>
              </w:rPr>
              <w:tab/>
            </w:r>
            <w:r w:rsidR="00A40B98" w:rsidRPr="00B0012B">
              <w:rPr>
                <w:rStyle w:val="Hyperlink"/>
                <w:b/>
                <w:bCs/>
                <w:webHidden/>
              </w:rPr>
              <w:fldChar w:fldCharType="begin"/>
            </w:r>
            <w:r w:rsidR="00A40B98" w:rsidRPr="00B0012B">
              <w:rPr>
                <w:rStyle w:val="Hyperlink"/>
                <w:b/>
                <w:bCs/>
                <w:webHidden/>
              </w:rPr>
              <w:instrText xml:space="preserve"> PAGEREF _Toc163132185 \h </w:instrText>
            </w:r>
            <w:r w:rsidR="00A40B98" w:rsidRPr="00B0012B">
              <w:rPr>
                <w:rStyle w:val="Hyperlink"/>
                <w:b/>
                <w:bCs/>
                <w:webHidden/>
              </w:rPr>
            </w:r>
            <w:r w:rsidR="00A40B98" w:rsidRPr="00B0012B">
              <w:rPr>
                <w:rStyle w:val="Hyperlink"/>
                <w:b/>
                <w:bCs/>
                <w:webHidden/>
              </w:rPr>
              <w:fldChar w:fldCharType="separate"/>
            </w:r>
            <w:r w:rsidR="00A40B98" w:rsidRPr="00B0012B">
              <w:rPr>
                <w:rStyle w:val="Hyperlink"/>
                <w:b/>
                <w:bCs/>
                <w:webHidden/>
              </w:rPr>
              <w:t>10</w:t>
            </w:r>
            <w:r w:rsidR="00A40B98" w:rsidRPr="00B0012B">
              <w:rPr>
                <w:rStyle w:val="Hyperlink"/>
                <w:b/>
                <w:bCs/>
                <w:webHidden/>
              </w:rPr>
              <w:fldChar w:fldCharType="end"/>
            </w:r>
          </w:hyperlink>
        </w:p>
        <w:p w14:paraId="3A884706" w14:textId="0E84DEF1" w:rsidR="00A40B98" w:rsidRPr="00B0012B" w:rsidRDefault="00B0012B">
          <w:pPr>
            <w:pStyle w:val="TOC2"/>
            <w:tabs>
              <w:tab w:val="right" w:leader="dot" w:pos="9488"/>
            </w:tabs>
            <w:rPr>
              <w:rStyle w:val="Hyperlink"/>
            </w:rPr>
          </w:pPr>
          <w:hyperlink w:anchor="_Toc163132186" w:history="1">
            <w:r>
              <w:rPr>
                <w:rStyle w:val="Hyperlink"/>
                <w:noProof/>
              </w:rPr>
              <w:t xml:space="preserve">3.1 </w:t>
            </w:r>
            <w:r w:rsidR="00A40B98" w:rsidRPr="00B0012B">
              <w:rPr>
                <w:rStyle w:val="Hyperlink"/>
              </w:rPr>
              <w:tab/>
            </w:r>
            <w:r w:rsidRPr="00B0012B">
              <w:rPr>
                <w:rStyle w:val="Hyperlink"/>
              </w:rPr>
              <w:t>CRISES EXPECTED ON BOARD</w:t>
            </w:r>
            <w:r w:rsidR="00A40B98" w:rsidRPr="00B0012B">
              <w:rPr>
                <w:rStyle w:val="Hyperlink"/>
                <w:webHidden/>
              </w:rPr>
              <w:tab/>
            </w:r>
            <w:r w:rsidR="00A40B98" w:rsidRPr="00B0012B">
              <w:rPr>
                <w:rStyle w:val="Hyperlink"/>
                <w:webHidden/>
              </w:rPr>
              <w:fldChar w:fldCharType="begin"/>
            </w:r>
            <w:r w:rsidR="00A40B98" w:rsidRPr="00B0012B">
              <w:rPr>
                <w:rStyle w:val="Hyperlink"/>
                <w:webHidden/>
              </w:rPr>
              <w:instrText xml:space="preserve"> PAGEREF _Toc163132186 \h </w:instrText>
            </w:r>
            <w:r w:rsidR="00A40B98" w:rsidRPr="00B0012B">
              <w:rPr>
                <w:rStyle w:val="Hyperlink"/>
                <w:webHidden/>
              </w:rPr>
            </w:r>
            <w:r w:rsidR="00A40B98" w:rsidRPr="00B0012B">
              <w:rPr>
                <w:rStyle w:val="Hyperlink"/>
                <w:webHidden/>
              </w:rPr>
              <w:fldChar w:fldCharType="separate"/>
            </w:r>
            <w:r w:rsidR="00A40B98" w:rsidRPr="00B0012B">
              <w:rPr>
                <w:rStyle w:val="Hyperlink"/>
                <w:webHidden/>
              </w:rPr>
              <w:t>10</w:t>
            </w:r>
            <w:r w:rsidR="00A40B98" w:rsidRPr="00B0012B">
              <w:rPr>
                <w:rStyle w:val="Hyperlink"/>
                <w:webHidden/>
              </w:rPr>
              <w:fldChar w:fldCharType="end"/>
            </w:r>
          </w:hyperlink>
        </w:p>
        <w:p w14:paraId="4B9BCF3C" w14:textId="38A5AB66" w:rsidR="00E5336F" w:rsidRPr="00B0012B" w:rsidRDefault="007E311D" w:rsidP="00B0012B">
          <w:pPr>
            <w:pStyle w:val="TOC2"/>
            <w:tabs>
              <w:tab w:val="right" w:leader="dot" w:pos="9488"/>
            </w:tabs>
            <w:rPr>
              <w:rStyle w:val="Hyperlink"/>
              <w:noProof/>
              <w:color w:val="auto"/>
              <w:u w:val="none"/>
            </w:rPr>
          </w:pPr>
          <w:r w:rsidRPr="00B0012B">
            <w:rPr>
              <w:rStyle w:val="Hyperlink"/>
              <w:noProof/>
            </w:rPr>
            <w:fldChar w:fldCharType="end"/>
          </w:r>
          <w:r w:rsidR="00B0012B" w:rsidRPr="00B0012B">
            <w:rPr>
              <w:rStyle w:val="Hyperlink"/>
              <w:noProof/>
              <w:color w:val="auto"/>
              <w:u w:val="none"/>
            </w:rPr>
            <w:t xml:space="preserve">3.2.                 </w:t>
          </w:r>
          <w:r w:rsidR="00B0012B">
            <w:rPr>
              <w:rStyle w:val="Hyperlink"/>
              <w:noProof/>
              <w:color w:val="auto"/>
              <w:u w:val="none"/>
            </w:rPr>
            <w:t xml:space="preserve">    </w:t>
          </w:r>
          <w:r w:rsidR="00B0012B" w:rsidRPr="00B0012B">
            <w:rPr>
              <w:rStyle w:val="Hyperlink"/>
              <w:noProof/>
              <w:color w:val="auto"/>
              <w:u w:val="none"/>
            </w:rPr>
            <w:t>RISK MANAGEMENT IN THE PANTRY</w:t>
          </w:r>
          <w:r w:rsidR="00B0012B">
            <w:rPr>
              <w:rStyle w:val="Hyperlink"/>
              <w:noProof/>
              <w:color w:val="auto"/>
              <w:u w:val="none"/>
            </w:rPr>
            <w:t>……………………………………………………………12</w:t>
          </w:r>
        </w:p>
        <w:p w14:paraId="4AE848C1" w14:textId="0B9EDDCC" w:rsidR="00B0012B" w:rsidRDefault="00B0012B" w:rsidP="00B0012B">
          <w:pPr>
            <w:pStyle w:val="TOC2"/>
            <w:tabs>
              <w:tab w:val="right" w:leader="dot" w:pos="9488"/>
            </w:tabs>
            <w:rPr>
              <w:rStyle w:val="Hyperlink"/>
              <w:b/>
              <w:bCs/>
              <w:noProof/>
              <w:color w:val="auto"/>
              <w:u w:val="none"/>
            </w:rPr>
          </w:pPr>
          <w:r w:rsidRPr="00B0012B">
            <w:rPr>
              <w:rStyle w:val="Hyperlink"/>
              <w:b/>
              <w:bCs/>
              <w:noProof/>
              <w:color w:val="auto"/>
              <w:u w:val="none"/>
            </w:rPr>
            <w:t>4.</w:t>
          </w:r>
          <w:r w:rsidRPr="00B0012B">
            <w:rPr>
              <w:rStyle w:val="Hyperlink"/>
              <w:b/>
              <w:bCs/>
              <w:noProof/>
              <w:color w:val="auto"/>
              <w:u w:val="none"/>
            </w:rPr>
            <w:tab/>
            <w:t>REVIEW QUESTIONS</w:t>
          </w:r>
          <w:r>
            <w:rPr>
              <w:rStyle w:val="Hyperlink"/>
              <w:b/>
              <w:bCs/>
              <w:noProof/>
              <w:color w:val="auto"/>
              <w:u w:val="none"/>
            </w:rPr>
            <w:t>…………………………..…………………………………………………14</w:t>
          </w:r>
        </w:p>
        <w:p w14:paraId="0263F8F8" w14:textId="3C4A23D4" w:rsidR="004025C0" w:rsidRPr="00B0012B" w:rsidRDefault="00B0012B" w:rsidP="00B0012B">
          <w:pPr>
            <w:pStyle w:val="TOC2"/>
            <w:tabs>
              <w:tab w:val="right" w:leader="dot" w:pos="9488"/>
            </w:tabs>
            <w:rPr>
              <w:rStyle w:val="Hyperlink"/>
              <w:b/>
              <w:bCs/>
              <w:noProof/>
              <w:color w:val="auto"/>
              <w:u w:val="none"/>
            </w:rPr>
            <w:sectPr w:rsidR="004025C0" w:rsidRPr="00B0012B"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r w:rsidRPr="00B0012B">
            <w:rPr>
              <w:rStyle w:val="Hyperlink"/>
              <w:b/>
              <w:bCs/>
              <w:noProof/>
              <w:color w:val="auto"/>
              <w:u w:val="none"/>
            </w:rPr>
            <w:t>5.</w:t>
          </w:r>
          <w:r w:rsidRPr="00B0012B">
            <w:rPr>
              <w:rStyle w:val="Hyperlink"/>
              <w:b/>
              <w:bCs/>
              <w:noProof/>
              <w:color w:val="auto"/>
              <w:u w:val="none"/>
            </w:rPr>
            <w:tab/>
            <w:t>REFERENCES</w:t>
          </w:r>
          <w:r>
            <w:rPr>
              <w:rStyle w:val="Hyperlink"/>
              <w:b/>
              <w:bCs/>
              <w:noProof/>
              <w:color w:val="auto"/>
              <w:u w:val="none"/>
            </w:rPr>
            <w:t>…………………………………………………...………………………………….15</w:t>
          </w:r>
        </w:p>
      </w:sdtContent>
    </w:sdt>
    <w:p w14:paraId="1C9A0791" w14:textId="37962B3D" w:rsidR="00963130" w:rsidRPr="00921A91" w:rsidRDefault="00963130" w:rsidP="00E5336F">
      <w:pPr>
        <w:ind w:firstLine="0"/>
        <w:rPr>
          <w:color w:val="1F497D" w:themeColor="text2"/>
          <w:sz w:val="40"/>
          <w:szCs w:val="40"/>
        </w:rPr>
      </w:pPr>
    </w:p>
    <w:p w14:paraId="7FCD9C6C" w14:textId="2B672EB6" w:rsidR="000E602D" w:rsidRDefault="0017421F" w:rsidP="006C5804">
      <w:pPr>
        <w:pStyle w:val="Heading1"/>
        <w:numPr>
          <w:ilvl w:val="0"/>
          <w:numId w:val="0"/>
        </w:numPr>
        <w:ind w:left="432" w:hanging="432"/>
        <w:jc w:val="both"/>
        <w:rPr>
          <w:lang w:val="en-US"/>
        </w:rPr>
      </w:pPr>
      <w:r>
        <w:rPr>
          <w:lang w:val="en-US"/>
        </w:rPr>
        <w:t>INTRODUCTION TO THE C</w:t>
      </w:r>
      <w:r w:rsidR="001539A0">
        <w:rPr>
          <w:lang w:val="en-US"/>
        </w:rPr>
        <w:t>OURSE</w:t>
      </w:r>
    </w:p>
    <w:p w14:paraId="2524A0EA" w14:textId="36D7DB45" w:rsidR="00182C02" w:rsidRPr="00876BB4" w:rsidRDefault="007D004A" w:rsidP="007D004A">
      <w:pPr>
        <w:autoSpaceDE/>
        <w:autoSpaceDN/>
        <w:spacing w:after="160" w:line="259" w:lineRule="auto"/>
        <w:rPr>
          <w:sz w:val="28"/>
          <w:szCs w:val="28"/>
        </w:rPr>
      </w:pPr>
      <w:bookmarkStart w:id="0" w:name="_Hlk192781419"/>
      <w:r w:rsidRPr="007D004A">
        <w:rPr>
          <w:b/>
          <w:color w:val="1F497D" w:themeColor="text2"/>
          <w:sz w:val="28"/>
          <w:szCs w:val="28"/>
          <w:lang w:val="tr-TR"/>
        </w:rPr>
        <w:t>Qualifications and responsibilities of a pantry supervisor</w:t>
      </w:r>
    </w:p>
    <w:p w14:paraId="039276A1" w14:textId="77777777" w:rsidR="004025C0" w:rsidRPr="00921A91" w:rsidRDefault="004025C0" w:rsidP="000E602D"/>
    <w:bookmarkEnd w:id="0"/>
    <w:p w14:paraId="7578DBFB" w14:textId="77777777" w:rsidR="00C959E1" w:rsidRPr="00921A91" w:rsidRDefault="00C959E1" w:rsidP="00C959E1">
      <w:pPr>
        <w:pStyle w:val="Normalbold"/>
        <w:rPr>
          <w:lang w:val="en-US"/>
        </w:rPr>
      </w:pPr>
      <w:r w:rsidRPr="00921A91">
        <w:rPr>
          <w:lang w:val="en-US"/>
        </w:rPr>
        <w:t>LEARNING OBJECTIVES</w:t>
      </w:r>
    </w:p>
    <w:p w14:paraId="32CE8D71" w14:textId="5B6DCE65" w:rsidR="001539A0" w:rsidRPr="001539A0" w:rsidRDefault="001539A0" w:rsidP="001539A0">
      <w:pPr>
        <w:pStyle w:val="ListParagraph"/>
      </w:pPr>
      <w:r w:rsidRPr="001539A0">
        <w:t xml:space="preserve">This </w:t>
      </w:r>
      <w:r w:rsidR="00891F22">
        <w:t>chapter</w:t>
      </w:r>
      <w:r w:rsidRPr="001539A0">
        <w:t xml:space="preserve"> provides an in-depth understanding </w:t>
      </w:r>
      <w:r w:rsidR="00EE634C">
        <w:t>of</w:t>
      </w:r>
      <w:r w:rsidR="00891F22">
        <w:t xml:space="preserve"> the </w:t>
      </w:r>
      <w:r w:rsidR="00891F22">
        <w:rPr>
          <w:rStyle w:val="Strong"/>
        </w:rPr>
        <w:t>Qualifications and Responsibilities of a Pantry Supervisor</w:t>
      </w:r>
      <w:r w:rsidR="00EE634C">
        <w:t>,</w:t>
      </w:r>
      <w:r w:rsidR="00891F22">
        <w:t xml:space="preserve"> to equip learners with the knowledge and skills necessary to manage pantry operations efficiently, including inventory control, hygiene and safety standards, staff supervision, customer service, and compliance with organizational and regulatory requirements.</w:t>
      </w:r>
    </w:p>
    <w:p w14:paraId="34A8B7B8" w14:textId="2D4B83AC" w:rsidR="00C959E1" w:rsidRPr="00921A91" w:rsidRDefault="00C959E1" w:rsidP="00C959E1">
      <w:r w:rsidRPr="00921A91">
        <w:t xml:space="preserve">Upon completion of this chapter, you </w:t>
      </w:r>
      <w:r w:rsidR="00713D1B">
        <w:t>will</w:t>
      </w:r>
      <w:r w:rsidRPr="00921A91">
        <w:t xml:space="preserve"> be able to:</w:t>
      </w:r>
    </w:p>
    <w:p w14:paraId="1787E92A" w14:textId="77777777" w:rsidR="00713D1B" w:rsidRDefault="00713D1B" w:rsidP="00B25EFB">
      <w:pPr>
        <w:pStyle w:val="ListParagraph"/>
        <w:numPr>
          <w:ilvl w:val="0"/>
          <w:numId w:val="71"/>
        </w:numPr>
      </w:pPr>
      <w:r>
        <w:t>Identify and describe common challenges associated with pantry management in various contexts, including households and institutional settings.</w:t>
      </w:r>
    </w:p>
    <w:p w14:paraId="5408AC46" w14:textId="77777777" w:rsidR="00713D1B" w:rsidRDefault="00713D1B" w:rsidP="00B25EFB">
      <w:pPr>
        <w:pStyle w:val="ListParagraph"/>
        <w:numPr>
          <w:ilvl w:val="0"/>
          <w:numId w:val="71"/>
        </w:numPr>
      </w:pPr>
      <w:r>
        <w:t>Apply practical strategies to address issues such as spoilage, disorganization, overstocking, and understocking in pantry systems.</w:t>
      </w:r>
    </w:p>
    <w:p w14:paraId="6BC5E639" w14:textId="77777777" w:rsidR="00713D1B" w:rsidRDefault="00713D1B" w:rsidP="00B25EFB">
      <w:pPr>
        <w:pStyle w:val="ListParagraph"/>
        <w:numPr>
          <w:ilvl w:val="0"/>
          <w:numId w:val="71"/>
        </w:numPr>
      </w:pPr>
      <w:r>
        <w:t>Explain the relationship between pantry inventory and effective meal planning, and how proper alignment can reduce food waste and improve budgeting.</w:t>
      </w:r>
    </w:p>
    <w:p w14:paraId="221E0F05" w14:textId="77777777" w:rsidR="00713D1B" w:rsidRDefault="00713D1B" w:rsidP="00B25EFB">
      <w:pPr>
        <w:pStyle w:val="ListParagraph"/>
        <w:numPr>
          <w:ilvl w:val="0"/>
          <w:numId w:val="71"/>
        </w:numPr>
      </w:pPr>
      <w:r>
        <w:t>Develop meal plans based on existing pantry stock, demonstrating an understanding of stock rotation, shelf-life, and nutritional balance.</w:t>
      </w:r>
    </w:p>
    <w:p w14:paraId="76330576" w14:textId="77777777" w:rsidR="00713D1B" w:rsidRDefault="00713D1B" w:rsidP="00B25EFB">
      <w:pPr>
        <w:pStyle w:val="ListParagraph"/>
        <w:numPr>
          <w:ilvl w:val="0"/>
          <w:numId w:val="71"/>
        </w:numPr>
      </w:pPr>
      <w:r>
        <w:t>Assess the role of pantry systems in times of crisis, including natural disasters, supply disruptions, and financial hardship.</w:t>
      </w:r>
    </w:p>
    <w:p w14:paraId="1E65671F" w14:textId="77777777" w:rsidR="00713D1B" w:rsidRDefault="00713D1B" w:rsidP="00B25EFB">
      <w:pPr>
        <w:pStyle w:val="ListParagraph"/>
        <w:numPr>
          <w:ilvl w:val="0"/>
          <w:numId w:val="71"/>
        </w:numPr>
      </w:pPr>
      <w:r>
        <w:t>Design an emergency pantry plan that ensures continuity of food access and supports household or organizational resilience.</w:t>
      </w:r>
    </w:p>
    <w:p w14:paraId="3331CF6D" w14:textId="77777777" w:rsidR="00713D1B" w:rsidRDefault="00713D1B" w:rsidP="00B25EFB">
      <w:pPr>
        <w:pStyle w:val="ListParagraph"/>
        <w:numPr>
          <w:ilvl w:val="0"/>
          <w:numId w:val="71"/>
        </w:numPr>
      </w:pPr>
      <w:r>
        <w:t>Identify potential risks in pantry operations such as contamination, pest infestation, or inventory gaps, and propose methods for their prevention and management.</w:t>
      </w:r>
    </w:p>
    <w:p w14:paraId="18EF6729" w14:textId="77777777" w:rsidR="00713D1B" w:rsidRDefault="00713D1B" w:rsidP="00B25EFB">
      <w:pPr>
        <w:pStyle w:val="ListParagraph"/>
        <w:numPr>
          <w:ilvl w:val="0"/>
          <w:numId w:val="71"/>
        </w:numPr>
      </w:pPr>
      <w:r>
        <w:t>Create a basic risk management strategy tailored to pantry systems, incorporating forecasting, monitoring, and contingency planning techniques.</w:t>
      </w:r>
    </w:p>
    <w:p w14:paraId="13CD5ADB" w14:textId="09D96491" w:rsidR="00336987" w:rsidRPr="00336987" w:rsidRDefault="00336987" w:rsidP="00713D1B">
      <w:pPr>
        <w:pStyle w:val="ListParagraph"/>
        <w:numPr>
          <w:ilvl w:val="0"/>
          <w:numId w:val="0"/>
        </w:numPr>
        <w:ind w:left="1647"/>
      </w:pPr>
    </w:p>
    <w:p w14:paraId="3AAC42DD" w14:textId="14A3E447" w:rsidR="00336987" w:rsidRPr="006C5804" w:rsidRDefault="00336987" w:rsidP="006C5804">
      <w:pPr>
        <w:pStyle w:val="Heading1"/>
        <w:rPr>
          <w:lang w:val="en-US"/>
        </w:rPr>
      </w:pPr>
      <w:r w:rsidRPr="006C5804">
        <w:rPr>
          <w:lang w:val="en-US"/>
        </w:rPr>
        <w:t>QUALIFICATIONS AND RESPONSIBILITIES OF A PANTRY SUPERVISOR</w:t>
      </w:r>
    </w:p>
    <w:p w14:paraId="2F5AF64E" w14:textId="77777777" w:rsidR="00A444AC" w:rsidRDefault="00A444AC" w:rsidP="00A444AC">
      <w:pPr>
        <w:pStyle w:val="Heading2"/>
        <w:numPr>
          <w:ilvl w:val="0"/>
          <w:numId w:val="0"/>
        </w:numPr>
        <w:ind w:left="576"/>
      </w:pPr>
    </w:p>
    <w:p w14:paraId="34DF526A" w14:textId="12321A67" w:rsidR="006C5804" w:rsidRDefault="006C5804" w:rsidP="00B25EFB">
      <w:pPr>
        <w:pStyle w:val="Heading2"/>
        <w:ind w:left="1144"/>
        <w:rPr>
          <w:lang w:val="tr-TR" w:eastAsia="tr-TR"/>
        </w:rPr>
      </w:pPr>
      <w:r w:rsidRPr="00D7096B">
        <w:rPr>
          <w:lang w:val="tr-TR" w:eastAsia="tr-TR"/>
        </w:rPr>
        <w:t>ESSENT</w:t>
      </w:r>
      <w:r>
        <w:rPr>
          <w:lang w:val="tr-TR" w:eastAsia="tr-TR"/>
        </w:rPr>
        <w:t>I</w:t>
      </w:r>
      <w:r w:rsidRPr="00D7096B">
        <w:rPr>
          <w:lang w:val="tr-TR" w:eastAsia="tr-TR"/>
        </w:rPr>
        <w:t>AL QUAL</w:t>
      </w:r>
      <w:r>
        <w:rPr>
          <w:lang w:val="tr-TR" w:eastAsia="tr-TR"/>
        </w:rPr>
        <w:t>I</w:t>
      </w:r>
      <w:r w:rsidRPr="00D7096B">
        <w:rPr>
          <w:lang w:val="tr-TR" w:eastAsia="tr-TR"/>
        </w:rPr>
        <w:t>F</w:t>
      </w:r>
      <w:r>
        <w:rPr>
          <w:lang w:val="tr-TR" w:eastAsia="tr-TR"/>
        </w:rPr>
        <w:t>I</w:t>
      </w:r>
      <w:r w:rsidRPr="00D7096B">
        <w:rPr>
          <w:lang w:val="tr-TR" w:eastAsia="tr-TR"/>
        </w:rPr>
        <w:t>CAT</w:t>
      </w:r>
      <w:r>
        <w:rPr>
          <w:lang w:val="tr-TR" w:eastAsia="tr-TR"/>
        </w:rPr>
        <w:t>I</w:t>
      </w:r>
      <w:r w:rsidRPr="00D7096B">
        <w:rPr>
          <w:lang w:val="tr-TR" w:eastAsia="tr-TR"/>
        </w:rPr>
        <w:t>ONS AND SK</w:t>
      </w:r>
      <w:r>
        <w:rPr>
          <w:lang w:val="tr-TR" w:eastAsia="tr-TR"/>
        </w:rPr>
        <w:t>I</w:t>
      </w:r>
      <w:r w:rsidRPr="00D7096B">
        <w:rPr>
          <w:lang w:val="tr-TR" w:eastAsia="tr-TR"/>
        </w:rPr>
        <w:t xml:space="preserve">LLS </w:t>
      </w:r>
    </w:p>
    <w:p w14:paraId="660EA249" w14:textId="6FDE0E81" w:rsidR="00D7096B" w:rsidRDefault="00D7096B" w:rsidP="006C5804">
      <w:pPr>
        <w:pStyle w:val="Heading2"/>
        <w:numPr>
          <w:ilvl w:val="0"/>
          <w:numId w:val="0"/>
        </w:numPr>
        <w:ind w:left="1144"/>
        <w:rPr>
          <w:lang w:val="tr-TR" w:eastAsia="tr-TR"/>
        </w:rPr>
      </w:pPr>
      <w:r w:rsidRPr="00D7096B">
        <w:rPr>
          <w:lang w:val="tr-TR" w:eastAsia="tr-TR"/>
        </w:rPr>
        <w:t>– Covers the educational background, experience, and key competencies required for a pantry supervisor, such as leadership, communication, and organizational skills.</w:t>
      </w:r>
    </w:p>
    <w:p w14:paraId="01DB9D51" w14:textId="77777777" w:rsidR="00E53C61" w:rsidRPr="00E53C61" w:rsidRDefault="00E53C61" w:rsidP="00847FEC">
      <w:pPr>
        <w:pStyle w:val="ListParagraph"/>
      </w:pPr>
      <w:r w:rsidRPr="00E53C61">
        <w:t>A pantry supervisor onboard a ship plays a crucial role in managing cold kitchen operations, ensuring food quality, and maintaining hygiene standards. Essential qualifications and skills for this position include:</w:t>
      </w:r>
    </w:p>
    <w:p w14:paraId="5EB1BBE3" w14:textId="29ACF796" w:rsidR="00D43055" w:rsidRDefault="00E53C61" w:rsidP="00BF50A2">
      <w:pPr>
        <w:pStyle w:val="ListParagraph"/>
      </w:pPr>
      <w:r w:rsidRPr="00E53C61">
        <w:t xml:space="preserve">Culinary Education and Experience: A minimum of one year of vocational education in culinary arts or an equivalent certified apprenticeship program is preferred. Additionally, at least 24 months of full-time experience in a kitchen brigade, particularly in Garde Manger or cold kitchen operations, is desirable. </w:t>
      </w:r>
      <w:r w:rsidR="00D43055" w:rsidRPr="00D43055">
        <w:t xml:space="preserve">The Pantry Garde Manger position has had exposure to all functions and attributes of the Assistant Pantry Garde Manger position as an internal inductee. Is primarily positioned at production roles at the Pantry Garde Manger and </w:t>
      </w:r>
      <w:r w:rsidR="006C5804">
        <w:t xml:space="preserve">is </w:t>
      </w:r>
      <w:r w:rsidR="00D43055" w:rsidRPr="00D43055">
        <w:t xml:space="preserve">responsible for maintaining all aspects of food quality at </w:t>
      </w:r>
      <w:r w:rsidR="006C5804">
        <w:t xml:space="preserve">the </w:t>
      </w:r>
      <w:r w:rsidR="00D43055" w:rsidRPr="00D43055">
        <w:t xml:space="preserve">prep and production stages. They are also entrusted to ensure that dispensing / assembly lines are replenished efficiently during </w:t>
      </w:r>
      <w:proofErr w:type="gramStart"/>
      <w:r w:rsidR="00D43055" w:rsidRPr="00D43055">
        <w:t>a meal</w:t>
      </w:r>
      <w:proofErr w:type="gramEnd"/>
      <w:r w:rsidR="00D43055" w:rsidRPr="00D43055">
        <w:t xml:space="preserve"> service. They may also be positioned at Core Galley Operations* as part of </w:t>
      </w:r>
      <w:r w:rsidR="00BF15B4" w:rsidRPr="00BF15B4">
        <w:t>an upskilling program</w:t>
      </w:r>
      <w:r w:rsidR="00D43055" w:rsidRPr="00D43055">
        <w:t xml:space="preserve"> or in covering roles due to operational </w:t>
      </w:r>
      <w:r w:rsidR="00FE189E">
        <w:t>n</w:t>
      </w:r>
      <w:r w:rsidR="00D43055" w:rsidRPr="00D43055">
        <w:t>eeds.</w:t>
      </w:r>
      <w:r w:rsidR="00FE189E">
        <w:t xml:space="preserve"> </w:t>
      </w:r>
      <w:r w:rsidR="00EA28A3" w:rsidRPr="00EA28A3">
        <w:t>https://shipjobs.carnival.com/job/pantry-garde-manger/210</w:t>
      </w:r>
      <w:r w:rsidR="00EA28A3">
        <w:t xml:space="preserve"> They should </w:t>
      </w:r>
      <w:r w:rsidR="00D43055" w:rsidRPr="00FE189E">
        <w:t xml:space="preserve">have </w:t>
      </w:r>
      <w:proofErr w:type="gramStart"/>
      <w:r w:rsidR="00D43055" w:rsidRPr="00FE189E">
        <w:t>at</w:t>
      </w:r>
      <w:proofErr w:type="gramEnd"/>
      <w:r w:rsidR="00D43055" w:rsidRPr="00FE189E">
        <w:t xml:space="preserve"> minimum 1-year vocational education in culinary arts or equivalent certified apprenticeship program</w:t>
      </w:r>
      <w:r w:rsidR="00EA28A3" w:rsidRPr="00FE189E">
        <w:t xml:space="preserve">, </w:t>
      </w:r>
      <w:r w:rsidR="00F157FB" w:rsidRPr="00FE189E">
        <w:t>s</w:t>
      </w:r>
      <w:r w:rsidR="00D43055" w:rsidRPr="00D43055">
        <w:t>hould have very good knife skills</w:t>
      </w:r>
      <w:r w:rsidR="006C5804">
        <w:t>,</w:t>
      </w:r>
      <w:r w:rsidR="00D43055" w:rsidRPr="00D43055">
        <w:t xml:space="preserve"> and be proficient in </w:t>
      </w:r>
      <w:r w:rsidR="006C5804">
        <w:t xml:space="preserve">the </w:t>
      </w:r>
      <w:r w:rsidR="00D43055" w:rsidRPr="00D43055">
        <w:t xml:space="preserve">use of basic chef </w:t>
      </w:r>
      <w:r w:rsidR="00F157FB" w:rsidRPr="00FE189E">
        <w:t>knives.</w:t>
      </w:r>
      <w:r w:rsidR="00FE189E">
        <w:t xml:space="preserve"> </w:t>
      </w:r>
      <w:r w:rsidR="00F157FB" w:rsidRPr="00FE189E">
        <w:t xml:space="preserve">They should also have </w:t>
      </w:r>
      <w:r w:rsidR="00D43055" w:rsidRPr="00D43055">
        <w:t>good, practiced comprehension of Garde Manger / Cold Kitchen operations and recipes</w:t>
      </w:r>
      <w:r w:rsidR="006C5804">
        <w:t>,</w:t>
      </w:r>
      <w:r w:rsidR="00FE189E" w:rsidRPr="00FE189E">
        <w:t xml:space="preserve"> and i</w:t>
      </w:r>
      <w:r w:rsidR="00D43055" w:rsidRPr="00D43055">
        <w:t>deally have vegetable carving and decorating skills</w:t>
      </w:r>
      <w:r w:rsidR="00FE189E" w:rsidRPr="00FE189E">
        <w:t>.</w:t>
      </w:r>
    </w:p>
    <w:p w14:paraId="5DE2B6DE" w14:textId="4B38FC23" w:rsidR="00FE189E" w:rsidRDefault="00780365" w:rsidP="006B4130">
      <w:pPr>
        <w:pStyle w:val="ListParagraph"/>
        <w:widowControl/>
        <w:numPr>
          <w:ilvl w:val="0"/>
          <w:numId w:val="21"/>
        </w:numPr>
        <w:autoSpaceDE/>
        <w:autoSpaceDN/>
        <w:spacing w:before="100" w:beforeAutospacing="1" w:after="100" w:afterAutospacing="1"/>
        <w:jc w:val="left"/>
      </w:pPr>
      <w:r>
        <w:rPr>
          <w:rStyle w:val="Strong"/>
        </w:rPr>
        <w:lastRenderedPageBreak/>
        <w:t>Management and Leadership Abilities</w:t>
      </w:r>
      <w:r>
        <w:t>: Strong skills in management, communication, problem-solving, and interpersonal relations are crucial for effectively supervising pantry staff and ensuring smooth operations</w:t>
      </w:r>
      <w:r w:rsidR="00C934A9">
        <w:t xml:space="preserve"> (1).</w:t>
      </w:r>
    </w:p>
    <w:p w14:paraId="519D8665" w14:textId="77777777" w:rsidR="00C934A9" w:rsidRDefault="009140B9" w:rsidP="00617AC1">
      <w:pPr>
        <w:pStyle w:val="ListParagraph"/>
        <w:widowControl/>
        <w:numPr>
          <w:ilvl w:val="0"/>
          <w:numId w:val="21"/>
        </w:numPr>
        <w:autoSpaceDE/>
        <w:autoSpaceDN/>
        <w:spacing w:before="100" w:beforeAutospacing="1" w:after="100" w:afterAutospacing="1"/>
        <w:jc w:val="left"/>
      </w:pPr>
      <w:r>
        <w:rPr>
          <w:rStyle w:val="Strong"/>
        </w:rPr>
        <w:t>Compliance with Hygiene and Safety Standards</w:t>
      </w:r>
      <w:r>
        <w:t xml:space="preserve">: </w:t>
      </w:r>
      <w:r w:rsidR="006C5804">
        <w:t xml:space="preserve">The </w:t>
      </w:r>
      <w:r>
        <w:t xml:space="preserve">Ability to follow proper hygiene practices and maintain high levels of personal cleanliness is essential. Adherence </w:t>
      </w:r>
      <w:proofErr w:type="gramStart"/>
      <w:r>
        <w:t>to</w:t>
      </w:r>
      <w:proofErr w:type="gramEnd"/>
      <w:r>
        <w:t xml:space="preserve"> sanitation and food handling guidelines as required by the company, USPH, and HACCP is mandatory</w:t>
      </w:r>
      <w:r w:rsidR="00C934A9">
        <w:t xml:space="preserve"> (2). </w:t>
      </w:r>
    </w:p>
    <w:p w14:paraId="30726C28" w14:textId="6A8A5DF2" w:rsidR="001366AB" w:rsidRDefault="009E4F3D" w:rsidP="00617AC1">
      <w:pPr>
        <w:pStyle w:val="ListParagraph"/>
        <w:widowControl/>
        <w:numPr>
          <w:ilvl w:val="0"/>
          <w:numId w:val="21"/>
        </w:numPr>
        <w:autoSpaceDE/>
        <w:autoSpaceDN/>
        <w:spacing w:before="100" w:beforeAutospacing="1" w:after="100" w:afterAutospacing="1"/>
        <w:jc w:val="left"/>
      </w:pPr>
      <w:r>
        <w:rPr>
          <w:rStyle w:val="Strong"/>
        </w:rPr>
        <w:t>Adaptability and Team Collaboration</w:t>
      </w:r>
      <w:r>
        <w:t>: Willingness to adapt to various situations, quick thinking, resourcefulness, and the ability to work collaboratively with a diverse team are important for ensuring smooth operations onboard</w:t>
      </w:r>
      <w:r w:rsidR="00C934A9">
        <w:t xml:space="preserve"> (3).</w:t>
      </w:r>
    </w:p>
    <w:p w14:paraId="73474936" w14:textId="50ACA34B" w:rsidR="006C5804" w:rsidRDefault="006C5804" w:rsidP="006C5804">
      <w:pPr>
        <w:pStyle w:val="Heading2"/>
        <w:rPr>
          <w:lang w:val="tr-TR" w:eastAsia="tr-TR"/>
        </w:rPr>
      </w:pPr>
      <w:bookmarkStart w:id="1" w:name="_Hlk202518346"/>
      <w:r w:rsidRPr="00AE3E3C">
        <w:rPr>
          <w:lang w:val="tr-TR" w:eastAsia="tr-TR"/>
        </w:rPr>
        <w:t>CORE RESPONS</w:t>
      </w:r>
      <w:r>
        <w:rPr>
          <w:lang w:val="tr-TR" w:eastAsia="tr-TR"/>
        </w:rPr>
        <w:t>I</w:t>
      </w:r>
      <w:r w:rsidRPr="00AE3E3C">
        <w:rPr>
          <w:lang w:val="tr-TR" w:eastAsia="tr-TR"/>
        </w:rPr>
        <w:t>B</w:t>
      </w:r>
      <w:r>
        <w:rPr>
          <w:lang w:val="tr-TR" w:eastAsia="tr-TR"/>
        </w:rPr>
        <w:t>I</w:t>
      </w:r>
      <w:r w:rsidRPr="00AE3E3C">
        <w:rPr>
          <w:lang w:val="tr-TR" w:eastAsia="tr-TR"/>
        </w:rPr>
        <w:t>L</w:t>
      </w:r>
      <w:r>
        <w:rPr>
          <w:lang w:val="tr-TR" w:eastAsia="tr-TR"/>
        </w:rPr>
        <w:t>I</w:t>
      </w:r>
      <w:r w:rsidRPr="00AE3E3C">
        <w:rPr>
          <w:lang w:val="tr-TR" w:eastAsia="tr-TR"/>
        </w:rPr>
        <w:t>T</w:t>
      </w:r>
      <w:r>
        <w:rPr>
          <w:lang w:val="tr-TR" w:eastAsia="tr-TR"/>
        </w:rPr>
        <w:t>I</w:t>
      </w:r>
      <w:r w:rsidRPr="00AE3E3C">
        <w:rPr>
          <w:lang w:val="tr-TR" w:eastAsia="tr-TR"/>
        </w:rPr>
        <w:t>ES AND DA</w:t>
      </w:r>
      <w:r>
        <w:rPr>
          <w:lang w:val="tr-TR" w:eastAsia="tr-TR"/>
        </w:rPr>
        <w:t>I</w:t>
      </w:r>
      <w:r w:rsidRPr="00AE3E3C">
        <w:rPr>
          <w:lang w:val="tr-TR" w:eastAsia="tr-TR"/>
        </w:rPr>
        <w:t>LY OPERAT</w:t>
      </w:r>
      <w:r>
        <w:rPr>
          <w:lang w:val="tr-TR" w:eastAsia="tr-TR"/>
        </w:rPr>
        <w:t>I</w:t>
      </w:r>
      <w:r w:rsidRPr="00AE3E3C">
        <w:rPr>
          <w:lang w:val="tr-TR" w:eastAsia="tr-TR"/>
        </w:rPr>
        <w:t>ONS</w:t>
      </w:r>
    </w:p>
    <w:bookmarkEnd w:id="1"/>
    <w:p w14:paraId="495BFD60" w14:textId="05CF0D8B" w:rsidR="00D7096B" w:rsidRPr="00AE3E3C" w:rsidRDefault="00D7096B" w:rsidP="006C5804">
      <w:pPr>
        <w:pStyle w:val="Heading2"/>
        <w:numPr>
          <w:ilvl w:val="0"/>
          <w:numId w:val="0"/>
        </w:numPr>
        <w:ind w:left="1144"/>
        <w:rPr>
          <w:lang w:val="tr-TR" w:eastAsia="tr-TR"/>
        </w:rPr>
      </w:pPr>
      <w:r w:rsidRPr="00AE3E3C">
        <w:rPr>
          <w:lang w:val="tr-TR" w:eastAsia="tr-TR"/>
        </w:rPr>
        <w:t xml:space="preserve"> – Focuses on inventory management, staff supervision, hygiene and safety regulations, and ensuring efficient pantry operations.</w:t>
      </w:r>
    </w:p>
    <w:p w14:paraId="4415D6DE" w14:textId="7BD6CF84" w:rsidR="006803BD" w:rsidRPr="00AD207A" w:rsidRDefault="006803BD" w:rsidP="004449C1">
      <w:pPr>
        <w:pStyle w:val="ListParagraph"/>
        <w:widowControl/>
        <w:numPr>
          <w:ilvl w:val="0"/>
          <w:numId w:val="0"/>
        </w:numPr>
        <w:autoSpaceDE/>
        <w:autoSpaceDN/>
        <w:spacing w:before="100" w:beforeAutospacing="1" w:after="100" w:afterAutospacing="1"/>
        <w:ind w:left="1287"/>
      </w:pPr>
      <w:r w:rsidRPr="00AD207A">
        <w:t>A pantry supervisor plays a crucial role in overseeing the efficient operation of a pantry, ensuring food safety, inventory management, and excellent service delivery. Core responsibilities and daily operations typically include</w:t>
      </w:r>
      <w:r w:rsidR="000F7110">
        <w:t xml:space="preserve"> (</w:t>
      </w:r>
      <w:r w:rsidR="00C934A9">
        <w:t>4</w:t>
      </w:r>
      <w:r w:rsidR="000F7110">
        <w:t>)</w:t>
      </w:r>
      <w:r w:rsidRPr="00AD207A">
        <w:t>:</w:t>
      </w:r>
    </w:p>
    <w:p w14:paraId="29058085" w14:textId="77777777" w:rsidR="00AF05E9" w:rsidRDefault="006803BD" w:rsidP="004449C1">
      <w:pPr>
        <w:pStyle w:val="ListParagraph"/>
        <w:widowControl/>
        <w:numPr>
          <w:ilvl w:val="0"/>
          <w:numId w:val="0"/>
        </w:numPr>
        <w:autoSpaceDE/>
        <w:autoSpaceDN/>
        <w:spacing w:before="100" w:beforeAutospacing="1" w:after="100" w:afterAutospacing="1"/>
        <w:ind w:left="1287"/>
        <w:rPr>
          <w:i/>
          <w:iCs/>
        </w:rPr>
      </w:pPr>
      <w:r w:rsidRPr="00AF05E9">
        <w:rPr>
          <w:i/>
          <w:iCs/>
        </w:rPr>
        <w:t>Inventory Management</w:t>
      </w:r>
    </w:p>
    <w:p w14:paraId="35955CE7" w14:textId="3999E440" w:rsidR="00E457B6" w:rsidRPr="00AD207A" w:rsidRDefault="006803BD" w:rsidP="004449C1">
      <w:pPr>
        <w:pStyle w:val="ListParagraph"/>
        <w:widowControl/>
        <w:numPr>
          <w:ilvl w:val="0"/>
          <w:numId w:val="0"/>
        </w:numPr>
        <w:autoSpaceDE/>
        <w:autoSpaceDN/>
        <w:spacing w:before="100" w:beforeAutospacing="1" w:after="100" w:afterAutospacing="1"/>
        <w:ind w:left="1287"/>
      </w:pPr>
      <w:r w:rsidRPr="00AD207A">
        <w:t xml:space="preserve"> Overseeing the receipt, storage, and organization of food items to ensure adequate stock levels and minimize waste. This includes conducting regular inventory checks and maintaining accurate records. </w:t>
      </w:r>
      <w:r w:rsidR="00E457B6" w:rsidRPr="00AD207A">
        <w:t xml:space="preserve">An inventory audit is the process of evaluating stock levels, finding and tracking discrepancies, and ensuring that all stock levels align with current records. </w:t>
      </w:r>
      <w:r w:rsidR="000F7110">
        <w:t>Organizations must conduct</w:t>
      </w:r>
      <w:r w:rsidR="00E457B6" w:rsidRPr="00AD207A">
        <w:t xml:space="preserve"> these audits regularly as it helps businesses spot errors, reduce losses, and minimize </w:t>
      </w:r>
      <w:r w:rsidR="006C5804" w:rsidRPr="00AD207A">
        <w:t xml:space="preserve">shrinkage. </w:t>
      </w:r>
      <w:r w:rsidR="006C5804">
        <w:t xml:space="preserve"> </w:t>
      </w:r>
      <w:r w:rsidR="006C5804" w:rsidRPr="00AD207A">
        <w:t>Each</w:t>
      </w:r>
      <w:r w:rsidR="00E457B6" w:rsidRPr="00AD207A">
        <w:t xml:space="preserve"> organization conducts </w:t>
      </w:r>
      <w:r w:rsidR="006C5804">
        <w:t>its</w:t>
      </w:r>
      <w:r w:rsidR="00E457B6" w:rsidRPr="00AD207A">
        <w:t xml:space="preserve"> inventory audits differently depending on </w:t>
      </w:r>
      <w:r w:rsidR="006C5804">
        <w:t>its</w:t>
      </w:r>
      <w:r w:rsidR="00E457B6" w:rsidRPr="00AD207A">
        <w:t> </w:t>
      </w:r>
      <w:hyperlink r:id="rId12" w:history="1">
        <w:r w:rsidR="00E457B6" w:rsidRPr="00AD207A">
          <w:t>inventory management system</w:t>
        </w:r>
      </w:hyperlink>
      <w:r w:rsidR="00E457B6" w:rsidRPr="00AD207A">
        <w:t xml:space="preserve">. </w:t>
      </w:r>
      <w:r w:rsidR="006C5804">
        <w:t>It's</w:t>
      </w:r>
      <w:r w:rsidR="00E457B6" w:rsidRPr="00AD207A">
        <w:t xml:space="preserve"> important for your inventory audit to consider all the unique items in your inventory, as well as the qualities of your industry that may affect your auditing system.</w:t>
      </w:r>
      <w:r w:rsidR="006C5804">
        <w:t xml:space="preserve"> </w:t>
      </w:r>
      <w:r w:rsidR="00E457B6" w:rsidRPr="00AD207A">
        <w:t xml:space="preserve">Conducting regular and comprehensive inventory audits is critical for any organization. Regular inventory audits allow you to keep track of every item in your inventory easily so you can spot any potential issues, losses, or instances of misalignment with your current record. Tracking your inventory is also a great way to stay on top of your processes and ensure you keep proper tabs on your </w:t>
      </w:r>
      <w:r w:rsidR="006C5804">
        <w:t>company's</w:t>
      </w:r>
      <w:r w:rsidR="00E457B6" w:rsidRPr="00AD207A">
        <w:t xml:space="preserve"> materials and products.</w:t>
      </w:r>
      <w:r w:rsidR="006C5804">
        <w:t xml:space="preserve"> </w:t>
      </w:r>
      <w:r w:rsidR="00E457B6" w:rsidRPr="00AD207A">
        <w:t xml:space="preserve">These audits also allow you to effectively </w:t>
      </w:r>
      <w:proofErr w:type="gramStart"/>
      <w:r w:rsidR="00E457B6" w:rsidRPr="00AD207A">
        <w:t>plan for the future</w:t>
      </w:r>
      <w:proofErr w:type="gramEnd"/>
      <w:r w:rsidR="00E457B6" w:rsidRPr="00AD207A">
        <w:t xml:space="preserve">. When you conduct audits, you gather comprehensive data on your operations and the items you have in stock. This means your decisions and strategies will be based on hard data, increasing your </w:t>
      </w:r>
      <w:r w:rsidR="006C5804">
        <w:t>business's</w:t>
      </w:r>
      <w:r w:rsidR="00E457B6" w:rsidRPr="00AD207A">
        <w:t xml:space="preserve"> chances of </w:t>
      </w:r>
      <w:r w:rsidR="006C5804" w:rsidRPr="00AD207A">
        <w:t xml:space="preserve">success. </w:t>
      </w:r>
      <w:r w:rsidR="000F7110">
        <w:t>Different approaches to inventory audits offer</w:t>
      </w:r>
      <w:r w:rsidR="00E457B6" w:rsidRPr="00AD207A">
        <w:t xml:space="preserve"> unique benefits. </w:t>
      </w:r>
      <w:r w:rsidR="00C934A9">
        <w:t>It's</w:t>
      </w:r>
      <w:r w:rsidR="00E457B6" w:rsidRPr="00AD207A">
        <w:t xml:space="preserve"> important that you choose the right approach for your organization to ensure that you effectively track your inventory</w:t>
      </w:r>
      <w:r w:rsidR="0023011A">
        <w:t xml:space="preserve"> (</w:t>
      </w:r>
      <w:r w:rsidR="00C934A9">
        <w:t>5</w:t>
      </w:r>
      <w:r w:rsidR="0023011A">
        <w:t>)</w:t>
      </w:r>
      <w:r w:rsidR="00E457B6" w:rsidRPr="00AD207A">
        <w:t>. Here is a quick breakdown of the most popular types of inventory audits that you should keep in mind:</w:t>
      </w:r>
    </w:p>
    <w:p w14:paraId="1C275903" w14:textId="71B5DBBF" w:rsidR="00E457B6" w:rsidRPr="00AD207A" w:rsidRDefault="00E457B6" w:rsidP="004449C1">
      <w:pPr>
        <w:pStyle w:val="ListParagraph"/>
        <w:widowControl/>
        <w:numPr>
          <w:ilvl w:val="0"/>
          <w:numId w:val="0"/>
        </w:numPr>
        <w:autoSpaceDE/>
        <w:autoSpaceDN/>
        <w:spacing w:before="100" w:beforeAutospacing="1" w:after="100" w:afterAutospacing="1"/>
        <w:ind w:left="1287"/>
      </w:pPr>
      <w:r w:rsidRPr="00E17378">
        <w:rPr>
          <w:u w:val="single"/>
        </w:rPr>
        <w:t>Cycle Counts</w:t>
      </w:r>
      <w:r w:rsidR="00FC20DA">
        <w:rPr>
          <w:b/>
          <w:bCs w:val="0"/>
        </w:rPr>
        <w:t xml:space="preserve"> </w:t>
      </w:r>
      <w:r w:rsidRPr="00AD207A">
        <w:t xml:space="preserve">Cycle counts can be seen as dividing your inventory into different subsets. These subsets are then audited </w:t>
      </w:r>
      <w:r w:rsidR="000F7110">
        <w:t>regularly</w:t>
      </w:r>
      <w:r w:rsidRPr="00AD207A">
        <w:t xml:space="preserve"> and at different times. This allows companies to conduct regular audits of all their items without disrupting daily operations.</w:t>
      </w:r>
    </w:p>
    <w:p w14:paraId="3372B40C" w14:textId="71252EC4" w:rsidR="00E457B6" w:rsidRPr="00AD207A" w:rsidRDefault="00E457B6" w:rsidP="004449C1">
      <w:pPr>
        <w:pStyle w:val="ListParagraph"/>
        <w:widowControl/>
        <w:numPr>
          <w:ilvl w:val="0"/>
          <w:numId w:val="0"/>
        </w:numPr>
        <w:autoSpaceDE/>
        <w:autoSpaceDN/>
        <w:spacing w:before="100" w:beforeAutospacing="1" w:after="100" w:afterAutospacing="1"/>
        <w:ind w:left="1287"/>
      </w:pPr>
      <w:r w:rsidRPr="00E17378">
        <w:rPr>
          <w:u w:val="single"/>
        </w:rPr>
        <w:t>Perpetual Audits</w:t>
      </w:r>
      <w:r w:rsidR="00E17378">
        <w:rPr>
          <w:b/>
          <w:bCs w:val="0"/>
        </w:rPr>
        <w:t xml:space="preserve"> </w:t>
      </w:r>
      <w:r w:rsidRPr="00AD207A">
        <w:t xml:space="preserve">Perpetual </w:t>
      </w:r>
      <w:r w:rsidR="00525D63" w:rsidRPr="00AD207A">
        <w:t>Audits</w:t>
      </w:r>
      <w:r w:rsidRPr="00AD207A">
        <w:t xml:space="preserve"> consist of real-time data tracking of a </w:t>
      </w:r>
      <w:r w:rsidR="006C5804">
        <w:t>company's</w:t>
      </w:r>
      <w:r w:rsidRPr="00AD207A">
        <w:t xml:space="preserve"> inventory. Typically, this is done using advanced software that constantly and consistently tracks items in your inventory. This way, you always have a reliable count of the items in your inventory.</w:t>
      </w:r>
    </w:p>
    <w:p w14:paraId="2BE1167B" w14:textId="7B28B264" w:rsidR="00E457B6" w:rsidRPr="00AD207A" w:rsidRDefault="00E457B6" w:rsidP="004449C1">
      <w:pPr>
        <w:pStyle w:val="ListParagraph"/>
        <w:widowControl/>
        <w:numPr>
          <w:ilvl w:val="0"/>
          <w:numId w:val="0"/>
        </w:numPr>
        <w:autoSpaceDE/>
        <w:autoSpaceDN/>
        <w:spacing w:before="100" w:beforeAutospacing="1" w:after="100" w:afterAutospacing="1"/>
        <w:ind w:left="1287"/>
      </w:pPr>
      <w:r w:rsidRPr="00E17378">
        <w:rPr>
          <w:u w:val="single"/>
        </w:rPr>
        <w:t>Periodic Audits</w:t>
      </w:r>
      <w:r w:rsidR="00E17378">
        <w:rPr>
          <w:b/>
          <w:bCs w:val="0"/>
        </w:rPr>
        <w:t xml:space="preserve"> </w:t>
      </w:r>
      <w:r w:rsidRPr="00AD207A">
        <w:t xml:space="preserve">As the name suggests, these audits are conducted on a regular and </w:t>
      </w:r>
      <w:r w:rsidR="006C5804">
        <w:t>periodic</w:t>
      </w:r>
      <w:r w:rsidRPr="00AD207A">
        <w:t xml:space="preserve"> basis, usually every few weeks or months. This involves a comprehensive audit of all inventory items and usually disrupts workflows for a few hours. However, it provides businesses with a comprehensive view of their inventory</w:t>
      </w:r>
      <w:r w:rsidR="00C934A9">
        <w:t xml:space="preserve"> (6)</w:t>
      </w:r>
      <w:r w:rsidRPr="00AD207A">
        <w:t xml:space="preserve">. </w:t>
      </w:r>
    </w:p>
    <w:p w14:paraId="27C41E50" w14:textId="77777777" w:rsidR="00631194" w:rsidRDefault="006803BD" w:rsidP="00631194">
      <w:pPr>
        <w:pStyle w:val="ListParagraph"/>
        <w:widowControl/>
        <w:numPr>
          <w:ilvl w:val="0"/>
          <w:numId w:val="0"/>
        </w:numPr>
        <w:autoSpaceDE/>
        <w:autoSpaceDN/>
        <w:spacing w:before="100" w:beforeAutospacing="1" w:after="100" w:afterAutospacing="1"/>
        <w:ind w:left="1287"/>
      </w:pPr>
      <w:r w:rsidRPr="00E17378">
        <w:rPr>
          <w:u w:val="single"/>
        </w:rPr>
        <w:t>Food Safety and Compliance</w:t>
      </w:r>
      <w:r w:rsidR="006C5804">
        <w:rPr>
          <w:b/>
          <w:bCs w:val="0"/>
        </w:rPr>
        <w:t xml:space="preserve">: </w:t>
      </w:r>
      <w:r w:rsidRPr="00AD207A">
        <w:t xml:space="preserve">Ensuring all food handling and storage practices comply with health and safety regulations. This involves monitoring expiration dates, proper stock rotation, and maintaining a clean and sanitary environment. </w:t>
      </w:r>
      <w:r w:rsidR="00CB083C" w:rsidRPr="00AD207A">
        <w:t>R</w:t>
      </w:r>
      <w:r w:rsidR="009B3948" w:rsidRPr="00AD207A">
        <w:t xml:space="preserve">egarding food, drinking water, and catering, it is essential to emphasize that seafarers must be supplied with adequate quantities of food and drinking water on board. This provision should consider the number of seafarers, their religious and cultural dietary requirements, and the duration and nature of the voyage. The food and drinking water provided should be of suitable quality, with all food items within their expiry dates. </w:t>
      </w:r>
    </w:p>
    <w:p w14:paraId="0A5F435C" w14:textId="77777777" w:rsidR="00631194" w:rsidRPr="00C934A9" w:rsidRDefault="00631194" w:rsidP="00631194">
      <w:pPr>
        <w:pStyle w:val="ListParagraph"/>
        <w:numPr>
          <w:ilvl w:val="0"/>
          <w:numId w:val="0"/>
        </w:numPr>
        <w:ind w:left="1287"/>
        <w:rPr>
          <w:bCs w:val="0"/>
          <w:lang w:val="tr-TR"/>
        </w:rPr>
      </w:pPr>
      <w:r w:rsidRPr="00C934A9">
        <w:rPr>
          <w:bCs w:val="0"/>
          <w:lang w:val="tr-TR"/>
        </w:rPr>
        <w:t xml:space="preserve">Seafarers must be provided with meals that are not only adequate in quantity but also offer sufficient nutritional value and variety. The catering department aboard a ship must be equipped and organized to deliver meals that meet these standards consistently. These meals must be prepared and served under hygienic conditions, and </w:t>
      </w:r>
      <w:r w:rsidRPr="00C934A9">
        <w:rPr>
          <w:bCs w:val="0"/>
          <w:lang w:val="tr-TR"/>
        </w:rPr>
        <w:lastRenderedPageBreak/>
        <w:t>importantly, seafarers should not be charged for their food.</w:t>
      </w:r>
    </w:p>
    <w:p w14:paraId="03A7E031" w14:textId="77777777" w:rsidR="00631194" w:rsidRPr="00631194" w:rsidRDefault="00631194" w:rsidP="00631194">
      <w:pPr>
        <w:pStyle w:val="ListParagraph"/>
        <w:numPr>
          <w:ilvl w:val="0"/>
          <w:numId w:val="0"/>
        </w:numPr>
        <w:ind w:left="1287"/>
        <w:rPr>
          <w:bCs w:val="0"/>
          <w:i/>
          <w:iCs/>
          <w:lang w:val="tr-TR"/>
        </w:rPr>
      </w:pPr>
      <w:r w:rsidRPr="00631194">
        <w:rPr>
          <w:bCs w:val="0"/>
          <w:i/>
          <w:iCs/>
          <w:lang w:val="tr-TR"/>
        </w:rPr>
        <w:t>Food Storage Arrangements</w:t>
      </w:r>
    </w:p>
    <w:p w14:paraId="5A505B04" w14:textId="281D00A3" w:rsidR="00631194" w:rsidRDefault="00631194" w:rsidP="00631194">
      <w:pPr>
        <w:pStyle w:val="ListParagraph"/>
        <w:numPr>
          <w:ilvl w:val="0"/>
          <w:numId w:val="0"/>
        </w:numPr>
        <w:ind w:left="1287"/>
        <w:rPr>
          <w:bCs w:val="0"/>
          <w:lang w:val="tr-TR"/>
        </w:rPr>
      </w:pPr>
      <w:r w:rsidRPr="00631194">
        <w:rPr>
          <w:bCs w:val="0"/>
          <w:lang w:val="tr-TR"/>
        </w:rPr>
        <w:t xml:space="preserve">Ships must be equipped with an adequate number of temperature-controlled rooms for food storage and handling, appropriate to the number of crew members and the voyage’s duration. For food safety, deep freezers should maintain a temperature below –12°C for storage lasting up to one month, and –18°C or lower for extended periods. Refrigerators, chill cabinets, and cold storerooms must not exceed +5°C. Furthermore, cold </w:t>
      </w:r>
      <w:r w:rsidR="0023011A">
        <w:rPr>
          <w:bCs w:val="0"/>
          <w:lang w:val="tr-TR"/>
        </w:rPr>
        <w:t>storage room</w:t>
      </w:r>
      <w:r w:rsidRPr="00631194">
        <w:rPr>
          <w:bCs w:val="0"/>
          <w:lang w:val="tr-TR"/>
        </w:rPr>
        <w:t xml:space="preserve"> doors, including deep freezers, should be operable from the inside to ensure safety. All food—including meat, fish, dairy, vegetables, fruits, and dry provisions—must be stored hygienically on shelves. Proper stock rotation, segregation of different food types, and prevention of spillages are essential to maintaining food safety</w:t>
      </w:r>
      <w:r w:rsidR="0023011A">
        <w:rPr>
          <w:bCs w:val="0"/>
          <w:lang w:val="tr-TR"/>
        </w:rPr>
        <w:t xml:space="preserve"> (</w:t>
      </w:r>
      <w:r w:rsidR="00C934A9">
        <w:rPr>
          <w:bCs w:val="0"/>
          <w:lang w:val="tr-TR"/>
        </w:rPr>
        <w:t>7</w:t>
      </w:r>
      <w:r w:rsidR="0023011A">
        <w:rPr>
          <w:bCs w:val="0"/>
          <w:lang w:val="tr-TR"/>
        </w:rPr>
        <w:t>)</w:t>
      </w:r>
      <w:r w:rsidRPr="00631194">
        <w:rPr>
          <w:bCs w:val="0"/>
          <w:lang w:val="tr-TR"/>
        </w:rPr>
        <w:t>.</w:t>
      </w:r>
    </w:p>
    <w:p w14:paraId="4D2EE597" w14:textId="689B9A6A" w:rsidR="00631194" w:rsidRPr="00C662D6" w:rsidRDefault="0023011A" w:rsidP="00C662D6">
      <w:pPr>
        <w:ind w:left="1287" w:firstLine="0"/>
        <w:rPr>
          <w:b/>
          <w:lang w:val="tr-TR"/>
        </w:rPr>
      </w:pPr>
      <w:r w:rsidRPr="00AF05E9">
        <w:rPr>
          <w:lang w:val="tr-TR"/>
        </w:rPr>
        <w:t>Only the safest food should be loaded onto ships, ideally sourced from suppliers that demonstrate strong quality control and proper transportation methods. Food must be clean, free from spoilage, and safe for consumption. Under no circumstances should food be stored directly on the floor of kitchens, cooling, or freezing rooms. Storing food at least 15 cm (six inches) above the deck is strongly recommended. Refrigerators should maintain a temperature at or below 4.4°C (40°F), while freezers should stay at or below –17.7°C (0°F). Raw meat and seafood should be refrigerated in sealed containers with drip pans to avoid fluid leaks. Cut and sliced fruits should be stored in sealed containers and refrigerated unless consumed immediately. Similarly, cut vegetables may be immersed in potable water but should also be kept refrigerated until use. Canned goods must be stored in a cool, dry place—ideally around 10°C (50°F)—and inspected monthly. Damaged, expired, or compromised cans must be discarded promptly</w:t>
      </w:r>
      <w:r w:rsidRPr="00631194">
        <w:rPr>
          <w:b/>
          <w:lang w:val="tr-TR"/>
        </w:rPr>
        <w:t>.</w:t>
      </w:r>
      <w:r w:rsidR="00C662D6">
        <w:rPr>
          <w:b/>
          <w:lang w:val="tr-TR"/>
        </w:rPr>
        <w:t xml:space="preserve"> </w:t>
      </w:r>
      <w:r w:rsidR="00631194" w:rsidRPr="00C662D6">
        <w:rPr>
          <w:lang w:val="tr-TR"/>
        </w:rPr>
        <w:t xml:space="preserve">Drinking water storage tanks must be cleaned and disinfected during both dry and wet dockings, or at least every two years, whichever comes first. If water quality tests indicate contamination, cleaning should be done more frequently. Before each use, drinking water loading hoses must be flushed and disinfected at intervals not exceeding six months. These hoses should always be capped and properly stored. The shipowner holds the responsibility for ensuring that all drinking water loaded onboard meets safe quality standards. Regular monitoring should be carried out in line with the </w:t>
      </w:r>
      <w:r w:rsidR="00631194" w:rsidRPr="00C662D6">
        <w:rPr>
          <w:i/>
          <w:iCs/>
          <w:lang w:val="tr-TR"/>
        </w:rPr>
        <w:t>WHO Guide to Ship Sanitation</w:t>
      </w:r>
      <w:r w:rsidR="00631194" w:rsidRPr="00C662D6">
        <w:rPr>
          <w:lang w:val="tr-TR"/>
        </w:rPr>
        <w:t xml:space="preserve"> to ensure water is free from microbial and chemical hazards. This monitoring can be supported by onboard test kits, and a port-sourced water quality report should be available </w:t>
      </w:r>
      <w:r w:rsidR="00C662D6">
        <w:rPr>
          <w:lang w:val="tr-TR"/>
        </w:rPr>
        <w:t>before</w:t>
      </w:r>
      <w:r w:rsidR="00631194" w:rsidRPr="00C662D6">
        <w:rPr>
          <w:lang w:val="tr-TR"/>
        </w:rPr>
        <w:t xml:space="preserve"> loading.</w:t>
      </w:r>
    </w:p>
    <w:p w14:paraId="75DA4EEA" w14:textId="0D48785F" w:rsidR="00631194" w:rsidRDefault="00631194" w:rsidP="0023011A">
      <w:pPr>
        <w:ind w:left="927" w:firstLine="360"/>
        <w:rPr>
          <w:bCs/>
          <w:i/>
          <w:iCs/>
          <w:lang w:val="tr-TR"/>
        </w:rPr>
      </w:pPr>
      <w:r w:rsidRPr="00AF05E9">
        <w:rPr>
          <w:bCs/>
          <w:i/>
          <w:iCs/>
          <w:lang w:val="tr-TR"/>
        </w:rPr>
        <w:t>Staff Supervision and Training</w:t>
      </w:r>
    </w:p>
    <w:p w14:paraId="531259F2" w14:textId="69FEC3C6" w:rsidR="00631194" w:rsidRPr="00AF05E9" w:rsidRDefault="00631194" w:rsidP="0023011A">
      <w:pPr>
        <w:ind w:left="1287" w:firstLine="0"/>
        <w:rPr>
          <w:bCs/>
          <w:lang w:val="tr-TR"/>
        </w:rPr>
      </w:pPr>
      <w:r w:rsidRPr="00AF05E9">
        <w:rPr>
          <w:bCs/>
          <w:lang w:val="tr-TR"/>
        </w:rPr>
        <w:t>Effective pantry and galley operations require trained and supervised staff. Assigning clear roles, providing ongoing training, and ensuring adherence to hygiene and safety standards are essential components of a safe food service operation. Staff must be educated in proper food handling, personal hygiene, and customer service procedures to uphold high standards onboard.</w:t>
      </w:r>
    </w:p>
    <w:p w14:paraId="02118B55" w14:textId="77777777" w:rsidR="00631194" w:rsidRPr="00AF05E9" w:rsidRDefault="00631194" w:rsidP="0023011A">
      <w:pPr>
        <w:ind w:left="927" w:firstLine="360"/>
        <w:rPr>
          <w:bCs/>
          <w:lang w:val="tr-TR"/>
        </w:rPr>
      </w:pPr>
      <w:r w:rsidRPr="00AF05E9">
        <w:rPr>
          <w:bCs/>
          <w:lang w:val="tr-TR"/>
        </w:rPr>
        <w:t>Regulations Concerning Ship’s Cooks (MLC 2006)</w:t>
      </w:r>
    </w:p>
    <w:p w14:paraId="761AFD5D" w14:textId="77777777" w:rsidR="00631194" w:rsidRPr="00AF05E9" w:rsidRDefault="00631194" w:rsidP="0023011A">
      <w:pPr>
        <w:ind w:left="1287" w:firstLine="0"/>
        <w:rPr>
          <w:bCs/>
          <w:lang w:val="tr-TR"/>
        </w:rPr>
      </w:pPr>
      <w:r w:rsidRPr="00AF05E9">
        <w:rPr>
          <w:bCs/>
          <w:lang w:val="tr-TR"/>
        </w:rPr>
        <w:t>According to Guideline B3.2.2 of the Maritime Labour Convention (MLC, 2006), seafarers may be certified as ship’s cooks only if they have completed a prescribed minimum period of service at sea. This requirement may be adjusted depending on the individual's qualifications or relevant experience. In addition, they must pass an examination, either directly administered by the competent authority or through an approved training course. The competent authority is also responsible for recognizing equivalent qualifications issued by other countries that have ratified this or earlier conventions, such as the Certification of Ships’ Cooks Convention, 1946 (No. 69).</w:t>
      </w:r>
    </w:p>
    <w:p w14:paraId="0476CF8E" w14:textId="015E4128" w:rsidR="00631194" w:rsidRPr="00AF05E9" w:rsidRDefault="00631194" w:rsidP="0023011A">
      <w:pPr>
        <w:ind w:left="1287" w:firstLine="0"/>
        <w:rPr>
          <w:bCs/>
          <w:lang w:val="tr-TR"/>
        </w:rPr>
      </w:pPr>
      <w:r w:rsidRPr="00AF05E9">
        <w:rPr>
          <w:bCs/>
          <w:lang w:val="tr-TR"/>
        </w:rPr>
        <w:t>No seafarer under the age of 18 is allowed to serve as a ship's cook. The competent authority must approve or recognize cook training courses and verify that they meet core competencies</w:t>
      </w:r>
      <w:r w:rsidR="0023011A">
        <w:rPr>
          <w:bCs/>
          <w:lang w:val="tr-TR"/>
        </w:rPr>
        <w:t xml:space="preserve">, </w:t>
      </w:r>
      <w:r w:rsidRPr="00AF05E9">
        <w:rPr>
          <w:bCs/>
          <w:lang w:val="tr-TR"/>
        </w:rPr>
        <w:t>ranging from practical cookery and food hygiene to storage, stock control, and environmental awareness. A certified ship’s cook should receive formal documentation validating their competence, which must be carried onboard for inspection purposes. Evaluation of cooks should include both theoretical and practical components, possibly through a comprehensive project-based exam.</w:t>
      </w:r>
    </w:p>
    <w:p w14:paraId="439DC175" w14:textId="55707F6E" w:rsidR="00C662D6" w:rsidRDefault="00631194" w:rsidP="00C662D6">
      <w:pPr>
        <w:ind w:left="1287" w:firstLine="0"/>
        <w:rPr>
          <w:bCs/>
          <w:lang w:val="tr-TR"/>
        </w:rPr>
      </w:pPr>
      <w:r w:rsidRPr="00AF05E9">
        <w:rPr>
          <w:bCs/>
          <w:lang w:val="tr-TR"/>
        </w:rPr>
        <w:t>For cooks already working at sea without formal documentation, competent authorities are encouraged to provide alternative certification pathways that still meet the Convention's requirements. They may also maintain a list of approved training institutions to streamline verification processes during inspections. Additionally, competent authorities are tasked with ensuring regular inspections of food and water supplies, storage spaces, and preparation equipment. Providing seafarers with up-to-date information on nutrition and safe food handling practices should also be encouraged.</w:t>
      </w:r>
    </w:p>
    <w:p w14:paraId="249369B6" w14:textId="281EE0AB" w:rsidR="00AF05E9" w:rsidRDefault="00AF05E9" w:rsidP="00C662D6">
      <w:pPr>
        <w:ind w:left="1287" w:firstLine="0"/>
        <w:rPr>
          <w:bCs/>
          <w:i/>
          <w:iCs/>
        </w:rPr>
      </w:pPr>
      <w:r w:rsidRPr="00AF05E9">
        <w:rPr>
          <w:bCs/>
          <w:i/>
          <w:iCs/>
        </w:rPr>
        <w:t>Hygiene</w:t>
      </w:r>
    </w:p>
    <w:p w14:paraId="464C13D9" w14:textId="77777777" w:rsidR="00C662D6" w:rsidRDefault="001B4976" w:rsidP="00B0012B">
      <w:pPr>
        <w:widowControl/>
        <w:autoSpaceDE/>
        <w:autoSpaceDN/>
        <w:spacing w:after="0"/>
        <w:ind w:left="993" w:firstLine="0"/>
        <w:rPr>
          <w:rFonts w:eastAsia="Times New Roman"/>
          <w:lang w:val="tr-TR" w:eastAsia="tr-TR"/>
        </w:rPr>
      </w:pPr>
      <w:r w:rsidRPr="00AF05E9">
        <w:rPr>
          <w:rFonts w:eastAsia="Times New Roman"/>
          <w:lang w:val="tr-TR" w:eastAsia="tr-TR"/>
        </w:rPr>
        <w:t xml:space="preserve">A galley manager plays a vital role in maintaining hygiene, safety, and operational efficiency in the ship’s food service areas. One of their core responsibilities is ensuring that only healthy staff handle food. Crew members with gastrointestinal illnesses must be symptom-free for at least 48 hours before resuming food-related tasks, and proper medical documentation must support this. Personal hygiene is critical—hands must be washed regularly, especially between tasks, and </w:t>
      </w:r>
      <w:r w:rsidR="00C662D6">
        <w:rPr>
          <w:rFonts w:eastAsia="Times New Roman"/>
          <w:lang w:val="tr-TR" w:eastAsia="tr-TR"/>
        </w:rPr>
        <w:t xml:space="preserve">the </w:t>
      </w:r>
      <w:r w:rsidRPr="00AF05E9">
        <w:rPr>
          <w:rFonts w:eastAsia="Times New Roman"/>
          <w:lang w:val="tr-TR" w:eastAsia="tr-TR"/>
        </w:rPr>
        <w:t>crew must avoid any behaviors that could compromise food safety, such as smoking, spitting, or coughing near food.</w:t>
      </w:r>
      <w:r w:rsidR="00C662D6">
        <w:rPr>
          <w:rFonts w:eastAsia="Times New Roman"/>
          <w:lang w:val="tr-TR" w:eastAsia="tr-TR"/>
        </w:rPr>
        <w:t xml:space="preserve"> </w:t>
      </w:r>
      <w:r w:rsidRPr="00AF05E9">
        <w:rPr>
          <w:rFonts w:eastAsia="Times New Roman"/>
          <w:lang w:val="tr-TR" w:eastAsia="tr-TR"/>
        </w:rPr>
        <w:t xml:space="preserve">Sanitation and cleanliness are strictly regulated. The galley manager must implement </w:t>
      </w:r>
      <w:r w:rsidR="00C662D6">
        <w:rPr>
          <w:rFonts w:eastAsia="Times New Roman"/>
          <w:lang w:val="tr-TR" w:eastAsia="tr-TR"/>
        </w:rPr>
        <w:t xml:space="preserve">a </w:t>
      </w:r>
      <w:r w:rsidRPr="00AF05E9">
        <w:rPr>
          <w:rFonts w:eastAsia="Times New Roman"/>
          <w:lang w:val="tr-TR" w:eastAsia="tr-TR"/>
        </w:rPr>
        <w:t>comprehensive cleaning</w:t>
      </w:r>
      <w:r w:rsidR="00C662D6">
        <w:rPr>
          <w:rFonts w:eastAsia="Times New Roman"/>
          <w:lang w:val="tr-TR" w:eastAsia="tr-TR"/>
        </w:rPr>
        <w:t xml:space="preserve"> </w:t>
      </w:r>
      <w:r w:rsidRPr="00AF05E9">
        <w:rPr>
          <w:rFonts w:eastAsia="Times New Roman"/>
          <w:lang w:val="tr-TR" w:eastAsia="tr-TR"/>
        </w:rPr>
        <w:t xml:space="preserve">schedule, supported by visual reminders like signage. Equipment and surfaces in contact </w:t>
      </w:r>
      <w:r w:rsidRPr="00AF05E9">
        <w:rPr>
          <w:rFonts w:eastAsia="Times New Roman"/>
          <w:lang w:val="tr-TR" w:eastAsia="tr-TR"/>
        </w:rPr>
        <w:lastRenderedPageBreak/>
        <w:t>with food must be smooth, corrosion-resistant, and easy to sanitize. Utensils and cutting boards must be used appropriately to prevent cross-contamination, with clear separation between raw and ready-to-eat foods. All food-contact surfaces and utensils must be disinfected before use, and there should be no grease, soil, or signs of infestation in food preparation areas.</w:t>
      </w:r>
      <w:r w:rsidR="00C662D6">
        <w:rPr>
          <w:rFonts w:eastAsia="Times New Roman"/>
          <w:lang w:val="tr-TR" w:eastAsia="tr-TR"/>
        </w:rPr>
        <w:t xml:space="preserve"> </w:t>
      </w:r>
    </w:p>
    <w:p w14:paraId="6D92598E" w14:textId="77777777" w:rsidR="00C662D6" w:rsidRDefault="001B4976" w:rsidP="00C934A9">
      <w:pPr>
        <w:widowControl/>
        <w:autoSpaceDE/>
        <w:autoSpaceDN/>
        <w:spacing w:after="0"/>
        <w:ind w:left="993" w:firstLine="0"/>
        <w:rPr>
          <w:rFonts w:eastAsia="Times New Roman"/>
          <w:lang w:val="tr-TR" w:eastAsia="tr-TR"/>
        </w:rPr>
      </w:pPr>
      <w:r w:rsidRPr="00AF05E9">
        <w:rPr>
          <w:rFonts w:eastAsia="Times New Roman"/>
          <w:lang w:val="tr-TR" w:eastAsia="tr-TR"/>
        </w:rPr>
        <w:t xml:space="preserve">Facilities must support hygienic food handling. This includes handwashing stations with clear instructions, food-safe sinks supplied with potable water and equipped with proper drainage (air breaks), and hygienic storage for ice and water. Waste management procedures must ensure that containers are lidded and kept closed. Galley areas must be well-lit, ventilated, and free from structural breaches or pests. Dedicated toilets for food-handling </w:t>
      </w:r>
      <w:r w:rsidR="00C662D6">
        <w:rPr>
          <w:rFonts w:eastAsia="Times New Roman"/>
          <w:lang w:val="tr-TR" w:eastAsia="tr-TR"/>
        </w:rPr>
        <w:t>crews</w:t>
      </w:r>
      <w:r w:rsidRPr="00AF05E9">
        <w:rPr>
          <w:rFonts w:eastAsia="Times New Roman"/>
          <w:lang w:val="tr-TR" w:eastAsia="tr-TR"/>
        </w:rPr>
        <w:t xml:space="preserve"> and durable, non-absorbent surfaces in dining areas are also required to maintain food safety standards.</w:t>
      </w:r>
    </w:p>
    <w:p w14:paraId="618118DD" w14:textId="77777777" w:rsidR="00C662D6" w:rsidRDefault="00AF05E9" w:rsidP="00C662D6">
      <w:pPr>
        <w:widowControl/>
        <w:autoSpaceDE/>
        <w:autoSpaceDN/>
        <w:spacing w:after="0"/>
        <w:ind w:left="993" w:firstLine="0"/>
        <w:jc w:val="left"/>
        <w:rPr>
          <w:rFonts w:eastAsia="Times New Roman"/>
          <w:i/>
          <w:iCs/>
          <w:lang w:val="tr-TR" w:eastAsia="tr-TR"/>
        </w:rPr>
      </w:pPr>
      <w:r w:rsidRPr="00C662D6">
        <w:rPr>
          <w:rFonts w:eastAsia="Times New Roman"/>
          <w:i/>
          <w:iCs/>
          <w:lang w:val="tr-TR" w:eastAsia="tr-TR"/>
        </w:rPr>
        <w:t>Safety regulations</w:t>
      </w:r>
      <w:r w:rsidR="00C662D6">
        <w:rPr>
          <w:rFonts w:eastAsia="Times New Roman"/>
          <w:i/>
          <w:iCs/>
          <w:lang w:val="tr-TR" w:eastAsia="tr-TR"/>
        </w:rPr>
        <w:t xml:space="preserve"> </w:t>
      </w:r>
    </w:p>
    <w:p w14:paraId="7B960E36" w14:textId="12CE55C5" w:rsidR="000E2557" w:rsidRPr="00C662D6" w:rsidRDefault="00AF05E9" w:rsidP="00C934A9">
      <w:pPr>
        <w:widowControl/>
        <w:autoSpaceDE/>
        <w:autoSpaceDN/>
        <w:spacing w:after="0"/>
        <w:ind w:left="993" w:firstLine="0"/>
        <w:rPr>
          <w:rFonts w:eastAsia="Times New Roman"/>
          <w:lang w:val="tr-TR" w:eastAsia="tr-TR"/>
        </w:rPr>
      </w:pPr>
      <w:r w:rsidRPr="00C662D6">
        <w:rPr>
          <w:rFonts w:eastAsia="Times New Roman"/>
          <w:lang w:val="tr-TR" w:eastAsia="tr-TR"/>
        </w:rPr>
        <w:t>T</w:t>
      </w:r>
      <w:r w:rsidR="001B4976" w:rsidRPr="00C662D6">
        <w:rPr>
          <w:rFonts w:eastAsia="Times New Roman"/>
          <w:lang w:val="tr-TR" w:eastAsia="tr-TR"/>
        </w:rPr>
        <w:t>he galley manager is responsible for upholding strict food safety protocols, ensuring that the</w:t>
      </w:r>
      <w:r w:rsidRPr="00C662D6">
        <w:rPr>
          <w:rFonts w:eastAsia="Times New Roman"/>
          <w:lang w:val="tr-TR" w:eastAsia="tr-TR"/>
        </w:rPr>
        <w:t xml:space="preserve"> </w:t>
      </w:r>
      <w:r w:rsidR="001B4976" w:rsidRPr="00C662D6">
        <w:rPr>
          <w:rFonts w:eastAsia="Times New Roman"/>
          <w:lang w:val="tr-TR" w:eastAsia="tr-TR"/>
        </w:rPr>
        <w:t xml:space="preserve">physical </w:t>
      </w:r>
      <w:r w:rsidR="00C662D6">
        <w:rPr>
          <w:rFonts w:eastAsia="Times New Roman"/>
          <w:lang w:val="tr-TR" w:eastAsia="tr-TR"/>
        </w:rPr>
        <w:t>e</w:t>
      </w:r>
      <w:r w:rsidR="001B4976" w:rsidRPr="00C662D6">
        <w:rPr>
          <w:rFonts w:eastAsia="Times New Roman"/>
          <w:lang w:val="tr-TR" w:eastAsia="tr-TR"/>
        </w:rPr>
        <w:t>nvironment, staff practices, and equipment all meet hygienic and operational standards. Their oversight is crucial in preventing contamination, ensuring crew health, and complying with maritime food safety regulations.</w:t>
      </w:r>
      <w:r w:rsidR="00C662D6">
        <w:rPr>
          <w:rFonts w:eastAsia="Times New Roman"/>
          <w:lang w:val="tr-TR" w:eastAsia="tr-TR"/>
        </w:rPr>
        <w:t xml:space="preserve"> </w:t>
      </w:r>
      <w:r w:rsidR="000E2557" w:rsidRPr="00C662D6">
        <w:t>Ensuring that all pantry operations comply with the ship's safety and environmental standards</w:t>
      </w:r>
      <w:r w:rsidR="00C662D6">
        <w:t xml:space="preserve"> is a must.</w:t>
      </w:r>
      <w:r w:rsidR="000E2557" w:rsidRPr="00C662D6">
        <w:t xml:space="preserve"> This includes proper food handling, storage, and sanitation practices to prevent contamination and ensure the health</w:t>
      </w:r>
      <w:r w:rsidR="000E2557" w:rsidRPr="00AD207A">
        <w:t xml:space="preserve"> and safety of passengers and crew.</w:t>
      </w:r>
      <w:r w:rsidR="00C662D6">
        <w:t xml:space="preserve"> </w:t>
      </w:r>
      <w:r w:rsidR="00C662D6" w:rsidRPr="00AD207A">
        <w:t>Ensuring the pantry area is clean, organized, and safe for both staff and clients</w:t>
      </w:r>
      <w:r w:rsidR="00C662D6">
        <w:t xml:space="preserve"> is a must for efficient pantry operations</w:t>
      </w:r>
      <w:r w:rsidR="00C662D6" w:rsidRPr="00AD207A">
        <w:t>. This includes regular cleaning schedules, equipment maintenance, and compliance with safety protocols</w:t>
      </w:r>
    </w:p>
    <w:p w14:paraId="77E910C6" w14:textId="558BA69E" w:rsidR="00F75BCF" w:rsidRDefault="00ED30E8" w:rsidP="001B4976">
      <w:pPr>
        <w:widowControl/>
        <w:autoSpaceDE/>
        <w:autoSpaceDN/>
        <w:spacing w:before="100" w:beforeAutospacing="1" w:after="100" w:afterAutospacing="1"/>
        <w:ind w:left="927" w:firstLine="0"/>
      </w:pPr>
      <w:r w:rsidRPr="00AD207A">
        <w:t>Timely and effective maintenance of seagoing ships is crucial for the maritime industry to transport cargo safely and efficiently. Proper maintenance reduces accidents and delays and ensures crew safety. While it incurs costs, it prevents more expensive repairs and improves fuel efficiency, benefiting both the company and the environment. The shift to data-driven condition-based maintenance (CBM) allows for tailored maintenance schedules, optimizing resource use and minimizing operational disruptions. </w:t>
      </w:r>
    </w:p>
    <w:p w14:paraId="032F58ED" w14:textId="2AF5F0AC" w:rsidR="004C713A" w:rsidRPr="009A741A" w:rsidRDefault="00AF05E9" w:rsidP="009A741A">
      <w:pPr>
        <w:pStyle w:val="Heading2"/>
        <w:rPr>
          <w:lang w:val="tr-TR" w:eastAsia="tr-TR"/>
        </w:rPr>
      </w:pPr>
      <w:bookmarkStart w:id="2" w:name="_Hlk202522720"/>
      <w:r w:rsidRPr="009A741A">
        <w:rPr>
          <w:lang w:val="tr-TR" w:eastAsia="tr-TR"/>
        </w:rPr>
        <w:t>COPING WITH CHALLENGES POSED BY COSTS</w:t>
      </w:r>
    </w:p>
    <w:bookmarkEnd w:id="2"/>
    <w:p w14:paraId="190CE1FC" w14:textId="77777777" w:rsidR="000E2557" w:rsidRDefault="00C46E2E" w:rsidP="009A741A">
      <w:pPr>
        <w:pStyle w:val="ListParagraph"/>
        <w:widowControl/>
        <w:numPr>
          <w:ilvl w:val="0"/>
          <w:numId w:val="0"/>
        </w:numPr>
        <w:tabs>
          <w:tab w:val="clear" w:pos="1278"/>
        </w:tabs>
        <w:autoSpaceDE/>
        <w:autoSpaceDN/>
        <w:spacing w:before="100" w:beforeAutospacing="1" w:after="100" w:afterAutospacing="1"/>
        <w:ind w:left="851"/>
        <w:jc w:val="left"/>
      </w:pPr>
      <w:r w:rsidRPr="00AD207A">
        <w:t>Food safety is a crucial aspect of food manufacturing, as it ensures the quality and safety of the products, protects the consumers and the brand reputation, and meets the regulatory requirements. However, food safety also comes with a cost, as it involves investing in equipment, training, testing, documentation, and auditing. How can food manufacturers balance the need for food safety with the pressure to reduce costs and increase efficiency? Here are some best practices that can help you achieve both goals.</w:t>
      </w:r>
    </w:p>
    <w:p w14:paraId="53D6CF26" w14:textId="55A3F3DF" w:rsidR="00906FD8" w:rsidRPr="00AD207A" w:rsidRDefault="00906FD8" w:rsidP="00525D63">
      <w:pPr>
        <w:pStyle w:val="ListParagraph"/>
        <w:widowControl/>
        <w:numPr>
          <w:ilvl w:val="0"/>
          <w:numId w:val="21"/>
        </w:numPr>
        <w:autoSpaceDE/>
        <w:autoSpaceDN/>
        <w:spacing w:before="100" w:beforeAutospacing="1" w:after="0"/>
        <w:jc w:val="left"/>
      </w:pPr>
      <w:proofErr w:type="gramStart"/>
      <w:r w:rsidRPr="00AD207A">
        <w:t>Implement</w:t>
      </w:r>
      <w:proofErr w:type="gramEnd"/>
      <w:r w:rsidRPr="00AD207A">
        <w:t xml:space="preserve"> </w:t>
      </w:r>
      <w:proofErr w:type="gramStart"/>
      <w:r w:rsidRPr="00AD207A">
        <w:t>a HACCP</w:t>
      </w:r>
      <w:proofErr w:type="gramEnd"/>
      <w:r w:rsidRPr="00AD207A">
        <w:t xml:space="preserve"> system</w:t>
      </w:r>
    </w:p>
    <w:p w14:paraId="2776DE51" w14:textId="3E944C75" w:rsidR="00A0650C" w:rsidRPr="00AD207A" w:rsidRDefault="007E6ABF" w:rsidP="00386C7D">
      <w:pPr>
        <w:widowControl/>
        <w:autoSpaceDE/>
        <w:autoSpaceDN/>
        <w:spacing w:before="100" w:beforeAutospacing="1" w:after="100" w:afterAutospacing="1"/>
        <w:ind w:left="993" w:hanging="66"/>
      </w:pPr>
      <w:r w:rsidRPr="00AD207A">
        <w:t>HACCP stands for Hazard Analysis and Critical Control Points, and it is a systematic approach to identify,</w:t>
      </w:r>
      <w:r w:rsidR="009A741A">
        <w:t xml:space="preserve"> </w:t>
      </w:r>
      <w:r w:rsidRPr="00AD207A">
        <w:t>evaluate, and control the hazards that may affect food safety. By implementing a HACCP system, you can prevent or reduce the occurrence of foodborne illnesses, recalls, and waste, and save money in the long run. A HACCP system consists of seven principles: conducting a hazard analysis, determining the critical control points, establishing critical limits, monitoring the critical control points, taking corrective actions, verifying the system, and keeping records.</w:t>
      </w:r>
    </w:p>
    <w:p w14:paraId="0B9561E9" w14:textId="26C06CFF" w:rsidR="00906FD8" w:rsidRPr="00AD207A" w:rsidRDefault="00906FD8" w:rsidP="00525D63">
      <w:pPr>
        <w:pStyle w:val="ListParagraph"/>
        <w:widowControl/>
        <w:numPr>
          <w:ilvl w:val="0"/>
          <w:numId w:val="21"/>
        </w:numPr>
        <w:autoSpaceDE/>
        <w:autoSpaceDN/>
        <w:spacing w:before="100" w:beforeAutospacing="1" w:after="0"/>
        <w:jc w:val="left"/>
      </w:pPr>
      <w:r w:rsidRPr="00AD207A">
        <w:t>Train your staff regularly</w:t>
      </w:r>
    </w:p>
    <w:p w14:paraId="4E6603BB" w14:textId="596BEC4F" w:rsidR="007E6ABF" w:rsidRPr="00AD207A" w:rsidRDefault="007E6ABF" w:rsidP="009A741A">
      <w:pPr>
        <w:pStyle w:val="ListParagraph"/>
        <w:widowControl/>
        <w:numPr>
          <w:ilvl w:val="0"/>
          <w:numId w:val="0"/>
        </w:numPr>
        <w:tabs>
          <w:tab w:val="clear" w:pos="1278"/>
        </w:tabs>
        <w:autoSpaceDE/>
        <w:autoSpaceDN/>
        <w:spacing w:before="100" w:beforeAutospacing="1" w:after="100" w:afterAutospacing="1"/>
        <w:ind w:left="851" w:firstLine="436"/>
        <w:jc w:val="left"/>
      </w:pPr>
      <w:r w:rsidRPr="00AD207A">
        <w:t xml:space="preserve">Your staff are the most important asset in your food manufacturing operation, and they are also responsible for ensuring food safety at every stage. Therefore, it is essential to train them regularly on the food safety policies, procedures, and standards, and to update them on any changes or new regulations. Training your staff can improve their knowledge, skills, and motivation, and reduce the risks of human errors, cross-contamination, and non-compliance. Training your staff can also boost their morale and </w:t>
      </w:r>
      <w:proofErr w:type="gramStart"/>
      <w:r w:rsidRPr="00AD207A">
        <w:t>loyalty, and</w:t>
      </w:r>
      <w:proofErr w:type="gramEnd"/>
      <w:r w:rsidRPr="00AD207A">
        <w:t xml:space="preserve"> increase their productivity and efficiency.</w:t>
      </w:r>
    </w:p>
    <w:p w14:paraId="4FBA6346" w14:textId="26CDAAD0" w:rsidR="00906FD8" w:rsidRPr="00AD207A" w:rsidRDefault="00906FD8" w:rsidP="00525D63">
      <w:pPr>
        <w:pStyle w:val="ListParagraph"/>
        <w:widowControl/>
        <w:numPr>
          <w:ilvl w:val="0"/>
          <w:numId w:val="21"/>
        </w:numPr>
        <w:autoSpaceDE/>
        <w:autoSpaceDN/>
        <w:spacing w:before="100" w:beforeAutospacing="1" w:after="0"/>
        <w:jc w:val="left"/>
      </w:pPr>
      <w:r w:rsidRPr="00AD207A">
        <w:t>Optimize your processes</w:t>
      </w:r>
    </w:p>
    <w:p w14:paraId="41821E81" w14:textId="3E6BE07B" w:rsidR="007E6ABF" w:rsidRPr="00AD207A" w:rsidRDefault="00235719" w:rsidP="009A741A">
      <w:pPr>
        <w:pStyle w:val="ListParagraph"/>
        <w:widowControl/>
        <w:numPr>
          <w:ilvl w:val="0"/>
          <w:numId w:val="0"/>
        </w:numPr>
        <w:tabs>
          <w:tab w:val="clear" w:pos="1278"/>
          <w:tab w:val="left" w:pos="851"/>
        </w:tabs>
        <w:autoSpaceDE/>
        <w:autoSpaceDN/>
        <w:spacing w:before="100" w:beforeAutospacing="1" w:after="100" w:afterAutospacing="1"/>
        <w:ind w:left="851"/>
        <w:jc w:val="left"/>
      </w:pPr>
      <w:r w:rsidRPr="00AD207A">
        <w:t>Optimizing your processes means finding ways to improve the quality, speed, and cost-effectiveness of your food</w:t>
      </w:r>
      <w:r w:rsidR="009A741A">
        <w:t xml:space="preserve"> </w:t>
      </w:r>
      <w:r w:rsidRPr="00AD207A">
        <w:t>manufacturing activities. This can involve using lean manufacturing principles, such as eliminating waste, reducing variation, and increasing value. You can also use automation, digitalization, and innovation to enhance your processes and reduce human intervention, errors, and downtime. Optimizing your processes can help you achieve higher levels of food safety, consistency, and customer satisfaction while lowering your operational costs and increasing your profitability.</w:t>
      </w:r>
    </w:p>
    <w:p w14:paraId="7C157149" w14:textId="21462ECB" w:rsidR="00906FD8" w:rsidRPr="00AD207A" w:rsidRDefault="00906FD8" w:rsidP="00525D63">
      <w:pPr>
        <w:pStyle w:val="ListParagraph"/>
        <w:widowControl/>
        <w:numPr>
          <w:ilvl w:val="0"/>
          <w:numId w:val="21"/>
        </w:numPr>
        <w:autoSpaceDE/>
        <w:autoSpaceDN/>
        <w:spacing w:before="0" w:after="0"/>
        <w:jc w:val="left"/>
      </w:pPr>
      <w:r w:rsidRPr="00AD207A">
        <w:t>Monitor your suppliers</w:t>
      </w:r>
    </w:p>
    <w:p w14:paraId="25EF80DD" w14:textId="76F5F92F" w:rsidR="00235719" w:rsidRDefault="00474A60" w:rsidP="00525D63">
      <w:pPr>
        <w:pStyle w:val="ListParagraph"/>
        <w:widowControl/>
        <w:numPr>
          <w:ilvl w:val="0"/>
          <w:numId w:val="0"/>
        </w:numPr>
        <w:tabs>
          <w:tab w:val="clear" w:pos="1278"/>
          <w:tab w:val="left" w:pos="851"/>
        </w:tabs>
        <w:autoSpaceDE/>
        <w:autoSpaceDN/>
        <w:spacing w:before="0" w:after="0"/>
        <w:ind w:left="851"/>
      </w:pPr>
      <w:r w:rsidRPr="00AD207A">
        <w:lastRenderedPageBreak/>
        <w:t>Your suppliers are an integral part of your food safety system, as they provide you with the raw materials, ingredients, packaging, and services that you need to produce your products. Therefore, you need to monitor your suppliers and ensure that they meet your quality and safety standards and specifications. You can do this by conducting regular audits and inspections, requesting certificates of analysis, testing samples, and verifying traceability. Monitoring your suppliers can help you prevent or detect any issues or deviations that may compromise your food safety and avoid recalls, rejections, or lawsuits.</w:t>
      </w:r>
    </w:p>
    <w:p w14:paraId="72BB76FE" w14:textId="77777777" w:rsidR="00525D63" w:rsidRPr="00AD207A" w:rsidRDefault="00525D63" w:rsidP="00525D63">
      <w:pPr>
        <w:pStyle w:val="ListParagraph"/>
        <w:widowControl/>
        <w:numPr>
          <w:ilvl w:val="0"/>
          <w:numId w:val="0"/>
        </w:numPr>
        <w:tabs>
          <w:tab w:val="clear" w:pos="1278"/>
          <w:tab w:val="left" w:pos="851"/>
        </w:tabs>
        <w:autoSpaceDE/>
        <w:autoSpaceDN/>
        <w:spacing w:before="0" w:after="0"/>
        <w:ind w:left="851"/>
      </w:pPr>
    </w:p>
    <w:p w14:paraId="0FAF401D" w14:textId="2F52E9B7" w:rsidR="00906FD8" w:rsidRPr="00AD207A" w:rsidRDefault="00906FD8" w:rsidP="00525D63">
      <w:pPr>
        <w:pStyle w:val="ListParagraph"/>
        <w:widowControl/>
        <w:numPr>
          <w:ilvl w:val="0"/>
          <w:numId w:val="21"/>
        </w:numPr>
        <w:tabs>
          <w:tab w:val="clear" w:pos="1287"/>
          <w:tab w:val="left" w:pos="851"/>
        </w:tabs>
        <w:autoSpaceDE/>
        <w:autoSpaceDN/>
        <w:spacing w:before="0" w:after="0"/>
        <w:ind w:left="851" w:firstLine="0"/>
      </w:pPr>
      <w:r w:rsidRPr="00AD207A">
        <w:t>Maintain your equipment</w:t>
      </w:r>
    </w:p>
    <w:p w14:paraId="1091C982" w14:textId="7A4F6719" w:rsidR="00474A60" w:rsidRPr="00AD207A" w:rsidRDefault="00474A60" w:rsidP="00525D63">
      <w:pPr>
        <w:pStyle w:val="ListParagraph"/>
        <w:widowControl/>
        <w:numPr>
          <w:ilvl w:val="0"/>
          <w:numId w:val="0"/>
        </w:numPr>
        <w:tabs>
          <w:tab w:val="clear" w:pos="1278"/>
          <w:tab w:val="left" w:pos="851"/>
        </w:tabs>
        <w:autoSpaceDE/>
        <w:autoSpaceDN/>
        <w:spacing w:after="0"/>
        <w:ind w:left="851"/>
      </w:pPr>
      <w:r w:rsidRPr="00AD207A">
        <w:t>Your equipment is another key factor in your food safety system, as it affects the processing, handling, storage, and distribution of your products. Therefore, you need to maintain your equipment and ensure that it is clean, functional, and calibrated. You can do this by following the manufacturer's instructions, performing preventive maintenance, repairing or replacing any faulty or worn-out parts, and keeping records of the maintenance activities. Maintaining your equipment can help you prevent or minimize the risks of contamination, spoilage, or breakdowns, and extend the lifespan and performance of your equipment.</w:t>
      </w:r>
    </w:p>
    <w:p w14:paraId="6C69AF0B" w14:textId="28FD11CC" w:rsidR="00906FD8" w:rsidRPr="00AD207A" w:rsidRDefault="00906FD8" w:rsidP="00525D63">
      <w:pPr>
        <w:pStyle w:val="ListParagraph"/>
        <w:widowControl/>
        <w:numPr>
          <w:ilvl w:val="0"/>
          <w:numId w:val="21"/>
        </w:numPr>
        <w:tabs>
          <w:tab w:val="clear" w:pos="1287"/>
          <w:tab w:val="left" w:pos="851"/>
        </w:tabs>
        <w:autoSpaceDE/>
        <w:autoSpaceDN/>
        <w:spacing w:before="100" w:beforeAutospacing="1" w:after="0"/>
        <w:ind w:left="851" w:firstLine="0"/>
      </w:pPr>
      <w:r w:rsidRPr="00AD207A">
        <w:t>Review your performance</w:t>
      </w:r>
    </w:p>
    <w:p w14:paraId="12CB4F71" w14:textId="43DD5EBD" w:rsidR="00474A60" w:rsidRDefault="002A5F8A" w:rsidP="00525D63">
      <w:pPr>
        <w:pStyle w:val="ListParagraph"/>
        <w:widowControl/>
        <w:numPr>
          <w:ilvl w:val="0"/>
          <w:numId w:val="0"/>
        </w:numPr>
        <w:tabs>
          <w:tab w:val="clear" w:pos="1278"/>
          <w:tab w:val="left" w:pos="851"/>
        </w:tabs>
        <w:autoSpaceDE/>
        <w:autoSpaceDN/>
        <w:spacing w:before="0" w:after="0"/>
        <w:ind w:left="851"/>
        <w:rPr>
          <w:rFonts w:eastAsia="Times New Roman"/>
          <w:bCs w:val="0"/>
          <w:sz w:val="22"/>
          <w:szCs w:val="22"/>
        </w:rPr>
      </w:pPr>
      <w:r w:rsidRPr="00AD207A">
        <w:t>Reviewing your performance means evaluating the effectiveness and efficiency of your food safety system and identifying the areas of improvement or opportunity. You can do this by collecting and analyzing data, such as customer feedback, audit results, test results, incident reports, and key performance indicators. You can also use tools, such as benchmarking, gap analysis, and root cause analysis, to compare your performance with your goals, standards, or best practices. Reviewing your performance can help you measure your progress, identify your strengths and weaknesses, and implement corrective or preventive action</w:t>
      </w:r>
      <w:r w:rsidRPr="00DA650E">
        <w:rPr>
          <w:rFonts w:eastAsia="Times New Roman"/>
          <w:bCs w:val="0"/>
          <w:sz w:val="22"/>
          <w:szCs w:val="22"/>
        </w:rPr>
        <w:t>.</w:t>
      </w:r>
    </w:p>
    <w:p w14:paraId="1C61A8F4" w14:textId="6DAFD4BB" w:rsidR="00923C3A" w:rsidRDefault="00DB1C24" w:rsidP="001B4976">
      <w:pPr>
        <w:pStyle w:val="Heading1"/>
      </w:pPr>
      <w:r w:rsidRPr="00DB1C24">
        <w:rPr>
          <w:lang w:val="en-US"/>
        </w:rPr>
        <w:t>RELATING</w:t>
      </w:r>
      <w:r w:rsidR="00923C3A" w:rsidRPr="00740491">
        <w:t xml:space="preserve"> </w:t>
      </w:r>
      <w:r>
        <w:t xml:space="preserve">THE </w:t>
      </w:r>
      <w:r w:rsidRPr="00740491">
        <w:t xml:space="preserve">PANTRY TO </w:t>
      </w:r>
      <w:r>
        <w:t>MENU</w:t>
      </w:r>
      <w:r w:rsidRPr="00740491">
        <w:t xml:space="preserve"> PLANNING</w:t>
      </w:r>
    </w:p>
    <w:p w14:paraId="699B5A93" w14:textId="77777777" w:rsidR="00923C3A" w:rsidRDefault="00923C3A" w:rsidP="00923C3A">
      <w:pPr>
        <w:widowControl/>
        <w:overflowPunct w:val="0"/>
        <w:adjustRightInd w:val="0"/>
        <w:spacing w:after="0"/>
        <w:ind w:left="360" w:firstLine="0"/>
        <w:contextualSpacing/>
        <w:jc w:val="left"/>
        <w:textAlignment w:val="baseline"/>
        <w:rPr>
          <w:b/>
          <w:sz w:val="28"/>
          <w:szCs w:val="28"/>
          <w:lang w:val="tr-TR"/>
        </w:rPr>
      </w:pPr>
    </w:p>
    <w:p w14:paraId="07EEB39D" w14:textId="6F659840" w:rsidR="00923C3A" w:rsidRPr="00740491" w:rsidRDefault="001B4976" w:rsidP="00923C3A">
      <w:pPr>
        <w:widowControl/>
        <w:overflowPunct w:val="0"/>
        <w:adjustRightInd w:val="0"/>
        <w:spacing w:after="0"/>
        <w:ind w:left="360" w:firstLine="0"/>
        <w:contextualSpacing/>
        <w:jc w:val="left"/>
        <w:textAlignment w:val="baseline"/>
        <w:rPr>
          <w:b/>
          <w:sz w:val="28"/>
          <w:szCs w:val="28"/>
          <w:lang w:val="tr-TR"/>
        </w:rPr>
      </w:pPr>
      <w:r>
        <w:rPr>
          <w:b/>
          <w:sz w:val="28"/>
          <w:szCs w:val="28"/>
          <w:lang w:val="tr-TR"/>
        </w:rPr>
        <w:t xml:space="preserve">2.1. </w:t>
      </w:r>
      <w:r w:rsidR="000E2557" w:rsidRPr="000E2557">
        <w:rPr>
          <w:bCs/>
          <w:sz w:val="28"/>
          <w:szCs w:val="28"/>
          <w:lang w:val="tr-TR"/>
        </w:rPr>
        <w:t>P</w:t>
      </w:r>
      <w:r w:rsidR="000E2557">
        <w:rPr>
          <w:bCs/>
          <w:sz w:val="28"/>
          <w:szCs w:val="28"/>
          <w:lang w:val="tr-TR"/>
        </w:rPr>
        <w:t>RINCIP</w:t>
      </w:r>
      <w:r w:rsidR="000E2557" w:rsidRPr="000E2557">
        <w:rPr>
          <w:bCs/>
          <w:sz w:val="28"/>
          <w:szCs w:val="28"/>
          <w:lang w:val="tr-TR"/>
        </w:rPr>
        <w:t>LES OF MENU PLANN</w:t>
      </w:r>
      <w:r w:rsidR="000E2557">
        <w:rPr>
          <w:bCs/>
          <w:sz w:val="28"/>
          <w:szCs w:val="28"/>
          <w:lang w:val="tr-TR"/>
        </w:rPr>
        <w:t>I</w:t>
      </w:r>
      <w:r w:rsidR="000E2557" w:rsidRPr="000E2557">
        <w:rPr>
          <w:bCs/>
          <w:sz w:val="28"/>
          <w:szCs w:val="28"/>
          <w:lang w:val="tr-TR"/>
        </w:rPr>
        <w:t>NG ONBOARD</w:t>
      </w:r>
    </w:p>
    <w:p w14:paraId="6B6D4B53" w14:textId="77777777" w:rsidR="00923C3A" w:rsidRPr="00DB1C24" w:rsidRDefault="00923C3A" w:rsidP="00923C3A">
      <w:pPr>
        <w:widowControl/>
        <w:autoSpaceDE/>
        <w:autoSpaceDN/>
        <w:spacing w:before="100" w:beforeAutospacing="1" w:after="100" w:afterAutospacing="1"/>
        <w:ind w:firstLine="0"/>
        <w:jc w:val="left"/>
        <w:rPr>
          <w:rFonts w:eastAsia="Times New Roman"/>
        </w:rPr>
      </w:pPr>
      <w:r w:rsidRPr="00DB1C24">
        <w:rPr>
          <w:rFonts w:eastAsia="Times New Roman"/>
        </w:rPr>
        <w:t>The principles of menu planning onboard a ship should focus on nutrition, efficiency, cost-effectiveness, and adaptability to ensure crew health and satisfaction while addressing logistical constraints. The key principles that should be taken into consideration are given below:</w:t>
      </w:r>
    </w:p>
    <w:p w14:paraId="1748D21B" w14:textId="77777777" w:rsidR="000E2557" w:rsidRPr="000E2557" w:rsidRDefault="000E2557" w:rsidP="000E2557">
      <w:pPr>
        <w:widowControl/>
        <w:autoSpaceDE/>
        <w:autoSpaceDN/>
        <w:spacing w:before="100" w:beforeAutospacing="1" w:after="100" w:afterAutospacing="1"/>
        <w:ind w:firstLine="0"/>
        <w:jc w:val="left"/>
        <w:rPr>
          <w:rFonts w:eastAsia="Times New Roman"/>
          <w:lang w:val="tr-TR"/>
        </w:rPr>
      </w:pPr>
      <w:r w:rsidRPr="000E2557">
        <w:rPr>
          <w:rFonts w:eastAsia="Times New Roman"/>
          <w:lang w:val="tr-TR"/>
        </w:rPr>
        <w:t>Effective menu planning on board a ship is essential to ensuring the health, satisfaction, and well-being of the crew. One of the primary goals is to maintain nutritional balance by offering meals that meet the crew’s dietary needs, including adequate calories, proteins, vitamins, and minerals. This involves incorporating a variety of food groups such as carbohydrates, proteins, fruits, vegetables, and healthy fats. Rotating between different protein sources—like meat, fish, and vegetarian options—helps prevent dietary monotony and supports overall health.</w:t>
      </w:r>
    </w:p>
    <w:p w14:paraId="5FB11AE4" w14:textId="660DEEA5" w:rsidR="000E2557" w:rsidRPr="000E2557" w:rsidRDefault="000E2557" w:rsidP="000E2557">
      <w:pPr>
        <w:widowControl/>
        <w:autoSpaceDE/>
        <w:autoSpaceDN/>
        <w:spacing w:before="100" w:beforeAutospacing="1" w:after="100" w:afterAutospacing="1"/>
        <w:ind w:firstLine="0"/>
        <w:jc w:val="left"/>
        <w:rPr>
          <w:rFonts w:eastAsia="Times New Roman"/>
          <w:lang w:val="tr-TR"/>
        </w:rPr>
      </w:pPr>
      <w:r w:rsidRPr="000E2557">
        <w:rPr>
          <w:rFonts w:eastAsia="Times New Roman"/>
          <w:lang w:val="tr-TR"/>
        </w:rPr>
        <w:t xml:space="preserve">Another key consideration is the availability and preservation of ingredients. Menus must be based on ingredients that can be safely stored during long voyages. Shelf life, storage conditions, and the frequency of resupply should influence ingredient choices. In situations where fresh produce is limited, alternatives such as frozen vegetables and canned goods are practical substitutes. Alongside this, </w:t>
      </w:r>
      <w:r w:rsidR="00386C7D">
        <w:rPr>
          <w:rFonts w:eastAsia="Times New Roman"/>
          <w:lang w:val="tr-TR"/>
        </w:rPr>
        <w:t xml:space="preserve">the </w:t>
      </w:r>
      <w:r w:rsidRPr="000E2557">
        <w:rPr>
          <w:rFonts w:eastAsia="Times New Roman"/>
          <w:lang w:val="tr-TR"/>
        </w:rPr>
        <w:t>cultural and dietary preferences of the multinational crew must be respected. Providing diverse meal options that include vegetarian, halal, or allergy-friendly alternatives fosters inclusivity and ensures dietary compliance for all crew members</w:t>
      </w:r>
      <w:r w:rsidR="001C63B3">
        <w:rPr>
          <w:rFonts w:eastAsia="Times New Roman"/>
          <w:lang w:val="tr-TR"/>
        </w:rPr>
        <w:t xml:space="preserve"> (8)</w:t>
      </w:r>
      <w:r w:rsidRPr="000E2557">
        <w:rPr>
          <w:rFonts w:eastAsia="Times New Roman"/>
          <w:lang w:val="tr-TR"/>
        </w:rPr>
        <w:t>.</w:t>
      </w:r>
    </w:p>
    <w:p w14:paraId="286188CD" w14:textId="77777777" w:rsidR="000E2557" w:rsidRPr="000E2557" w:rsidRDefault="000E2557" w:rsidP="000E2557">
      <w:pPr>
        <w:widowControl/>
        <w:autoSpaceDE/>
        <w:autoSpaceDN/>
        <w:spacing w:before="100" w:beforeAutospacing="1" w:after="100" w:afterAutospacing="1"/>
        <w:ind w:firstLine="0"/>
        <w:jc w:val="left"/>
        <w:rPr>
          <w:rFonts w:eastAsia="Times New Roman"/>
          <w:lang w:val="tr-TR"/>
        </w:rPr>
      </w:pPr>
      <w:r w:rsidRPr="000E2557">
        <w:rPr>
          <w:rFonts w:eastAsia="Times New Roman"/>
          <w:lang w:val="tr-TR"/>
        </w:rPr>
        <w:t>Cost efficiency is also a crucial element. Menu planning should aim to optimize the use of available pantry items while avoiding unnecessarily expensive ingredients. Creative use of leftovers—for example, turning roasted chicken into sandwiches—helps reduce waste and cut costs. This ties into the need for food safety and storage compatibility, which involves selecting meals that match the ship’s storage capabilities and ensuring safe food handling practices to prevent spoilage and illness. For instance, meals requiring complex refrigeration should be avoided if space is limited.</w:t>
      </w:r>
    </w:p>
    <w:p w14:paraId="40C9F07F" w14:textId="77777777" w:rsidR="000E2557" w:rsidRPr="000E2557" w:rsidRDefault="000E2557" w:rsidP="000E2557">
      <w:pPr>
        <w:widowControl/>
        <w:autoSpaceDE/>
        <w:autoSpaceDN/>
        <w:spacing w:before="100" w:beforeAutospacing="1" w:after="100" w:afterAutospacing="1"/>
        <w:ind w:firstLine="0"/>
        <w:jc w:val="left"/>
        <w:rPr>
          <w:rFonts w:eastAsia="Times New Roman"/>
          <w:lang w:val="tr-TR"/>
        </w:rPr>
      </w:pPr>
      <w:r w:rsidRPr="000E2557">
        <w:rPr>
          <w:rFonts w:eastAsia="Times New Roman"/>
          <w:lang w:val="tr-TR"/>
        </w:rPr>
        <w:t>Portion control is another important factor. Serving the right amount of food based on the crew's activity levels helps manage the food budget and reduce waste. Feedback and consumption data should guide portion size adjustments. Moreover, variety and appeal in the menu are essential for maintaining morale. Including international dishes, rotating menus, and occasionally planning themed meals can keep dining experiences engaging and enjoyable.</w:t>
      </w:r>
    </w:p>
    <w:p w14:paraId="1E1C11AE" w14:textId="77777777" w:rsidR="000E2557" w:rsidRPr="000E2557" w:rsidRDefault="000E2557" w:rsidP="000E2557">
      <w:pPr>
        <w:widowControl/>
        <w:autoSpaceDE/>
        <w:autoSpaceDN/>
        <w:spacing w:before="100" w:beforeAutospacing="1" w:after="100" w:afterAutospacing="1"/>
        <w:ind w:firstLine="0"/>
        <w:jc w:val="left"/>
        <w:rPr>
          <w:rFonts w:eastAsia="Times New Roman"/>
          <w:lang w:val="tr-TR"/>
        </w:rPr>
      </w:pPr>
      <w:r w:rsidRPr="000E2557">
        <w:rPr>
          <w:rFonts w:eastAsia="Times New Roman"/>
          <w:lang w:val="tr-TR"/>
        </w:rPr>
        <w:t>Preparedness is vital, so flexibility for emergencies should be built into menu planning. Ships must be equipped with backup meals like canned or pre-packaged items to ensure continued service during rough weather or equipment failures. In line with environmental concerns, sustainability and waste reduction should also be prioritized. This means using ingredients efficiently, repurposing surplus food, and even composting organic waste when possible.</w:t>
      </w:r>
    </w:p>
    <w:p w14:paraId="2DA47520" w14:textId="77777777" w:rsidR="00DB1C24" w:rsidRDefault="000E2557" w:rsidP="00923C3A">
      <w:pPr>
        <w:widowControl/>
        <w:autoSpaceDE/>
        <w:autoSpaceDN/>
        <w:spacing w:before="100" w:beforeAutospacing="1" w:after="100" w:afterAutospacing="1"/>
        <w:ind w:firstLine="0"/>
        <w:jc w:val="left"/>
        <w:rPr>
          <w:rFonts w:eastAsia="Times New Roman"/>
          <w:lang w:val="tr-TR"/>
        </w:rPr>
      </w:pPr>
      <w:r w:rsidRPr="000E2557">
        <w:rPr>
          <w:rFonts w:eastAsia="Times New Roman"/>
          <w:lang w:val="tr-TR"/>
        </w:rPr>
        <w:lastRenderedPageBreak/>
        <w:t>Lastly, menu monitoring and crew feedback are essential for continuous improvement. Regularly collecting input from the crew and reviewing food waste data helps refine future meal planning to better meet the needs and preferences of those on board. By following these principles, ships can provide nutritious, cost-effective, and satisfying meals that support the health and efficiency of the crew while promoting sustainable practices.</w:t>
      </w:r>
    </w:p>
    <w:p w14:paraId="53AC0444" w14:textId="2DDDD488" w:rsidR="00923C3A" w:rsidRPr="00DB1C24" w:rsidRDefault="00D232D6" w:rsidP="00923C3A">
      <w:pPr>
        <w:widowControl/>
        <w:autoSpaceDE/>
        <w:autoSpaceDN/>
        <w:spacing w:before="100" w:beforeAutospacing="1" w:after="100" w:afterAutospacing="1"/>
        <w:ind w:firstLine="0"/>
        <w:jc w:val="left"/>
        <w:rPr>
          <w:rFonts w:eastAsia="Times New Roman"/>
          <w:lang w:val="tr-TR"/>
        </w:rPr>
      </w:pPr>
      <w:r>
        <w:rPr>
          <w:rFonts w:eastAsia="Times New Roman"/>
          <w:sz w:val="24"/>
          <w:szCs w:val="24"/>
        </w:rPr>
        <w:t xml:space="preserve">PRINCIPLES OF MENU PLANNING IN RELATION TO THE PANTRY </w:t>
      </w:r>
    </w:p>
    <w:p w14:paraId="32EED7E9" w14:textId="6628F4F5" w:rsidR="00DB1C24" w:rsidRPr="002F4C04" w:rsidRDefault="00923C3A" w:rsidP="00DB1C24">
      <w:pPr>
        <w:widowControl/>
        <w:autoSpaceDE/>
        <w:autoSpaceDN/>
        <w:spacing w:before="100" w:beforeAutospacing="1" w:after="100" w:afterAutospacing="1"/>
        <w:ind w:firstLine="0"/>
        <w:jc w:val="left"/>
        <w:rPr>
          <w:rFonts w:eastAsia="Times New Roman"/>
        </w:rPr>
      </w:pPr>
      <w:r w:rsidRPr="002F4C04">
        <w:rPr>
          <w:rFonts w:eastAsia="Times New Roman"/>
        </w:rPr>
        <w:t xml:space="preserve">The pantry is directly related to menu planning because </w:t>
      </w:r>
      <w:r w:rsidRPr="002F4C04">
        <w:rPr>
          <w:rFonts w:eastAsia="Times New Roman"/>
          <w:b/>
          <w:bCs/>
        </w:rPr>
        <w:t>the ingredients available in the pantry determine what meals can realistically be prepared</w:t>
      </w:r>
      <w:r w:rsidRPr="002F4C04">
        <w:rPr>
          <w:rFonts w:eastAsia="Times New Roman"/>
        </w:rPr>
        <w:t xml:space="preserve"> on board a ship. Effective menu planning depends on knowing exactly what is in stock, how much of it is available, and when it will expire. Here's how the two are connected</w:t>
      </w:r>
      <w:r w:rsidR="00386C7D">
        <w:rPr>
          <w:rFonts w:eastAsia="Times New Roman"/>
        </w:rPr>
        <w:t xml:space="preserve"> (9)</w:t>
      </w:r>
      <w:r w:rsidRPr="002F4C04">
        <w:rPr>
          <w:rFonts w:eastAsia="Times New Roman"/>
        </w:rPr>
        <w:t>:</w:t>
      </w:r>
    </w:p>
    <w:p w14:paraId="64D7BC53" w14:textId="77777777" w:rsidR="00DB1C24" w:rsidRPr="002F4C04" w:rsidRDefault="00923C3A" w:rsidP="00DB1C24">
      <w:pPr>
        <w:widowControl/>
        <w:autoSpaceDE/>
        <w:autoSpaceDN/>
        <w:spacing w:before="100" w:beforeAutospacing="1" w:after="100" w:afterAutospacing="1"/>
        <w:ind w:firstLine="0"/>
        <w:jc w:val="left"/>
        <w:rPr>
          <w:rFonts w:eastAsia="Times New Roman"/>
        </w:rPr>
      </w:pPr>
      <w:r w:rsidRPr="002F4C04">
        <w:rPr>
          <w:rFonts w:eastAsia="Times New Roman"/>
          <w:i/>
          <w:iCs/>
        </w:rPr>
        <w:t xml:space="preserve"> Inventory Informs Meal Choices</w:t>
      </w:r>
      <w:r w:rsidR="00DB1C24" w:rsidRPr="002F4C04">
        <w:rPr>
          <w:rFonts w:eastAsia="Times New Roman"/>
          <w:i/>
          <w:iCs/>
        </w:rPr>
        <w:t xml:space="preserve">: </w:t>
      </w:r>
      <w:r w:rsidRPr="002F4C04">
        <w:rPr>
          <w:rFonts w:eastAsia="Times New Roman"/>
        </w:rPr>
        <w:t xml:space="preserve">Knowing what is available helps chefs design menus that </w:t>
      </w:r>
      <w:r w:rsidRPr="002F4C04">
        <w:rPr>
          <w:rFonts w:eastAsia="Times New Roman"/>
          <w:b/>
          <w:bCs/>
        </w:rPr>
        <w:t>use existing stock efficiently</w:t>
      </w:r>
      <w:r w:rsidRPr="002F4C04">
        <w:rPr>
          <w:rFonts w:eastAsia="Times New Roman"/>
        </w:rPr>
        <w:t>, minimizing waste and avoiding shortages. For example</w:t>
      </w:r>
      <w:r w:rsidRPr="002F4C04">
        <w:rPr>
          <w:rFonts w:eastAsia="Times New Roman"/>
          <w:b/>
          <w:bCs/>
        </w:rPr>
        <w:t>, i</w:t>
      </w:r>
      <w:r w:rsidRPr="002F4C04">
        <w:rPr>
          <w:rFonts w:eastAsia="Times New Roman"/>
        </w:rPr>
        <w:t>f the pantry has excess canned beans nearing expiry, meals like bean chili or salads can be planned to use them up.</w:t>
      </w:r>
    </w:p>
    <w:p w14:paraId="6E55E6DA" w14:textId="1D0F9877" w:rsidR="00923C3A" w:rsidRPr="002F4C04" w:rsidRDefault="00923C3A" w:rsidP="00923C3A">
      <w:pPr>
        <w:widowControl/>
        <w:autoSpaceDE/>
        <w:autoSpaceDN/>
        <w:spacing w:before="100" w:beforeAutospacing="1" w:after="100" w:afterAutospacing="1"/>
        <w:ind w:firstLine="0"/>
        <w:jc w:val="left"/>
        <w:rPr>
          <w:rFonts w:eastAsia="Times New Roman"/>
        </w:rPr>
      </w:pPr>
      <w:r w:rsidRPr="002F4C04">
        <w:rPr>
          <w:rFonts w:eastAsia="Times New Roman"/>
          <w:i/>
          <w:iCs/>
        </w:rPr>
        <w:t>Stock Rotation Supports Freshness</w:t>
      </w:r>
      <w:r w:rsidR="00DB1C24" w:rsidRPr="002F4C04">
        <w:rPr>
          <w:rFonts w:eastAsia="Times New Roman"/>
          <w:i/>
          <w:iCs/>
        </w:rPr>
        <w:t xml:space="preserve">: </w:t>
      </w:r>
      <w:r w:rsidRPr="002F4C04">
        <w:rPr>
          <w:rFonts w:eastAsia="Times New Roman"/>
        </w:rPr>
        <w:t>Pantry management involves rotating stock (using FIFO – First In, First Out), which impacts which ingredients should be prioritized in menu planning. For example, older rice should be used before new stock, so dishes using rice can be scheduled early in the meal cycle.</w:t>
      </w:r>
    </w:p>
    <w:p w14:paraId="63A625CE" w14:textId="1283A203" w:rsidR="00923C3A" w:rsidRPr="002F4C04" w:rsidRDefault="00923C3A" w:rsidP="00DB1C24">
      <w:pPr>
        <w:widowControl/>
        <w:autoSpaceDE/>
        <w:autoSpaceDN/>
        <w:spacing w:before="100" w:beforeAutospacing="1" w:after="100" w:afterAutospacing="1"/>
        <w:ind w:firstLine="0"/>
        <w:jc w:val="left"/>
        <w:outlineLvl w:val="2"/>
        <w:rPr>
          <w:rFonts w:eastAsia="Times New Roman"/>
        </w:rPr>
      </w:pPr>
      <w:r w:rsidRPr="002F4C04">
        <w:rPr>
          <w:rFonts w:eastAsia="Times New Roman"/>
          <w:i/>
          <w:iCs/>
        </w:rPr>
        <w:t>Avoiding Overstock and Waste</w:t>
      </w:r>
      <w:r w:rsidR="00DB1C24" w:rsidRPr="002F4C04">
        <w:rPr>
          <w:rFonts w:eastAsia="Times New Roman"/>
          <w:i/>
          <w:iCs/>
        </w:rPr>
        <w:t xml:space="preserve">: </w:t>
      </w:r>
      <w:r w:rsidRPr="002F4C04">
        <w:rPr>
          <w:rFonts w:eastAsia="Times New Roman"/>
        </w:rPr>
        <w:t xml:space="preserve">Menu planning based on pantry stock prevents </w:t>
      </w:r>
      <w:r w:rsidRPr="002F4C04">
        <w:rPr>
          <w:rFonts w:eastAsia="Times New Roman"/>
          <w:b/>
          <w:bCs/>
        </w:rPr>
        <w:t>unnecessary over-ordering</w:t>
      </w:r>
      <w:r w:rsidRPr="002F4C04">
        <w:rPr>
          <w:rFonts w:eastAsia="Times New Roman"/>
        </w:rPr>
        <w:t xml:space="preserve"> and helps avoid expired or spoiled food. For example, planning meals around surplus frozen chicken helps reduce the chance of spoilage or overstocking proteins.</w:t>
      </w:r>
    </w:p>
    <w:p w14:paraId="72DB1EEB" w14:textId="77777777" w:rsidR="002F4C04" w:rsidRPr="002F4C04" w:rsidRDefault="00923C3A" w:rsidP="002F4C04">
      <w:pPr>
        <w:widowControl/>
        <w:autoSpaceDE/>
        <w:autoSpaceDN/>
        <w:spacing w:before="100" w:beforeAutospacing="1" w:after="100" w:afterAutospacing="1"/>
        <w:ind w:firstLine="0"/>
        <w:jc w:val="left"/>
        <w:outlineLvl w:val="2"/>
        <w:rPr>
          <w:rFonts w:eastAsia="Times New Roman"/>
        </w:rPr>
      </w:pPr>
      <w:r w:rsidRPr="002F4C04">
        <w:rPr>
          <w:rFonts w:eastAsia="Times New Roman"/>
          <w:i/>
          <w:iCs/>
        </w:rPr>
        <w:t>Cost Efficiency</w:t>
      </w:r>
      <w:r w:rsidR="002F4C04" w:rsidRPr="002F4C04">
        <w:rPr>
          <w:rFonts w:eastAsia="Times New Roman"/>
          <w:i/>
          <w:iCs/>
        </w:rPr>
        <w:t xml:space="preserve">: </w:t>
      </w:r>
      <w:r w:rsidRPr="002F4C04">
        <w:rPr>
          <w:rFonts w:eastAsia="Times New Roman"/>
        </w:rPr>
        <w:t>Using what’s already in the pantry reduces the need for extra purchases, making provisioning more cost-effective. For example, instead of ordering new sauces, meals are designed using spices and condiments already in storage.</w:t>
      </w:r>
    </w:p>
    <w:p w14:paraId="271AC335" w14:textId="597A2080" w:rsidR="00923C3A" w:rsidRPr="002F4C04" w:rsidRDefault="00923C3A" w:rsidP="002F4C04">
      <w:pPr>
        <w:widowControl/>
        <w:autoSpaceDE/>
        <w:autoSpaceDN/>
        <w:spacing w:before="100" w:beforeAutospacing="1" w:after="100" w:afterAutospacing="1"/>
        <w:ind w:firstLine="0"/>
        <w:jc w:val="left"/>
        <w:outlineLvl w:val="2"/>
        <w:rPr>
          <w:rFonts w:eastAsia="Times New Roman"/>
        </w:rPr>
      </w:pPr>
      <w:r w:rsidRPr="002F4C04">
        <w:rPr>
          <w:rFonts w:eastAsia="Times New Roman"/>
          <w:i/>
          <w:iCs/>
        </w:rPr>
        <w:t>Emergency and Crisis Planning</w:t>
      </w:r>
      <w:r w:rsidR="002F4C04" w:rsidRPr="002F4C04">
        <w:rPr>
          <w:rFonts w:eastAsia="Times New Roman"/>
          <w:i/>
          <w:iCs/>
        </w:rPr>
        <w:t xml:space="preserve">: </w:t>
      </w:r>
      <w:r w:rsidRPr="002F4C04">
        <w:rPr>
          <w:rFonts w:eastAsia="Times New Roman"/>
        </w:rPr>
        <w:t>In situations like delayed port calls or rough weather, a well-managed pantry allows the crew to adapt menus using long-life or preserved foods. For example, switching from fresh salads to canned vegetables and dried pulses during stormy conditions.</w:t>
      </w:r>
    </w:p>
    <w:p w14:paraId="48BF93A2" w14:textId="77777777" w:rsidR="00923C3A" w:rsidRPr="002F4C04" w:rsidRDefault="00923C3A" w:rsidP="00923C3A">
      <w:pPr>
        <w:widowControl/>
        <w:autoSpaceDE/>
        <w:autoSpaceDN/>
        <w:spacing w:before="100" w:beforeAutospacing="1" w:after="100" w:afterAutospacing="1"/>
        <w:ind w:firstLine="0"/>
        <w:jc w:val="left"/>
        <w:rPr>
          <w:rFonts w:eastAsia="Times New Roman"/>
        </w:rPr>
      </w:pPr>
      <w:r w:rsidRPr="002F4C04">
        <w:rPr>
          <w:rFonts w:eastAsia="Times New Roman"/>
        </w:rPr>
        <w:t xml:space="preserve">In summary, </w:t>
      </w:r>
      <w:r w:rsidRPr="002F4C04">
        <w:rPr>
          <w:rFonts w:eastAsia="Times New Roman"/>
          <w:b/>
          <w:bCs/>
        </w:rPr>
        <w:t>pantry and menu planning go hand in hand</w:t>
      </w:r>
      <w:r w:rsidRPr="002F4C04">
        <w:rPr>
          <w:rFonts w:eastAsia="Times New Roman"/>
        </w:rPr>
        <w:t>: good pantry management ensures the right ingredients are on hand, while smart menu planning ensures those ingredients are used efficiently, reducing waste and supporting smooth kitchen operations on board.</w:t>
      </w:r>
    </w:p>
    <w:p w14:paraId="788F7D59" w14:textId="77777777" w:rsidR="00923C3A" w:rsidRDefault="00923C3A" w:rsidP="00923C3A">
      <w:pPr>
        <w:widowControl/>
        <w:overflowPunct w:val="0"/>
        <w:adjustRightInd w:val="0"/>
        <w:spacing w:after="0"/>
        <w:ind w:left="567" w:firstLine="0"/>
        <w:contextualSpacing/>
        <w:jc w:val="left"/>
        <w:textAlignment w:val="baseline"/>
        <w:rPr>
          <w:bCs/>
          <w:sz w:val="24"/>
          <w:szCs w:val="24"/>
        </w:rPr>
      </w:pPr>
    </w:p>
    <w:p w14:paraId="33C8B4D2" w14:textId="543D8DB5" w:rsidR="00923C3A" w:rsidRPr="00740491" w:rsidRDefault="002F4C04" w:rsidP="002F4C04">
      <w:pPr>
        <w:pStyle w:val="Heading1"/>
      </w:pPr>
      <w:bookmarkStart w:id="3" w:name="_Hlk202528877"/>
      <w:r w:rsidRPr="00740491">
        <w:t>PANTRY MANAGEMENT IN TIMES OF CRISIS</w:t>
      </w:r>
    </w:p>
    <w:bookmarkEnd w:id="3"/>
    <w:p w14:paraId="35CDAEF0" w14:textId="77777777" w:rsidR="00923C3A" w:rsidRDefault="00923C3A" w:rsidP="00923C3A">
      <w:pPr>
        <w:widowControl/>
        <w:overflowPunct w:val="0"/>
        <w:adjustRightInd w:val="0"/>
        <w:spacing w:after="0"/>
        <w:ind w:left="567" w:firstLine="0"/>
        <w:contextualSpacing/>
        <w:jc w:val="left"/>
        <w:textAlignment w:val="baseline"/>
        <w:rPr>
          <w:b/>
          <w:sz w:val="28"/>
          <w:szCs w:val="28"/>
        </w:rPr>
      </w:pPr>
    </w:p>
    <w:p w14:paraId="2EBCEE14" w14:textId="0CAB68C5" w:rsidR="00923C3A" w:rsidRDefault="002F4C04" w:rsidP="00923C3A">
      <w:pPr>
        <w:widowControl/>
        <w:overflowPunct w:val="0"/>
        <w:adjustRightInd w:val="0"/>
        <w:spacing w:after="0"/>
        <w:ind w:left="567" w:firstLine="0"/>
        <w:contextualSpacing/>
        <w:jc w:val="left"/>
        <w:textAlignment w:val="baseline"/>
        <w:rPr>
          <w:b/>
          <w:sz w:val="28"/>
          <w:szCs w:val="28"/>
        </w:rPr>
      </w:pPr>
      <w:r>
        <w:rPr>
          <w:b/>
          <w:sz w:val="28"/>
          <w:szCs w:val="28"/>
        </w:rPr>
        <w:t xml:space="preserve">3.1. </w:t>
      </w:r>
      <w:r w:rsidR="00386C7D">
        <w:rPr>
          <w:b/>
          <w:sz w:val="28"/>
          <w:szCs w:val="28"/>
        </w:rPr>
        <w:t>CRISIS</w:t>
      </w:r>
      <w:r>
        <w:rPr>
          <w:b/>
          <w:sz w:val="28"/>
          <w:szCs w:val="28"/>
        </w:rPr>
        <w:t xml:space="preserve"> EXPECTED ON BOARD</w:t>
      </w:r>
    </w:p>
    <w:p w14:paraId="21063448" w14:textId="77777777" w:rsidR="00923C3A" w:rsidRPr="002A78F2" w:rsidRDefault="00923C3A" w:rsidP="002A78F2">
      <w:pPr>
        <w:pStyle w:val="NormalWeb"/>
        <w:jc w:val="both"/>
        <w:rPr>
          <w:sz w:val="20"/>
          <w:szCs w:val="20"/>
        </w:rPr>
      </w:pPr>
      <w:r w:rsidRPr="002A78F2">
        <w:rPr>
          <w:sz w:val="20"/>
          <w:szCs w:val="20"/>
        </w:rPr>
        <w:t>Onboard ships, several types of crises can arise that impact pantry management and overall operations. Common expected crises include:</w:t>
      </w:r>
    </w:p>
    <w:p w14:paraId="72A96E3C" w14:textId="77777777" w:rsidR="002A78F2" w:rsidRPr="002A78F2" w:rsidRDefault="002A78F2" w:rsidP="002A78F2">
      <w:pPr>
        <w:pStyle w:val="NormalWeb"/>
        <w:jc w:val="both"/>
        <w:rPr>
          <w:sz w:val="20"/>
          <w:szCs w:val="20"/>
        </w:rPr>
      </w:pPr>
      <w:r w:rsidRPr="002A78F2">
        <w:rPr>
          <w:sz w:val="20"/>
          <w:szCs w:val="20"/>
        </w:rPr>
        <w:t>Several critical scenarios can challenge pantry management on board, each requiring foresight and contingency planning. One common issue is supply chain disruptions, often caused by bad weather, port restrictions, or logistical delays. These interruptions can lead to shortages of essential and fresh food supplies, placing strain on the pantry's ability to meet the nutritional needs of the crew.</w:t>
      </w:r>
    </w:p>
    <w:p w14:paraId="68F6EC81" w14:textId="77777777" w:rsidR="002A78F2" w:rsidRPr="002A78F2" w:rsidRDefault="002A78F2" w:rsidP="002A78F2">
      <w:pPr>
        <w:pStyle w:val="NormalWeb"/>
        <w:jc w:val="both"/>
        <w:rPr>
          <w:sz w:val="20"/>
          <w:szCs w:val="20"/>
        </w:rPr>
      </w:pPr>
      <w:r w:rsidRPr="002A78F2">
        <w:rPr>
          <w:sz w:val="20"/>
          <w:szCs w:val="20"/>
        </w:rPr>
        <w:t>Extended voyages present another challenge. Whether due to rerouting, mechanical failures, or extended waiting times at sea, such situations can stretch existing food reserves. In these cases, careful rationing and inventory management become vital to ensure the crew has enough provisions until the voyage concludes or resupply is possible.</w:t>
      </w:r>
    </w:p>
    <w:p w14:paraId="63DC02AD" w14:textId="77777777" w:rsidR="002A78F2" w:rsidRPr="002A78F2" w:rsidRDefault="002A78F2" w:rsidP="002A78F2">
      <w:pPr>
        <w:pStyle w:val="NormalWeb"/>
        <w:jc w:val="both"/>
        <w:rPr>
          <w:sz w:val="20"/>
          <w:szCs w:val="20"/>
        </w:rPr>
      </w:pPr>
      <w:r w:rsidRPr="002A78F2">
        <w:rPr>
          <w:sz w:val="20"/>
          <w:szCs w:val="20"/>
        </w:rPr>
        <w:t>Mechanical or technical failures, particularly with refrigeration and cold storage systems, pose a significant risk to perishable goods. A breakdown can lead to the spoilage of large amounts of food, reducing meal variety and jeopardizing food safety on board.</w:t>
      </w:r>
    </w:p>
    <w:p w14:paraId="0A5FA3AF" w14:textId="77777777" w:rsidR="002A78F2" w:rsidRPr="002A78F2" w:rsidRDefault="002A78F2" w:rsidP="002A78F2">
      <w:pPr>
        <w:pStyle w:val="NormalWeb"/>
        <w:jc w:val="both"/>
        <w:rPr>
          <w:sz w:val="20"/>
          <w:szCs w:val="20"/>
        </w:rPr>
      </w:pPr>
      <w:r w:rsidRPr="002A78F2">
        <w:rPr>
          <w:sz w:val="20"/>
          <w:szCs w:val="20"/>
        </w:rPr>
        <w:lastRenderedPageBreak/>
        <w:t>In the event of health emergencies, such as outbreaks of gastrointestinal illnesses or other infectious diseases among crew members, the demand for special dietary provisions and heightened hygiene standards increases. This requires pantry managers to adapt quickly and implement strict food safety protocols.</w:t>
      </w:r>
    </w:p>
    <w:p w14:paraId="12171538" w14:textId="77777777" w:rsidR="002A78F2" w:rsidRPr="002A78F2" w:rsidRDefault="002A78F2" w:rsidP="002A78F2">
      <w:pPr>
        <w:pStyle w:val="NormalWeb"/>
        <w:jc w:val="both"/>
        <w:rPr>
          <w:sz w:val="20"/>
          <w:szCs w:val="20"/>
        </w:rPr>
      </w:pPr>
      <w:r w:rsidRPr="002A78F2">
        <w:rPr>
          <w:sz w:val="20"/>
          <w:szCs w:val="20"/>
        </w:rPr>
        <w:t>Natural disasters, including hurricanes, typhoons, or rough seas, can disrupt regular ship operations and delay scheduled provisioning. These conditions may also compromise storage conditions and damage supplies, further complicating meal planning.</w:t>
      </w:r>
    </w:p>
    <w:p w14:paraId="1A95B201" w14:textId="77777777" w:rsidR="002A78F2" w:rsidRPr="002A78F2" w:rsidRDefault="002A78F2" w:rsidP="002A78F2">
      <w:pPr>
        <w:pStyle w:val="NormalWeb"/>
        <w:jc w:val="both"/>
        <w:rPr>
          <w:sz w:val="20"/>
          <w:szCs w:val="20"/>
        </w:rPr>
      </w:pPr>
      <w:r w:rsidRPr="002A78F2">
        <w:rPr>
          <w:sz w:val="20"/>
          <w:szCs w:val="20"/>
        </w:rPr>
        <w:t>The enforcement of environmental regulations can also affect pantry operations. For instance, surprise inspections or sudden changes in waste disposal rules—such as stricter MARPOL compliance—can impact how food waste is managed and disposed of, requiring procedural adjustments.</w:t>
      </w:r>
    </w:p>
    <w:p w14:paraId="7BDA8DBA" w14:textId="77777777" w:rsidR="002A78F2" w:rsidRPr="002A78F2" w:rsidRDefault="002A78F2" w:rsidP="002A78F2">
      <w:pPr>
        <w:pStyle w:val="NormalWeb"/>
        <w:jc w:val="both"/>
        <w:rPr>
          <w:sz w:val="20"/>
          <w:szCs w:val="20"/>
        </w:rPr>
      </w:pPr>
      <w:r w:rsidRPr="002A78F2">
        <w:rPr>
          <w:sz w:val="20"/>
          <w:szCs w:val="20"/>
        </w:rPr>
        <w:t>Crew changes or labor issues may lead to reduced manpower in the galley or pantry, affecting food preparation and sanitation routines. This can create operational inefficiencies, especially when there is an increased workload with fewer hands available.</w:t>
      </w:r>
    </w:p>
    <w:p w14:paraId="0A7C0FB6" w14:textId="3FE8D031" w:rsidR="002A78F2" w:rsidRPr="002A78F2" w:rsidRDefault="002A78F2" w:rsidP="002A78F2">
      <w:pPr>
        <w:pStyle w:val="NormalWeb"/>
        <w:jc w:val="both"/>
        <w:rPr>
          <w:sz w:val="20"/>
          <w:szCs w:val="20"/>
        </w:rPr>
      </w:pPr>
      <w:r w:rsidRPr="002A78F2">
        <w:rPr>
          <w:sz w:val="20"/>
          <w:szCs w:val="20"/>
        </w:rPr>
        <w:t>Lastly, piracy or security threats may result in sudden route changes or extended time at sea under restricted or uncertain conditions. These situations can make resupply impossible and put pressure on food stores and morale, making planning and reserve stocks essential.</w:t>
      </w:r>
    </w:p>
    <w:p w14:paraId="42DB1C55" w14:textId="77777777" w:rsidR="002A78F2" w:rsidRDefault="00923C3A" w:rsidP="002A78F2">
      <w:pPr>
        <w:widowControl/>
        <w:autoSpaceDE/>
        <w:autoSpaceDN/>
        <w:spacing w:before="100" w:beforeAutospacing="1" w:after="100" w:afterAutospacing="1"/>
        <w:ind w:firstLine="0"/>
      </w:pPr>
      <w:r w:rsidRPr="002A78F2">
        <w:t>Each of these crises demands adaptive pantry management strategies to ensure food safety, minimize waste, and maintain crew well-being despite operational challenges.</w:t>
      </w:r>
    </w:p>
    <w:p w14:paraId="5A310442" w14:textId="2D7A2B47" w:rsidR="002A78F2" w:rsidRPr="002A78F2" w:rsidRDefault="002A78F2" w:rsidP="002A78F2">
      <w:pPr>
        <w:widowControl/>
        <w:autoSpaceDE/>
        <w:autoSpaceDN/>
        <w:spacing w:before="100" w:beforeAutospacing="1" w:after="100" w:afterAutospacing="1"/>
        <w:ind w:firstLine="0"/>
        <w:rPr>
          <w:rFonts w:eastAsia="Times New Roman"/>
          <w:i/>
          <w:iCs/>
          <w:sz w:val="24"/>
          <w:szCs w:val="24"/>
        </w:rPr>
      </w:pPr>
      <w:r w:rsidRPr="002A78F2">
        <w:rPr>
          <w:rFonts w:eastAsia="Times New Roman"/>
          <w:i/>
          <w:iCs/>
          <w:sz w:val="24"/>
          <w:szCs w:val="24"/>
        </w:rPr>
        <w:t xml:space="preserve"> How </w:t>
      </w:r>
      <w:proofErr w:type="gramStart"/>
      <w:r w:rsidRPr="002A78F2">
        <w:rPr>
          <w:rFonts w:eastAsia="Times New Roman"/>
          <w:i/>
          <w:iCs/>
          <w:sz w:val="24"/>
          <w:szCs w:val="24"/>
        </w:rPr>
        <w:t>to</w:t>
      </w:r>
      <w:proofErr w:type="gramEnd"/>
      <w:r w:rsidRPr="002A78F2">
        <w:rPr>
          <w:rFonts w:eastAsia="Times New Roman"/>
          <w:i/>
          <w:iCs/>
          <w:sz w:val="24"/>
          <w:szCs w:val="24"/>
        </w:rPr>
        <w:t xml:space="preserve"> handle </w:t>
      </w:r>
      <w:r>
        <w:rPr>
          <w:rFonts w:eastAsia="Times New Roman"/>
          <w:i/>
          <w:iCs/>
          <w:sz w:val="24"/>
          <w:szCs w:val="24"/>
        </w:rPr>
        <w:t xml:space="preserve">these </w:t>
      </w:r>
      <w:r w:rsidRPr="002A78F2">
        <w:rPr>
          <w:rFonts w:eastAsia="Times New Roman"/>
          <w:i/>
          <w:iCs/>
          <w:sz w:val="24"/>
          <w:szCs w:val="24"/>
        </w:rPr>
        <w:t>crises</w:t>
      </w:r>
      <w:r>
        <w:rPr>
          <w:rFonts w:eastAsia="Times New Roman"/>
          <w:i/>
          <w:iCs/>
          <w:sz w:val="24"/>
          <w:szCs w:val="24"/>
        </w:rPr>
        <w:t>?</w:t>
      </w:r>
    </w:p>
    <w:p w14:paraId="43DF330A" w14:textId="77777777" w:rsidR="00923C3A" w:rsidRDefault="00923C3A" w:rsidP="002A78F2">
      <w:pPr>
        <w:widowControl/>
        <w:autoSpaceDE/>
        <w:autoSpaceDN/>
        <w:spacing w:before="100" w:beforeAutospacing="1" w:after="100" w:afterAutospacing="1"/>
        <w:ind w:firstLine="0"/>
        <w:rPr>
          <w:rFonts w:eastAsia="Times New Roman"/>
        </w:rPr>
      </w:pPr>
      <w:r w:rsidRPr="002A78F2">
        <w:rPr>
          <w:rFonts w:eastAsia="Times New Roman"/>
        </w:rPr>
        <w:t xml:space="preserve">Pantry management during times of crisis—such as unexpected delays, supply chain disruptions, or emergencies at sea—requires </w:t>
      </w:r>
      <w:r w:rsidRPr="002A78F2">
        <w:rPr>
          <w:rFonts w:eastAsia="Times New Roman"/>
          <w:b/>
          <w:bCs/>
        </w:rPr>
        <w:t>flexibility, careful planning, and efficient resource use</w:t>
      </w:r>
      <w:r w:rsidRPr="002A78F2">
        <w:rPr>
          <w:rFonts w:eastAsia="Times New Roman"/>
        </w:rPr>
        <w:t xml:space="preserve"> to ensure the crew’s needs are met without waste or shortages. The recommendations on how pantry management should be handled in such situations are given below:</w:t>
      </w:r>
    </w:p>
    <w:p w14:paraId="64B5E916" w14:textId="77777777" w:rsidR="00923C3A" w:rsidRPr="009804C6" w:rsidRDefault="00923C3A" w:rsidP="00923C3A">
      <w:pPr>
        <w:widowControl/>
        <w:autoSpaceDE/>
        <w:autoSpaceDN/>
        <w:spacing w:before="100" w:beforeAutospacing="1" w:after="100" w:afterAutospacing="1"/>
        <w:ind w:firstLine="0"/>
        <w:jc w:val="left"/>
        <w:rPr>
          <w:rFonts w:eastAsia="Times New Roman"/>
          <w:b/>
          <w:bCs/>
        </w:rPr>
      </w:pPr>
      <w:r w:rsidRPr="009804C6">
        <w:rPr>
          <w:rFonts w:eastAsia="Times New Roman"/>
          <w:b/>
          <w:bCs/>
        </w:rPr>
        <w:t>1. Prioritize Essential Supplies</w:t>
      </w:r>
    </w:p>
    <w:p w14:paraId="3478C7E0" w14:textId="43E67CB0" w:rsidR="002A78F2" w:rsidRPr="009804C6" w:rsidRDefault="002A78F2" w:rsidP="002A78F2">
      <w:pPr>
        <w:widowControl/>
        <w:autoSpaceDE/>
        <w:autoSpaceDN/>
        <w:spacing w:before="100" w:beforeAutospacing="1" w:after="100" w:afterAutospacing="1"/>
        <w:ind w:firstLine="0"/>
        <w:jc w:val="left"/>
        <w:outlineLvl w:val="2"/>
        <w:rPr>
          <w:rFonts w:eastAsia="Times New Roman"/>
          <w:b/>
          <w:bCs/>
        </w:rPr>
      </w:pPr>
      <w:r w:rsidRPr="009804C6">
        <w:rPr>
          <w:rFonts w:eastAsia="Times New Roman"/>
        </w:rPr>
        <w:t xml:space="preserve">In situations where food supplies must last longer than expected, it is essential to focus on preserving and rationing staple and non-perishable items to maintain adequate nutrition throughout the extended period. This involves strategically limiting the use of fresh produce, which spoils quickly, and instead prioritizing canned, dried, or frozen foods that have longer shelf lives. By managing consumption carefully and making the </w:t>
      </w:r>
      <w:proofErr w:type="gramStart"/>
      <w:r w:rsidRPr="009804C6">
        <w:rPr>
          <w:rFonts w:eastAsia="Times New Roman"/>
        </w:rPr>
        <w:t>most of</w:t>
      </w:r>
      <w:proofErr w:type="gramEnd"/>
      <w:r w:rsidRPr="009804C6">
        <w:rPr>
          <w:rFonts w:eastAsia="Times New Roman"/>
        </w:rPr>
        <w:t xml:space="preserve"> durable food items, crews can ensure that essential nutrients are consistently available, even when resupply is delayed or uncertain</w:t>
      </w:r>
      <w:r w:rsidR="00386C7D">
        <w:rPr>
          <w:rFonts w:eastAsia="Times New Roman"/>
        </w:rPr>
        <w:t xml:space="preserve"> (10)</w:t>
      </w:r>
      <w:r w:rsidRPr="009804C6">
        <w:rPr>
          <w:rFonts w:eastAsia="Times New Roman"/>
        </w:rPr>
        <w:t>.</w:t>
      </w:r>
    </w:p>
    <w:p w14:paraId="101C2D49" w14:textId="1898AA9A" w:rsidR="00923C3A" w:rsidRPr="009804C6" w:rsidRDefault="00923C3A" w:rsidP="002A78F2">
      <w:pPr>
        <w:widowControl/>
        <w:autoSpaceDE/>
        <w:autoSpaceDN/>
        <w:spacing w:before="100" w:beforeAutospacing="1" w:after="100" w:afterAutospacing="1"/>
        <w:ind w:firstLine="0"/>
        <w:jc w:val="left"/>
        <w:outlineLvl w:val="2"/>
        <w:rPr>
          <w:rFonts w:eastAsia="Times New Roman"/>
          <w:b/>
          <w:bCs/>
        </w:rPr>
      </w:pPr>
      <w:r w:rsidRPr="009804C6">
        <w:rPr>
          <w:rFonts w:eastAsia="Times New Roman"/>
          <w:b/>
          <w:bCs/>
        </w:rPr>
        <w:t>2. Implement Strict Inventory Controls</w:t>
      </w:r>
    </w:p>
    <w:p w14:paraId="186F9BCD" w14:textId="77777777" w:rsidR="002A78F2" w:rsidRPr="009804C6" w:rsidRDefault="002A78F2" w:rsidP="002A78F2">
      <w:pPr>
        <w:widowControl/>
        <w:autoSpaceDE/>
        <w:autoSpaceDN/>
        <w:spacing w:before="100" w:beforeAutospacing="1" w:after="100" w:afterAutospacing="1"/>
        <w:ind w:firstLine="0"/>
        <w:jc w:val="left"/>
        <w:outlineLvl w:val="2"/>
        <w:rPr>
          <w:rFonts w:eastAsia="Times New Roman"/>
          <w:b/>
          <w:bCs/>
        </w:rPr>
      </w:pPr>
      <w:r w:rsidRPr="009804C6">
        <w:rPr>
          <w:rFonts w:eastAsia="Times New Roman"/>
        </w:rPr>
        <w:t>Performing frequent and detailed inventory checks is crucial for effective pantry management, especially during extended voyages or supply disruptions. Regular monitoring of stock levels allows for early detection of critical shortages, helps prevent overuse of key items, and supports better planning for meal preparation. By conducting daily stock audits, galley staff can dynamically adjust menus based on available resources, ensuring that provisions are used efficiently and that nutritional needs are met without risking depletion of essential supplies.</w:t>
      </w:r>
    </w:p>
    <w:p w14:paraId="1D2795D4" w14:textId="0CB8BE2C" w:rsidR="00923C3A" w:rsidRPr="009804C6" w:rsidRDefault="00923C3A" w:rsidP="002A78F2">
      <w:pPr>
        <w:widowControl/>
        <w:autoSpaceDE/>
        <w:autoSpaceDN/>
        <w:spacing w:before="100" w:beforeAutospacing="1" w:after="100" w:afterAutospacing="1"/>
        <w:ind w:firstLine="0"/>
        <w:jc w:val="left"/>
        <w:outlineLvl w:val="2"/>
        <w:rPr>
          <w:rFonts w:eastAsia="Times New Roman"/>
          <w:b/>
          <w:bCs/>
        </w:rPr>
      </w:pPr>
      <w:r w:rsidRPr="009804C6">
        <w:rPr>
          <w:rFonts w:eastAsia="Times New Roman"/>
          <w:b/>
          <w:bCs/>
        </w:rPr>
        <w:t>3. Adapt Menu Planning</w:t>
      </w:r>
    </w:p>
    <w:p w14:paraId="64E4A26E" w14:textId="75893869" w:rsidR="00923C3A" w:rsidRDefault="002A78F2" w:rsidP="002A78F2">
      <w:pPr>
        <w:widowControl/>
        <w:autoSpaceDE/>
        <w:autoSpaceDN/>
        <w:spacing w:before="100" w:beforeAutospacing="1" w:after="100" w:afterAutospacing="1"/>
        <w:ind w:firstLine="0"/>
        <w:jc w:val="left"/>
        <w:rPr>
          <w:rFonts w:eastAsia="Times New Roman"/>
        </w:rPr>
      </w:pPr>
      <w:r w:rsidRPr="009804C6">
        <w:rPr>
          <w:rFonts w:eastAsia="Times New Roman"/>
        </w:rPr>
        <w:t>Modifying menus to align with available pantry items is an effective strategy for maintaining meal service under constrained conditions. This approach focuses on maximizing the use of non-perishable and preserved foods while reducing dependence on fresh ingredients that have a shorter shelf life. By adapting recipes to include items like canned beans, dried grains, or frozen vegetables, crews can continue to receive balanced and satisfying meals without risking spoilage or excessive waste. Thoughtful menu adjustments not only extend food availability but also help minimize unnecessary loss, ensuring that every ingredient is used efficiently.</w:t>
      </w:r>
    </w:p>
    <w:p w14:paraId="3238332C" w14:textId="77777777" w:rsidR="00923C3A" w:rsidRPr="009804C6" w:rsidRDefault="00923C3A" w:rsidP="002A78F2">
      <w:pPr>
        <w:widowControl/>
        <w:autoSpaceDE/>
        <w:autoSpaceDN/>
        <w:spacing w:before="100" w:beforeAutospacing="1" w:after="100" w:afterAutospacing="1"/>
        <w:ind w:firstLine="0"/>
        <w:jc w:val="left"/>
        <w:outlineLvl w:val="2"/>
        <w:rPr>
          <w:rFonts w:eastAsia="Times New Roman"/>
          <w:b/>
          <w:bCs/>
        </w:rPr>
      </w:pPr>
      <w:r w:rsidRPr="009804C6">
        <w:rPr>
          <w:rFonts w:eastAsia="Times New Roman"/>
          <w:b/>
          <w:bCs/>
        </w:rPr>
        <w:t>4. Enhance Waste Prevention</w:t>
      </w:r>
    </w:p>
    <w:p w14:paraId="0736F37B" w14:textId="77777777" w:rsidR="002A78F2" w:rsidRPr="009804C6" w:rsidRDefault="002A78F2" w:rsidP="00C934A9">
      <w:pPr>
        <w:widowControl/>
        <w:autoSpaceDE/>
        <w:autoSpaceDN/>
        <w:spacing w:before="100" w:beforeAutospacing="1" w:after="100" w:afterAutospacing="1"/>
        <w:ind w:firstLine="0"/>
        <w:outlineLvl w:val="2"/>
        <w:rPr>
          <w:rFonts w:eastAsia="Times New Roman"/>
          <w:b/>
          <w:bCs/>
        </w:rPr>
      </w:pPr>
      <w:r w:rsidRPr="009804C6">
        <w:rPr>
          <w:rFonts w:eastAsia="Times New Roman"/>
        </w:rPr>
        <w:t xml:space="preserve">Maintaining strict vigilance over portion control, leftovers management, and spoilage prevention is essential for extending the availability of food during long voyages or supply shortages. Serving smaller, well-balanced portions helps reduce waste and ensures that supplies last longer. At the same time, creatively repurposing leftovers into new, appetizing dishes not only </w:t>
      </w:r>
      <w:r w:rsidRPr="009804C6">
        <w:rPr>
          <w:rFonts w:eastAsia="Times New Roman"/>
        </w:rPr>
        <w:lastRenderedPageBreak/>
        <w:t>minimizes waste but also keeps meals varied and engaging for the crew. By carefully managing how food is served, stored, and reused, galley staff can make the most of limited resources while maintaining nutritional quality and meal satisfaction.</w:t>
      </w:r>
    </w:p>
    <w:p w14:paraId="4CFF6BBA" w14:textId="62277A2B" w:rsidR="00923C3A" w:rsidRPr="009804C6" w:rsidRDefault="00923C3A" w:rsidP="002A78F2">
      <w:pPr>
        <w:widowControl/>
        <w:autoSpaceDE/>
        <w:autoSpaceDN/>
        <w:spacing w:before="100" w:beforeAutospacing="1" w:after="100" w:afterAutospacing="1"/>
        <w:ind w:firstLine="0"/>
        <w:jc w:val="left"/>
        <w:outlineLvl w:val="2"/>
        <w:rPr>
          <w:rFonts w:eastAsia="Times New Roman"/>
          <w:b/>
          <w:bCs/>
        </w:rPr>
      </w:pPr>
      <w:r w:rsidRPr="009804C6">
        <w:rPr>
          <w:rFonts w:eastAsia="Times New Roman"/>
          <w:b/>
          <w:bCs/>
        </w:rPr>
        <w:t>5. Communicate and Train Crew</w:t>
      </w:r>
    </w:p>
    <w:p w14:paraId="5F7CFF9B" w14:textId="77777777" w:rsidR="002A78F2" w:rsidRPr="009804C6" w:rsidRDefault="002A78F2" w:rsidP="00C934A9">
      <w:pPr>
        <w:widowControl/>
        <w:autoSpaceDE/>
        <w:autoSpaceDN/>
        <w:spacing w:before="100" w:beforeAutospacing="1" w:after="100" w:afterAutospacing="1"/>
        <w:ind w:firstLine="0"/>
        <w:outlineLvl w:val="2"/>
        <w:rPr>
          <w:rFonts w:eastAsia="Times New Roman"/>
          <w:b/>
          <w:bCs/>
        </w:rPr>
      </w:pPr>
      <w:r w:rsidRPr="009804C6">
        <w:rPr>
          <w:rFonts w:eastAsia="Times New Roman"/>
        </w:rPr>
        <w:t xml:space="preserve">Clear communication and training are vital during a crisis to ensure that all pantry and kitchen staff are aligned </w:t>
      </w:r>
      <w:proofErr w:type="gramStart"/>
      <w:r w:rsidRPr="009804C6">
        <w:rPr>
          <w:rFonts w:eastAsia="Times New Roman"/>
        </w:rPr>
        <w:t>on</w:t>
      </w:r>
      <w:proofErr w:type="gramEnd"/>
      <w:r w:rsidRPr="009804C6">
        <w:rPr>
          <w:rFonts w:eastAsia="Times New Roman"/>
        </w:rPr>
        <w:t xml:space="preserve"> efficient supply management practices. Staff should be made fully aware of the situation and briefed on specific protocols such as rationing guidelines, portion control, and adjusted storage procedures. Proper training in food conservation and safe handling under constrained conditions helps prevent spoilage, reduces waste, and ensures food safety standards are upheld. Empowering the team with knowledge and clear instructions enables more coordinated, effective responses during challenging periods.</w:t>
      </w:r>
    </w:p>
    <w:p w14:paraId="0E4D0A4B" w14:textId="6E196678" w:rsidR="00923C3A" w:rsidRPr="009804C6" w:rsidRDefault="00923C3A" w:rsidP="002A78F2">
      <w:pPr>
        <w:widowControl/>
        <w:autoSpaceDE/>
        <w:autoSpaceDN/>
        <w:spacing w:before="100" w:beforeAutospacing="1" w:after="100" w:afterAutospacing="1"/>
        <w:ind w:firstLine="0"/>
        <w:jc w:val="left"/>
        <w:outlineLvl w:val="2"/>
        <w:rPr>
          <w:rFonts w:eastAsia="Times New Roman"/>
          <w:b/>
          <w:bCs/>
        </w:rPr>
      </w:pPr>
      <w:r w:rsidRPr="009804C6">
        <w:rPr>
          <w:rFonts w:eastAsia="Times New Roman"/>
          <w:b/>
          <w:bCs/>
        </w:rPr>
        <w:t>6. Utilize Reverse Logistics When Possible</w:t>
      </w:r>
    </w:p>
    <w:p w14:paraId="52AC2B5A" w14:textId="3207F696" w:rsidR="009804C6" w:rsidRPr="009804C6" w:rsidRDefault="009804C6" w:rsidP="00C934A9">
      <w:pPr>
        <w:widowControl/>
        <w:autoSpaceDE/>
        <w:autoSpaceDN/>
        <w:spacing w:before="100" w:beforeAutospacing="1" w:after="100" w:afterAutospacing="1"/>
        <w:ind w:firstLine="0"/>
        <w:outlineLvl w:val="2"/>
        <w:rPr>
          <w:rFonts w:eastAsia="Times New Roman"/>
          <w:b/>
          <w:bCs/>
        </w:rPr>
      </w:pPr>
      <w:r w:rsidRPr="009804C6">
        <w:rPr>
          <w:rFonts w:eastAsia="Times New Roman"/>
        </w:rPr>
        <w:t>In situations where a ship docks unexpectedly or there is an excess of non-perishable supplies, it is practical and efficient to return unused items to suppliers or coordinate their redistribution. Unopened, properly stored goods such as canned foods or long-life milk can often be returned for credit, reducing waste and cost. Alternatively, redistributing these items to other vessels or shore-based facilities supports sustainability efforts and strengthens logistical cooperation. These actions not only help manage inventory effectively but also demonstrate responsible resource management.</w:t>
      </w:r>
    </w:p>
    <w:p w14:paraId="6D6DA55E" w14:textId="4720DC31" w:rsidR="00923C3A" w:rsidRPr="009804C6" w:rsidRDefault="00923C3A" w:rsidP="009804C6">
      <w:pPr>
        <w:widowControl/>
        <w:autoSpaceDE/>
        <w:autoSpaceDN/>
        <w:spacing w:before="100" w:beforeAutospacing="1" w:after="100" w:afterAutospacing="1"/>
        <w:ind w:firstLine="0"/>
        <w:jc w:val="left"/>
        <w:outlineLvl w:val="2"/>
        <w:rPr>
          <w:rFonts w:eastAsia="Times New Roman"/>
          <w:b/>
          <w:bCs/>
        </w:rPr>
      </w:pPr>
      <w:r w:rsidRPr="009804C6">
        <w:rPr>
          <w:rFonts w:eastAsia="Times New Roman"/>
          <w:b/>
          <w:bCs/>
        </w:rPr>
        <w:t>7. Prepare for Contingencies</w:t>
      </w:r>
    </w:p>
    <w:p w14:paraId="6766F20E" w14:textId="13F3F5A4" w:rsidR="009804C6" w:rsidRPr="009804C6" w:rsidRDefault="009804C6" w:rsidP="00C934A9">
      <w:pPr>
        <w:widowControl/>
        <w:autoSpaceDE/>
        <w:autoSpaceDN/>
        <w:spacing w:before="100" w:beforeAutospacing="1" w:after="100" w:afterAutospacing="1"/>
        <w:ind w:firstLine="0"/>
        <w:outlineLvl w:val="2"/>
        <w:rPr>
          <w:rFonts w:eastAsia="Times New Roman"/>
          <w:b/>
          <w:bCs/>
        </w:rPr>
      </w:pPr>
      <w:r w:rsidRPr="009804C6">
        <w:rPr>
          <w:rFonts w:eastAsia="Times New Roman"/>
        </w:rPr>
        <w:t xml:space="preserve">Maintaining an emergency stock of essential supplies is crucial for ensuring food security during unforeseen delays in resupply. Reserve stores should include long-life staples such as dried legumes, rice, canned proteins, and other non-perishable items that can sustain the crew for extended periods. In addition to stockpiling, having backup plans for sourcing alternative provisions or implementing rationing strategies helps the crew manage resources efficiently and remain prepared for supply disruptions. These measures enhance resilience and ensure that nutritional needs can be met even in prolonged or </w:t>
      </w:r>
      <w:r w:rsidR="00C934A9">
        <w:rPr>
          <w:rFonts w:eastAsia="Times New Roman"/>
        </w:rPr>
        <w:t>crises</w:t>
      </w:r>
      <w:r w:rsidRPr="009804C6">
        <w:rPr>
          <w:rFonts w:eastAsia="Times New Roman"/>
        </w:rPr>
        <w:t>.</w:t>
      </w:r>
    </w:p>
    <w:p w14:paraId="4EAC7517" w14:textId="77777777" w:rsidR="00923C3A" w:rsidRPr="009804C6" w:rsidRDefault="00923C3A" w:rsidP="00C934A9">
      <w:pPr>
        <w:widowControl/>
        <w:autoSpaceDE/>
        <w:autoSpaceDN/>
        <w:spacing w:before="100" w:beforeAutospacing="1" w:after="100" w:afterAutospacing="1"/>
        <w:ind w:firstLine="0"/>
        <w:rPr>
          <w:rFonts w:eastAsia="Times New Roman"/>
        </w:rPr>
      </w:pPr>
      <w:r w:rsidRPr="009804C6">
        <w:rPr>
          <w:rFonts w:eastAsia="Times New Roman"/>
        </w:rPr>
        <w:t xml:space="preserve">In crises, </w:t>
      </w:r>
      <w:r w:rsidRPr="009804C6">
        <w:rPr>
          <w:rFonts w:eastAsia="Times New Roman"/>
          <w:b/>
          <w:bCs/>
        </w:rPr>
        <w:t>pantry management must shift towards conservation, flexibility, and efficient use of limited resources</w:t>
      </w:r>
      <w:r w:rsidRPr="009804C6">
        <w:rPr>
          <w:rFonts w:eastAsia="Times New Roman"/>
        </w:rPr>
        <w:t xml:space="preserve"> to ensure that crew health and safety are maintained despite supply challenges. Effective inventory control, adaptive menu planning, and waste minimization are crucial to navigating these periods successfully.</w:t>
      </w:r>
    </w:p>
    <w:p w14:paraId="4914C939" w14:textId="77777777" w:rsidR="00923C3A" w:rsidRPr="002F4C04" w:rsidRDefault="00923C3A" w:rsidP="00923C3A">
      <w:pPr>
        <w:widowControl/>
        <w:overflowPunct w:val="0"/>
        <w:adjustRightInd w:val="0"/>
        <w:spacing w:after="0"/>
        <w:ind w:left="567" w:firstLine="0"/>
        <w:contextualSpacing/>
        <w:textAlignment w:val="baseline"/>
        <w:rPr>
          <w:bCs/>
          <w:sz w:val="24"/>
          <w:szCs w:val="24"/>
        </w:rPr>
      </w:pPr>
    </w:p>
    <w:p w14:paraId="3D786FB1" w14:textId="4866DFA9" w:rsidR="00923C3A" w:rsidRPr="002F4C04" w:rsidRDefault="002F4C04" w:rsidP="002F4C04">
      <w:pPr>
        <w:pStyle w:val="Heading2"/>
        <w:numPr>
          <w:ilvl w:val="1"/>
          <w:numId w:val="60"/>
        </w:numPr>
        <w:rPr>
          <w:b w:val="0"/>
          <w:bCs/>
        </w:rPr>
      </w:pPr>
      <w:r w:rsidRPr="002F4C04">
        <w:rPr>
          <w:b w:val="0"/>
          <w:bCs/>
        </w:rPr>
        <w:t>RISK MANAGEMENT IN THE PANTRY</w:t>
      </w:r>
    </w:p>
    <w:p w14:paraId="5061A6ED" w14:textId="77777777" w:rsidR="00923C3A" w:rsidRDefault="00923C3A" w:rsidP="00923C3A">
      <w:pPr>
        <w:rPr>
          <w:b/>
          <w:bCs/>
          <w:sz w:val="28"/>
          <w:szCs w:val="28"/>
        </w:rPr>
      </w:pPr>
    </w:p>
    <w:p w14:paraId="4D4DB2D4" w14:textId="77777777" w:rsidR="00923C3A" w:rsidRPr="009804C6" w:rsidRDefault="00923C3A" w:rsidP="00923C3A">
      <w:pPr>
        <w:rPr>
          <w:b/>
          <w:bCs/>
          <w:sz w:val="24"/>
          <w:szCs w:val="24"/>
        </w:rPr>
      </w:pPr>
      <w:r w:rsidRPr="009804C6">
        <w:rPr>
          <w:b/>
          <w:bCs/>
          <w:sz w:val="24"/>
          <w:szCs w:val="24"/>
        </w:rPr>
        <w:t>What risks can take place in the pantry?</w:t>
      </w:r>
    </w:p>
    <w:p w14:paraId="6DB00F6C" w14:textId="3DB8F833" w:rsidR="009804C6" w:rsidRPr="009804C6" w:rsidRDefault="009804C6" w:rsidP="009804C6">
      <w:pPr>
        <w:pStyle w:val="NormalWeb"/>
        <w:rPr>
          <w:sz w:val="20"/>
          <w:szCs w:val="20"/>
        </w:rPr>
      </w:pPr>
      <w:r w:rsidRPr="009804C6">
        <w:rPr>
          <w:sz w:val="20"/>
          <w:szCs w:val="20"/>
        </w:rPr>
        <w:t>Managing a pantry on board ships involves numerous risks that can affect food quality, crew health, and operational efficiency. One of the most significant challenges is food spoilage and contamination. Improper storage conditions, such as fluctuating temperatures or poor handling practices, can lead to the deterioration of food items. This not only results in waste but poses serious health hazards to the crew, including foodborne illnesses that can impact the entire ship’s operation</w:t>
      </w:r>
      <w:r w:rsidR="00CF11EF">
        <w:rPr>
          <w:sz w:val="20"/>
          <w:szCs w:val="20"/>
        </w:rPr>
        <w:t xml:space="preserve"> (11)</w:t>
      </w:r>
      <w:r w:rsidRPr="009804C6">
        <w:rPr>
          <w:sz w:val="20"/>
          <w:szCs w:val="20"/>
        </w:rPr>
        <w:t>.</w:t>
      </w:r>
    </w:p>
    <w:p w14:paraId="164C952D" w14:textId="77777777" w:rsidR="009804C6" w:rsidRPr="009804C6" w:rsidRDefault="009804C6" w:rsidP="009804C6">
      <w:pPr>
        <w:pStyle w:val="NormalWeb"/>
        <w:rPr>
          <w:sz w:val="20"/>
          <w:szCs w:val="20"/>
        </w:rPr>
      </w:pPr>
      <w:r w:rsidRPr="009804C6">
        <w:rPr>
          <w:sz w:val="20"/>
          <w:szCs w:val="20"/>
        </w:rPr>
        <w:t>Another common issue is the challenge of maintaining appropriate stock levels. Overstocking can lead to expired goods and unnecessary waste, while understocking can result in shortages that disrupt meal planning and leave crew members without adequate nutrition. Both scenarios affect morale and operational flow, making it crucial to balance inventory accurately.</w:t>
      </w:r>
    </w:p>
    <w:p w14:paraId="1303AB67" w14:textId="77777777" w:rsidR="009804C6" w:rsidRPr="009804C6" w:rsidRDefault="009804C6" w:rsidP="009804C6">
      <w:pPr>
        <w:pStyle w:val="NormalWeb"/>
        <w:rPr>
          <w:sz w:val="20"/>
          <w:szCs w:val="20"/>
        </w:rPr>
      </w:pPr>
      <w:r w:rsidRPr="009804C6">
        <w:rPr>
          <w:sz w:val="20"/>
          <w:szCs w:val="20"/>
        </w:rPr>
        <w:t>Supply chain interruptions represent a substantial risk in maritime pantry management. Delays due to bad weather, port restrictions, or logistical problems can cause essential items to run out unexpectedly. When provisioning is disrupted, ships must rely on existing stockpiles, which may not be sufficient, leading to rationing and menu modifications that affect crew satisfaction.</w:t>
      </w:r>
    </w:p>
    <w:p w14:paraId="0ED34FE9" w14:textId="77777777" w:rsidR="009804C6" w:rsidRPr="009804C6" w:rsidRDefault="009804C6" w:rsidP="009804C6">
      <w:pPr>
        <w:pStyle w:val="NormalWeb"/>
        <w:rPr>
          <w:sz w:val="20"/>
          <w:szCs w:val="20"/>
        </w:rPr>
      </w:pPr>
      <w:r w:rsidRPr="009804C6">
        <w:rPr>
          <w:sz w:val="20"/>
          <w:szCs w:val="20"/>
        </w:rPr>
        <w:t>Non-compliance with regulatory standards is another risk that ships face. Environmental regulations like MARPOL, as well as hygiene and food safety laws, require strict adherence. Failure to meet these can result in legal penalties, fines, and reputational damage for the shipping company. Ensuring compliance through regular audits and staff training is essential to avoid such consequences.</w:t>
      </w:r>
    </w:p>
    <w:p w14:paraId="5BAD47AE" w14:textId="77777777" w:rsidR="009804C6" w:rsidRPr="009804C6" w:rsidRDefault="009804C6" w:rsidP="009804C6">
      <w:pPr>
        <w:pStyle w:val="NormalWeb"/>
        <w:rPr>
          <w:sz w:val="20"/>
          <w:szCs w:val="20"/>
        </w:rPr>
      </w:pPr>
      <w:r w:rsidRPr="009804C6">
        <w:rPr>
          <w:sz w:val="20"/>
          <w:szCs w:val="20"/>
        </w:rPr>
        <w:t>Effective waste management is a critical component of pantry operations on board. Improper disposal of food waste can lead to pollution of marine environments and violations of environmental laws. It also creates hygiene issues within the ship, attracting pests and causing unpleasant conditions. Establishing robust waste disposal procedures helps mitigate these risks.</w:t>
      </w:r>
    </w:p>
    <w:p w14:paraId="21A3B43B" w14:textId="77777777" w:rsidR="009804C6" w:rsidRPr="009804C6" w:rsidRDefault="009804C6" w:rsidP="00C934A9">
      <w:pPr>
        <w:pStyle w:val="NormalWeb"/>
        <w:jc w:val="both"/>
        <w:rPr>
          <w:sz w:val="20"/>
          <w:szCs w:val="20"/>
        </w:rPr>
      </w:pPr>
      <w:r w:rsidRPr="009804C6">
        <w:rPr>
          <w:sz w:val="20"/>
          <w:szCs w:val="20"/>
        </w:rPr>
        <w:lastRenderedPageBreak/>
        <w:t>Accurate inventory tracking is fundamental to efficient pantry management, yet many ships struggle with this aspect. Poor record-keeping and inconsistent monitoring of stock levels can result in ordering errors, either excess or insufficient supplies. This mismanagement wastes resources and complicates meal planning, leading to operational inefficiencies.</w:t>
      </w:r>
    </w:p>
    <w:p w14:paraId="204602FE" w14:textId="77777777" w:rsidR="009804C6" w:rsidRPr="009804C6" w:rsidRDefault="009804C6" w:rsidP="00C934A9">
      <w:pPr>
        <w:pStyle w:val="NormalWeb"/>
        <w:jc w:val="both"/>
        <w:rPr>
          <w:sz w:val="20"/>
          <w:szCs w:val="20"/>
        </w:rPr>
      </w:pPr>
      <w:r w:rsidRPr="009804C6">
        <w:rPr>
          <w:sz w:val="20"/>
          <w:szCs w:val="20"/>
        </w:rPr>
        <w:t>Staff training plays a vital role in reducing risks related to food handling and storage. When crew members lack adequate knowledge or skills, the chances of contamination, spoilage, and waste increase. Continuous education on hygiene standards, proper storage techniques, and inventory management is necessary to maintain food safety and reduce losses.</w:t>
      </w:r>
    </w:p>
    <w:p w14:paraId="38ED8FA8" w14:textId="77777777" w:rsidR="009804C6" w:rsidRPr="009804C6" w:rsidRDefault="009804C6" w:rsidP="00C934A9">
      <w:pPr>
        <w:pStyle w:val="NormalWeb"/>
        <w:jc w:val="both"/>
        <w:rPr>
          <w:sz w:val="20"/>
          <w:szCs w:val="20"/>
        </w:rPr>
      </w:pPr>
      <w:r w:rsidRPr="009804C6">
        <w:rPr>
          <w:sz w:val="20"/>
          <w:szCs w:val="20"/>
        </w:rPr>
        <w:t>Equipment failure, particularly in refrigeration and storage systems, poses a serious threat to food quality on board. Breakdowns can cause perishable items to spoil rapidly, resulting in significant losses and potential health risks. Regular maintenance, inspections, and contingency plans are needed to ensure equipment reliability.</w:t>
      </w:r>
    </w:p>
    <w:p w14:paraId="0CAD0184" w14:textId="0A9B9003" w:rsidR="009804C6" w:rsidRPr="009804C6" w:rsidRDefault="009804C6" w:rsidP="00C934A9">
      <w:pPr>
        <w:pStyle w:val="NormalWeb"/>
        <w:jc w:val="both"/>
        <w:rPr>
          <w:sz w:val="20"/>
          <w:szCs w:val="20"/>
        </w:rPr>
      </w:pPr>
      <w:r w:rsidRPr="009804C6">
        <w:rPr>
          <w:sz w:val="20"/>
          <w:szCs w:val="20"/>
        </w:rPr>
        <w:t xml:space="preserve">Health risks to the crew are directly linked to the quality and safety of food served. Consuming spoiled or contaminated food can cause illness, which not only affects individual </w:t>
      </w:r>
      <w:r w:rsidR="00CF11EF">
        <w:rPr>
          <w:sz w:val="20"/>
          <w:szCs w:val="20"/>
        </w:rPr>
        <w:t>well-being</w:t>
      </w:r>
      <w:r w:rsidRPr="009804C6">
        <w:rPr>
          <w:sz w:val="20"/>
          <w:szCs w:val="20"/>
        </w:rPr>
        <w:t xml:space="preserve"> but can also reduce overall crew morale and productivity. Prioritizing food safety protocols is therefore essential for maintaining a healthy workforce.</w:t>
      </w:r>
    </w:p>
    <w:p w14:paraId="17B3ABE9" w14:textId="045BDCEC" w:rsidR="00923C3A" w:rsidRPr="00E56949" w:rsidRDefault="009804C6" w:rsidP="00C934A9">
      <w:pPr>
        <w:pStyle w:val="NormalWeb"/>
        <w:jc w:val="both"/>
        <w:rPr>
          <w:sz w:val="20"/>
          <w:szCs w:val="20"/>
        </w:rPr>
      </w:pPr>
      <w:r w:rsidRPr="009804C6">
        <w:rPr>
          <w:sz w:val="20"/>
          <w:szCs w:val="20"/>
        </w:rPr>
        <w:t>Finally, financial risks arise from inefficiencies and waste within pantry management. Spoiled food, over-ordering, and poor handling all contribute to increased operational costs. By implementing strict controls and optimizing inventory and storage practices, ships can minimize waste and reduce unnecessary expenses, supporting sustainable and cost-effective operations at sea.</w:t>
      </w:r>
      <w:r w:rsidR="0095435D">
        <w:rPr>
          <w:sz w:val="20"/>
          <w:szCs w:val="20"/>
        </w:rPr>
        <w:t xml:space="preserve"> </w:t>
      </w:r>
      <w:r w:rsidR="00923C3A" w:rsidRPr="00E56949">
        <w:rPr>
          <w:sz w:val="20"/>
          <w:szCs w:val="20"/>
        </w:rPr>
        <w:t>Managing these risks effectively is crucial to ensure smooth pantry operations, crew health, and compliance with maritime regulations.</w:t>
      </w:r>
    </w:p>
    <w:p w14:paraId="62D6BF24" w14:textId="394078F9" w:rsidR="00923C3A" w:rsidRPr="009804C6" w:rsidRDefault="0095435D" w:rsidP="002F4C04">
      <w:pPr>
        <w:ind w:firstLine="0"/>
        <w:rPr>
          <w:i/>
          <w:iCs/>
          <w:sz w:val="24"/>
          <w:szCs w:val="24"/>
        </w:rPr>
      </w:pPr>
      <w:r>
        <w:rPr>
          <w:i/>
          <w:iCs/>
          <w:sz w:val="24"/>
          <w:szCs w:val="24"/>
        </w:rPr>
        <w:t>Handling</w:t>
      </w:r>
      <w:r w:rsidR="002F4C04" w:rsidRPr="009804C6">
        <w:rPr>
          <w:i/>
          <w:iCs/>
          <w:sz w:val="24"/>
          <w:szCs w:val="24"/>
        </w:rPr>
        <w:t xml:space="preserve"> these risks</w:t>
      </w:r>
    </w:p>
    <w:p w14:paraId="636FBC71" w14:textId="77777777" w:rsidR="00923C3A" w:rsidRPr="00E56949" w:rsidRDefault="00923C3A" w:rsidP="002F4C04">
      <w:pPr>
        <w:pStyle w:val="NormalWeb"/>
        <w:jc w:val="both"/>
        <w:rPr>
          <w:sz w:val="20"/>
          <w:szCs w:val="20"/>
        </w:rPr>
      </w:pPr>
      <w:r w:rsidRPr="00E56949">
        <w:rPr>
          <w:sz w:val="20"/>
          <w:szCs w:val="20"/>
        </w:rPr>
        <w:t xml:space="preserve">Risk management in the pantry onboard a ship should be </w:t>
      </w:r>
      <w:r w:rsidRPr="00E56949">
        <w:rPr>
          <w:rStyle w:val="Strong"/>
          <w:sz w:val="20"/>
          <w:szCs w:val="20"/>
        </w:rPr>
        <w:t>proactive, systematic, and continuous</w:t>
      </w:r>
      <w:r w:rsidRPr="00E56949">
        <w:rPr>
          <w:sz w:val="20"/>
          <w:szCs w:val="20"/>
        </w:rPr>
        <w:t xml:space="preserve"> to ensure food safety, reduce waste, and maintain smooth operations. The following recommendations are about how it can be approached:</w:t>
      </w:r>
    </w:p>
    <w:p w14:paraId="1C205101" w14:textId="08053F7F" w:rsidR="002F4C04" w:rsidRPr="002F4C04" w:rsidRDefault="002F4C04" w:rsidP="002F4C04">
      <w:pPr>
        <w:pStyle w:val="NormalWeb"/>
        <w:jc w:val="both"/>
        <w:rPr>
          <w:sz w:val="20"/>
          <w:szCs w:val="20"/>
        </w:rPr>
      </w:pPr>
      <w:r w:rsidRPr="002F4C04">
        <w:rPr>
          <w:sz w:val="20"/>
          <w:szCs w:val="20"/>
        </w:rPr>
        <w:t>Effective risk management in pantry operations begins with risk identification, which involves routinely evaluating potential threats such as food spoilage, contamination, equipment failure, stock shortages, and regulatory non-compliance. Identifying these risks requires close monitoring of storage conditions, expiry dates, supply chain reliability, and the overall efficiency of pantry systems</w:t>
      </w:r>
      <w:r w:rsidR="00CF11EF">
        <w:rPr>
          <w:sz w:val="20"/>
          <w:szCs w:val="20"/>
        </w:rPr>
        <w:t xml:space="preserve"> (12)</w:t>
      </w:r>
      <w:r w:rsidRPr="002F4C04">
        <w:rPr>
          <w:sz w:val="20"/>
          <w:szCs w:val="20"/>
        </w:rPr>
        <w:t>.</w:t>
      </w:r>
    </w:p>
    <w:p w14:paraId="1ED045CB" w14:textId="77777777" w:rsidR="002F4C04" w:rsidRPr="002F4C04" w:rsidRDefault="002F4C04" w:rsidP="002F4C04">
      <w:pPr>
        <w:pStyle w:val="NormalWeb"/>
        <w:jc w:val="both"/>
        <w:rPr>
          <w:sz w:val="20"/>
          <w:szCs w:val="20"/>
        </w:rPr>
      </w:pPr>
      <w:r w:rsidRPr="002F4C04">
        <w:rPr>
          <w:sz w:val="20"/>
          <w:szCs w:val="20"/>
        </w:rPr>
        <w:t>Once risks are identified, the next step is risk assessment. This means determining the likelihood and possible consequences of each risk. For instance, the failure of a refrigeration unit could result in the loss of a significant portion of perishable stock, while delayed food deliveries might disrupt planned meals, affecting crew nutrition and satisfaction.</w:t>
      </w:r>
    </w:p>
    <w:p w14:paraId="37123997" w14:textId="77777777" w:rsidR="002F4C04" w:rsidRPr="002F4C04" w:rsidRDefault="002F4C04" w:rsidP="002F4C04">
      <w:pPr>
        <w:pStyle w:val="NormalWeb"/>
        <w:jc w:val="both"/>
        <w:rPr>
          <w:sz w:val="20"/>
          <w:szCs w:val="20"/>
        </w:rPr>
      </w:pPr>
      <w:r w:rsidRPr="002F4C04">
        <w:rPr>
          <w:sz w:val="20"/>
          <w:szCs w:val="20"/>
        </w:rPr>
        <w:t>To reduce these risks, preventive measures must be established. These include maintaining proper food storage practices—such as temperature control and first-in, first-out (FIFO) stock rotation—along with accurate inventory tracking. Regular staff training on hygiene, food handling, and safety protocols is essential. Additionally, critical equipment should have backup options, and maintaining reliable relationships with multiple suppliers can help mitigate disruptions in the food supply.</w:t>
      </w:r>
    </w:p>
    <w:p w14:paraId="51381C36" w14:textId="77777777" w:rsidR="002F4C04" w:rsidRPr="002F4C04" w:rsidRDefault="002F4C04" w:rsidP="002F4C04">
      <w:pPr>
        <w:pStyle w:val="NormalWeb"/>
        <w:jc w:val="both"/>
        <w:rPr>
          <w:sz w:val="20"/>
          <w:szCs w:val="20"/>
        </w:rPr>
      </w:pPr>
      <w:r w:rsidRPr="002F4C04">
        <w:rPr>
          <w:sz w:val="20"/>
          <w:szCs w:val="20"/>
        </w:rPr>
        <w:t>Monitoring and control mechanisms are also essential. This can be achieved through the use of checklists, digital inventory management tools, and regular inspections or audits. Monitoring food waste, expiration dates, and pantry conditions helps in making informed decisions about purchasing and consumption, ultimately minimizing losses and inefficiencies.</w:t>
      </w:r>
    </w:p>
    <w:p w14:paraId="709F32F5" w14:textId="77777777" w:rsidR="002F4C04" w:rsidRPr="002F4C04" w:rsidRDefault="002F4C04" w:rsidP="002F4C04">
      <w:pPr>
        <w:pStyle w:val="NormalWeb"/>
        <w:jc w:val="both"/>
        <w:rPr>
          <w:sz w:val="20"/>
          <w:szCs w:val="20"/>
        </w:rPr>
      </w:pPr>
      <w:r w:rsidRPr="002F4C04">
        <w:rPr>
          <w:sz w:val="20"/>
          <w:szCs w:val="20"/>
        </w:rPr>
        <w:t>Crisis preparedness is another vital aspect. Ships should have contingency plans for emergencies such as delayed provisioning, equipment breakdowns, or contamination incidents. These plans may include maintaining a reserve of non-perishable foods and having clear procedures in place for handling food safety events quickly and effectively.</w:t>
      </w:r>
    </w:p>
    <w:p w14:paraId="2672DE10" w14:textId="77777777" w:rsidR="002F4C04" w:rsidRPr="002F4C04" w:rsidRDefault="002F4C04" w:rsidP="002F4C04">
      <w:pPr>
        <w:pStyle w:val="NormalWeb"/>
        <w:jc w:val="both"/>
        <w:rPr>
          <w:sz w:val="20"/>
          <w:szCs w:val="20"/>
        </w:rPr>
      </w:pPr>
      <w:r w:rsidRPr="002F4C04">
        <w:rPr>
          <w:sz w:val="20"/>
          <w:szCs w:val="20"/>
        </w:rPr>
        <w:t>Ensuring compliance and documentation supports both safety and accountability. Detailed records should be kept for inventory levels, temperature logs, food waste, and any corrective actions taken. These not only help meet legal and health standards but also prepare the vessel for regulatory audits.</w:t>
      </w:r>
    </w:p>
    <w:p w14:paraId="1FBDC56F" w14:textId="77777777" w:rsidR="002F4C04" w:rsidRPr="002F4C04" w:rsidRDefault="002F4C04" w:rsidP="002F4C04">
      <w:pPr>
        <w:pStyle w:val="NormalWeb"/>
        <w:jc w:val="both"/>
        <w:rPr>
          <w:sz w:val="20"/>
          <w:szCs w:val="20"/>
        </w:rPr>
      </w:pPr>
      <w:r w:rsidRPr="002F4C04">
        <w:rPr>
          <w:sz w:val="20"/>
          <w:szCs w:val="20"/>
        </w:rPr>
        <w:t>Finally, a culture of continuous improvement should be encouraged. This involves analyzing data from past incidents or trends in food waste to refine pantry management practices. Regularly updating training programs and risk mitigation strategies ensures that the pantry operates efficiently, safely, and in line with best practices.</w:t>
      </w:r>
    </w:p>
    <w:p w14:paraId="1806A5A7" w14:textId="77777777" w:rsidR="00923C3A" w:rsidRPr="00E56949" w:rsidRDefault="00923C3A" w:rsidP="00923C3A">
      <w:pPr>
        <w:pStyle w:val="NormalWeb"/>
        <w:rPr>
          <w:sz w:val="20"/>
          <w:szCs w:val="20"/>
        </w:rPr>
      </w:pPr>
      <w:r w:rsidRPr="00E56949">
        <w:rPr>
          <w:sz w:val="20"/>
          <w:szCs w:val="20"/>
        </w:rPr>
        <w:t>By systematically managing risks, the pantry can operate efficiently, maintain crew health, comply with regulations, and minimize financial losses.</w:t>
      </w:r>
    </w:p>
    <w:p w14:paraId="67B4F638" w14:textId="77777777" w:rsidR="00D433C0" w:rsidRPr="00E56949" w:rsidRDefault="00D433C0" w:rsidP="004449C1">
      <w:pPr>
        <w:pStyle w:val="ListParagraph"/>
        <w:widowControl/>
        <w:numPr>
          <w:ilvl w:val="0"/>
          <w:numId w:val="0"/>
        </w:numPr>
        <w:autoSpaceDE/>
        <w:autoSpaceDN/>
        <w:spacing w:before="100" w:beforeAutospacing="1" w:after="100" w:afterAutospacing="1"/>
        <w:ind w:left="1287"/>
        <w:jc w:val="left"/>
        <w:rPr>
          <w:rFonts w:eastAsia="Times New Roman"/>
          <w:b/>
          <w:lang w:val="tr-TR"/>
        </w:rPr>
      </w:pPr>
    </w:p>
    <w:p w14:paraId="76B79AB8" w14:textId="333CBB52" w:rsidR="00D4662D" w:rsidRPr="00B0012B" w:rsidRDefault="009E76F9" w:rsidP="00B0012B">
      <w:pPr>
        <w:pStyle w:val="Heading1"/>
        <w:ind w:left="432"/>
        <w:jc w:val="left"/>
      </w:pPr>
      <w:r w:rsidRPr="00B0012B">
        <w:t>REVIEW QUESTIONS</w:t>
      </w:r>
    </w:p>
    <w:p w14:paraId="5B3ECCBF" w14:textId="3371BF5C" w:rsidR="009E76F9" w:rsidRPr="009E76F9" w:rsidRDefault="009E76F9" w:rsidP="009E76F9">
      <w:pPr>
        <w:pStyle w:val="NormalWeb"/>
        <w:numPr>
          <w:ilvl w:val="0"/>
          <w:numId w:val="62"/>
        </w:numPr>
        <w:spacing w:after="240" w:afterAutospacing="0"/>
        <w:rPr>
          <w:rStyle w:val="Strong"/>
          <w:b w:val="0"/>
          <w:bCs w:val="0"/>
          <w:i/>
          <w:iCs/>
          <w:sz w:val="20"/>
          <w:szCs w:val="20"/>
        </w:rPr>
      </w:pPr>
      <w:r w:rsidRPr="009E76F9">
        <w:rPr>
          <w:rStyle w:val="Strong"/>
          <w:b w:val="0"/>
          <w:bCs w:val="0"/>
          <w:i/>
          <w:iCs/>
          <w:sz w:val="20"/>
          <w:szCs w:val="20"/>
        </w:rPr>
        <w:t xml:space="preserve">Discuss the key causes and consequences of food spoilage and contamination onboard ships, and propose a comprehensive strategy to prevent them.     </w:t>
      </w:r>
    </w:p>
    <w:p w14:paraId="13419D19" w14:textId="77777777" w:rsidR="009E76F9" w:rsidRPr="009E76F9" w:rsidRDefault="009E76F9" w:rsidP="009E76F9">
      <w:pPr>
        <w:pStyle w:val="NormalWeb"/>
        <w:numPr>
          <w:ilvl w:val="0"/>
          <w:numId w:val="62"/>
        </w:numPr>
        <w:spacing w:after="240" w:afterAutospacing="0"/>
        <w:rPr>
          <w:b/>
          <w:bCs/>
          <w:i/>
          <w:iCs/>
          <w:sz w:val="20"/>
          <w:szCs w:val="20"/>
        </w:rPr>
      </w:pPr>
      <w:r w:rsidRPr="009E76F9">
        <w:rPr>
          <w:rStyle w:val="Strong"/>
          <w:b w:val="0"/>
          <w:bCs w:val="0"/>
          <w:i/>
          <w:iCs/>
          <w:sz w:val="20"/>
          <w:szCs w:val="20"/>
        </w:rPr>
        <w:t>Evaluate the importance of accurate inventory tracking in shipboard pantry management. How can digital tools and daily audits improve inventory control and reduce food waste?</w:t>
      </w:r>
    </w:p>
    <w:p w14:paraId="57347629" w14:textId="77777777" w:rsidR="009E76F9" w:rsidRPr="009E76F9" w:rsidRDefault="009E76F9" w:rsidP="009E76F9">
      <w:pPr>
        <w:pStyle w:val="NormalWeb"/>
        <w:numPr>
          <w:ilvl w:val="0"/>
          <w:numId w:val="62"/>
        </w:numPr>
        <w:spacing w:after="240" w:afterAutospacing="0"/>
        <w:rPr>
          <w:b/>
          <w:bCs/>
          <w:i/>
          <w:iCs/>
          <w:sz w:val="20"/>
          <w:szCs w:val="20"/>
        </w:rPr>
      </w:pPr>
      <w:r w:rsidRPr="009E76F9">
        <w:rPr>
          <w:rStyle w:val="Strong"/>
          <w:b w:val="0"/>
          <w:bCs w:val="0"/>
          <w:i/>
          <w:iCs/>
          <w:sz w:val="20"/>
          <w:szCs w:val="20"/>
        </w:rPr>
        <w:t>Analyze the impact of supply chain disruptions on food service at sea. What measures can be taken to ensure continuity in meal provision during delayed resupply or extended voyages?</w:t>
      </w:r>
    </w:p>
    <w:p w14:paraId="12A5F7F0" w14:textId="77777777" w:rsidR="009E76F9" w:rsidRPr="009E76F9" w:rsidRDefault="009E76F9" w:rsidP="009E76F9">
      <w:pPr>
        <w:pStyle w:val="NormalWeb"/>
        <w:numPr>
          <w:ilvl w:val="0"/>
          <w:numId w:val="62"/>
        </w:numPr>
        <w:spacing w:after="240" w:afterAutospacing="0"/>
        <w:rPr>
          <w:b/>
          <w:bCs/>
          <w:i/>
          <w:iCs/>
          <w:sz w:val="20"/>
          <w:szCs w:val="20"/>
        </w:rPr>
      </w:pPr>
      <w:r w:rsidRPr="009E76F9">
        <w:rPr>
          <w:rStyle w:val="Strong"/>
          <w:b w:val="0"/>
          <w:bCs w:val="0"/>
          <w:i/>
          <w:iCs/>
          <w:sz w:val="20"/>
          <w:szCs w:val="20"/>
        </w:rPr>
        <w:t>Examine how regulatory compliance (e.g., MARPOL, food safety standards) affects galley operations on ships. What are the potential consequences of non-compliance, and how can they be avoided?</w:t>
      </w:r>
    </w:p>
    <w:p w14:paraId="04255B07" w14:textId="77777777" w:rsidR="009E76F9" w:rsidRPr="009E76F9" w:rsidRDefault="009E76F9" w:rsidP="009E76F9">
      <w:pPr>
        <w:pStyle w:val="NormalWeb"/>
        <w:numPr>
          <w:ilvl w:val="0"/>
          <w:numId w:val="62"/>
        </w:numPr>
        <w:spacing w:after="240" w:afterAutospacing="0"/>
        <w:rPr>
          <w:b/>
          <w:bCs/>
          <w:i/>
          <w:iCs/>
          <w:sz w:val="20"/>
          <w:szCs w:val="20"/>
        </w:rPr>
      </w:pPr>
      <w:r w:rsidRPr="009E76F9">
        <w:rPr>
          <w:rStyle w:val="Strong"/>
          <w:b w:val="0"/>
          <w:bCs w:val="0"/>
          <w:i/>
          <w:iCs/>
          <w:sz w:val="20"/>
          <w:szCs w:val="20"/>
        </w:rPr>
        <w:t>Explain the role of proper waste management in pantry and galley operations. How does it contribute to environmental sustainability and regulatory adherence at sea?</w:t>
      </w:r>
    </w:p>
    <w:p w14:paraId="2821CECC" w14:textId="77777777" w:rsidR="009E76F9" w:rsidRPr="009E76F9" w:rsidRDefault="009E76F9" w:rsidP="009E76F9">
      <w:pPr>
        <w:pStyle w:val="NormalWeb"/>
        <w:numPr>
          <w:ilvl w:val="0"/>
          <w:numId w:val="62"/>
        </w:numPr>
        <w:spacing w:after="240" w:afterAutospacing="0"/>
        <w:rPr>
          <w:b/>
          <w:bCs/>
          <w:i/>
          <w:iCs/>
          <w:sz w:val="20"/>
          <w:szCs w:val="20"/>
        </w:rPr>
      </w:pPr>
      <w:r w:rsidRPr="009E76F9">
        <w:rPr>
          <w:rStyle w:val="Strong"/>
          <w:b w:val="0"/>
          <w:bCs w:val="0"/>
          <w:i/>
          <w:iCs/>
          <w:sz w:val="20"/>
          <w:szCs w:val="20"/>
        </w:rPr>
        <w:t>Assess the significance of staff training in food safety and crisis management in maritime settings. What topics should training cover, and how often should it be reinforced?</w:t>
      </w:r>
    </w:p>
    <w:p w14:paraId="340724E1" w14:textId="77777777" w:rsidR="009E76F9" w:rsidRPr="009E76F9" w:rsidRDefault="009E76F9" w:rsidP="009E76F9">
      <w:pPr>
        <w:pStyle w:val="NormalWeb"/>
        <w:numPr>
          <w:ilvl w:val="0"/>
          <w:numId w:val="62"/>
        </w:numPr>
        <w:spacing w:after="240" w:afterAutospacing="0"/>
        <w:rPr>
          <w:b/>
          <w:bCs/>
          <w:i/>
          <w:iCs/>
          <w:sz w:val="20"/>
          <w:szCs w:val="20"/>
        </w:rPr>
      </w:pPr>
      <w:r w:rsidRPr="009E76F9">
        <w:rPr>
          <w:rStyle w:val="Strong"/>
          <w:b w:val="0"/>
          <w:bCs w:val="0"/>
          <w:i/>
          <w:iCs/>
          <w:sz w:val="20"/>
          <w:szCs w:val="20"/>
        </w:rPr>
        <w:t>Describe how ships can balance cost-efficiency with nutritional adequacy and crew satisfaction when planning menus and provisioning food. Provide examples of good practices.</w:t>
      </w:r>
    </w:p>
    <w:p w14:paraId="111E8B21" w14:textId="77777777" w:rsidR="009E76F9" w:rsidRPr="009E76F9" w:rsidRDefault="009E76F9" w:rsidP="009E76F9">
      <w:pPr>
        <w:pStyle w:val="NormalWeb"/>
        <w:numPr>
          <w:ilvl w:val="0"/>
          <w:numId w:val="62"/>
        </w:numPr>
        <w:spacing w:after="240" w:afterAutospacing="0"/>
        <w:rPr>
          <w:b/>
          <w:bCs/>
          <w:i/>
          <w:iCs/>
          <w:sz w:val="20"/>
          <w:szCs w:val="20"/>
        </w:rPr>
      </w:pPr>
      <w:r w:rsidRPr="009E76F9">
        <w:rPr>
          <w:rStyle w:val="Strong"/>
          <w:b w:val="0"/>
          <w:bCs w:val="0"/>
          <w:i/>
          <w:iCs/>
          <w:sz w:val="20"/>
          <w:szCs w:val="20"/>
        </w:rPr>
        <w:t>Explore how mechanical and technical failures, particularly in refrigeration systems, can affect pantry operations. What contingency plans and maintenance strategies should be in place?</w:t>
      </w:r>
    </w:p>
    <w:p w14:paraId="5BCC3E17" w14:textId="77777777" w:rsidR="009E76F9" w:rsidRPr="009E76F9" w:rsidRDefault="009E76F9" w:rsidP="009E76F9">
      <w:pPr>
        <w:pStyle w:val="NormalWeb"/>
        <w:numPr>
          <w:ilvl w:val="0"/>
          <w:numId w:val="62"/>
        </w:numPr>
        <w:spacing w:after="240" w:afterAutospacing="0"/>
        <w:rPr>
          <w:b/>
          <w:bCs/>
          <w:i/>
          <w:iCs/>
          <w:sz w:val="20"/>
          <w:szCs w:val="20"/>
        </w:rPr>
      </w:pPr>
      <w:r w:rsidRPr="009E76F9">
        <w:rPr>
          <w:rStyle w:val="Strong"/>
          <w:b w:val="0"/>
          <w:bCs w:val="0"/>
          <w:i/>
          <w:iCs/>
          <w:sz w:val="20"/>
          <w:szCs w:val="20"/>
        </w:rPr>
        <w:t>How can effective portion control, leftovers reuse, and waste monitoring help extend food availability during emergencies or long voyages? Illustrate with real or hypothetical scenarios.</w:t>
      </w:r>
    </w:p>
    <w:p w14:paraId="4576CEAC" w14:textId="77777777" w:rsidR="009E76F9" w:rsidRDefault="009E76F9" w:rsidP="009E76F9">
      <w:pPr>
        <w:pStyle w:val="NormalWeb"/>
        <w:numPr>
          <w:ilvl w:val="0"/>
          <w:numId w:val="62"/>
        </w:numPr>
        <w:rPr>
          <w:rStyle w:val="Strong"/>
          <w:b w:val="0"/>
          <w:bCs w:val="0"/>
          <w:i/>
          <w:iCs/>
          <w:sz w:val="20"/>
          <w:szCs w:val="20"/>
        </w:rPr>
      </w:pPr>
      <w:r w:rsidRPr="009E76F9">
        <w:rPr>
          <w:rStyle w:val="Strong"/>
          <w:b w:val="0"/>
          <w:bCs w:val="0"/>
          <w:i/>
          <w:iCs/>
          <w:sz w:val="20"/>
          <w:szCs w:val="20"/>
        </w:rPr>
        <w:t>Critically evaluate the challenges of catering to diverse cultural and dietary preferences onboard. How can galley managers plan inclusive and varied menus within logistical and storage constraints?</w:t>
      </w:r>
    </w:p>
    <w:p w14:paraId="26B91DE3" w14:textId="77777777" w:rsidR="009E76F9" w:rsidRDefault="009E76F9" w:rsidP="009E76F9">
      <w:pPr>
        <w:pStyle w:val="NormalWeb"/>
        <w:rPr>
          <w:rStyle w:val="Strong"/>
          <w:b w:val="0"/>
          <w:bCs w:val="0"/>
          <w:i/>
          <w:iCs/>
          <w:sz w:val="20"/>
          <w:szCs w:val="20"/>
        </w:rPr>
      </w:pPr>
    </w:p>
    <w:p w14:paraId="5E4DF7E4" w14:textId="77777777" w:rsidR="009A741A" w:rsidRDefault="009A741A" w:rsidP="009E76F9">
      <w:pPr>
        <w:pStyle w:val="NormalWeb"/>
        <w:rPr>
          <w:rStyle w:val="Strong"/>
          <w:b w:val="0"/>
          <w:bCs w:val="0"/>
          <w:i/>
          <w:iCs/>
          <w:sz w:val="20"/>
          <w:szCs w:val="20"/>
        </w:rPr>
      </w:pPr>
    </w:p>
    <w:p w14:paraId="7E0681E7" w14:textId="77777777" w:rsidR="00CF11EF" w:rsidRDefault="00CF11EF" w:rsidP="009E76F9">
      <w:pPr>
        <w:pStyle w:val="NormalWeb"/>
        <w:rPr>
          <w:rStyle w:val="Strong"/>
          <w:b w:val="0"/>
          <w:bCs w:val="0"/>
          <w:i/>
          <w:iCs/>
          <w:sz w:val="20"/>
          <w:szCs w:val="20"/>
        </w:rPr>
      </w:pPr>
    </w:p>
    <w:p w14:paraId="08B4CDD8" w14:textId="77777777" w:rsidR="00CF11EF" w:rsidRDefault="00CF11EF" w:rsidP="009E76F9">
      <w:pPr>
        <w:pStyle w:val="NormalWeb"/>
        <w:rPr>
          <w:rStyle w:val="Strong"/>
          <w:b w:val="0"/>
          <w:bCs w:val="0"/>
          <w:i/>
          <w:iCs/>
          <w:sz w:val="20"/>
          <w:szCs w:val="20"/>
        </w:rPr>
      </w:pPr>
    </w:p>
    <w:p w14:paraId="70DCC6A4" w14:textId="77777777" w:rsidR="00CF11EF" w:rsidRDefault="00CF11EF" w:rsidP="009E76F9">
      <w:pPr>
        <w:pStyle w:val="NormalWeb"/>
        <w:rPr>
          <w:rStyle w:val="Strong"/>
          <w:b w:val="0"/>
          <w:bCs w:val="0"/>
          <w:i/>
          <w:iCs/>
          <w:sz w:val="20"/>
          <w:szCs w:val="20"/>
        </w:rPr>
      </w:pPr>
    </w:p>
    <w:p w14:paraId="5BEE7790" w14:textId="77777777" w:rsidR="009A741A" w:rsidRDefault="009A741A" w:rsidP="009E76F9">
      <w:pPr>
        <w:pStyle w:val="NormalWeb"/>
        <w:rPr>
          <w:rStyle w:val="Strong"/>
          <w:b w:val="0"/>
          <w:bCs w:val="0"/>
          <w:i/>
          <w:iCs/>
          <w:sz w:val="20"/>
          <w:szCs w:val="20"/>
        </w:rPr>
      </w:pPr>
    </w:p>
    <w:p w14:paraId="11E64EE2" w14:textId="77777777" w:rsidR="00C934A9" w:rsidRDefault="00C934A9" w:rsidP="009E76F9">
      <w:pPr>
        <w:pStyle w:val="NormalWeb"/>
        <w:rPr>
          <w:rStyle w:val="Strong"/>
          <w:b w:val="0"/>
          <w:bCs w:val="0"/>
          <w:i/>
          <w:iCs/>
          <w:sz w:val="20"/>
          <w:szCs w:val="20"/>
        </w:rPr>
      </w:pPr>
    </w:p>
    <w:p w14:paraId="2AA3F9F5" w14:textId="77777777" w:rsidR="00C934A9" w:rsidRDefault="00C934A9" w:rsidP="009E76F9">
      <w:pPr>
        <w:pStyle w:val="NormalWeb"/>
        <w:rPr>
          <w:rStyle w:val="Strong"/>
          <w:b w:val="0"/>
          <w:bCs w:val="0"/>
          <w:i/>
          <w:iCs/>
          <w:sz w:val="20"/>
          <w:szCs w:val="20"/>
        </w:rPr>
      </w:pPr>
    </w:p>
    <w:p w14:paraId="7E15E3E0" w14:textId="77777777" w:rsidR="0095435D" w:rsidRDefault="0095435D" w:rsidP="009E76F9">
      <w:pPr>
        <w:pStyle w:val="NormalWeb"/>
        <w:rPr>
          <w:rStyle w:val="Strong"/>
          <w:b w:val="0"/>
          <w:bCs w:val="0"/>
          <w:i/>
          <w:iCs/>
          <w:sz w:val="20"/>
          <w:szCs w:val="20"/>
        </w:rPr>
      </w:pPr>
    </w:p>
    <w:p w14:paraId="6709C227" w14:textId="77777777" w:rsidR="0095435D" w:rsidRDefault="0095435D" w:rsidP="009E76F9">
      <w:pPr>
        <w:pStyle w:val="NormalWeb"/>
        <w:rPr>
          <w:rStyle w:val="Strong"/>
          <w:b w:val="0"/>
          <w:bCs w:val="0"/>
          <w:i/>
          <w:iCs/>
          <w:sz w:val="20"/>
          <w:szCs w:val="20"/>
        </w:rPr>
      </w:pPr>
    </w:p>
    <w:p w14:paraId="11DEE69D" w14:textId="77777777" w:rsidR="0095435D" w:rsidRDefault="0095435D" w:rsidP="009E76F9">
      <w:pPr>
        <w:pStyle w:val="NormalWeb"/>
        <w:rPr>
          <w:rStyle w:val="Strong"/>
          <w:b w:val="0"/>
          <w:bCs w:val="0"/>
          <w:i/>
          <w:iCs/>
          <w:sz w:val="20"/>
          <w:szCs w:val="20"/>
        </w:rPr>
      </w:pPr>
    </w:p>
    <w:p w14:paraId="731F6EF7" w14:textId="77777777" w:rsidR="00C934A9" w:rsidRDefault="00C934A9" w:rsidP="009E76F9">
      <w:pPr>
        <w:pStyle w:val="NormalWeb"/>
        <w:rPr>
          <w:rStyle w:val="Strong"/>
          <w:b w:val="0"/>
          <w:bCs w:val="0"/>
          <w:i/>
          <w:iCs/>
          <w:sz w:val="20"/>
          <w:szCs w:val="20"/>
        </w:rPr>
      </w:pPr>
    </w:p>
    <w:p w14:paraId="42355B02" w14:textId="77777777" w:rsidR="00C934A9" w:rsidRDefault="00C934A9" w:rsidP="009E76F9">
      <w:pPr>
        <w:pStyle w:val="NormalWeb"/>
        <w:rPr>
          <w:rStyle w:val="Strong"/>
          <w:b w:val="0"/>
          <w:bCs w:val="0"/>
          <w:i/>
          <w:iCs/>
          <w:sz w:val="20"/>
          <w:szCs w:val="20"/>
        </w:rPr>
      </w:pPr>
    </w:p>
    <w:p w14:paraId="22AEE5B6" w14:textId="67699342" w:rsidR="009E76F9" w:rsidRPr="00B0012B" w:rsidRDefault="009E76F9" w:rsidP="00B0012B">
      <w:pPr>
        <w:pStyle w:val="Heading1"/>
        <w:ind w:left="432"/>
        <w:jc w:val="left"/>
      </w:pPr>
      <w:bookmarkStart w:id="4" w:name="_Hlk202530690"/>
      <w:r w:rsidRPr="00B0012B">
        <w:t>REFERENCES</w:t>
      </w:r>
    </w:p>
    <w:bookmarkEnd w:id="4"/>
    <w:p w14:paraId="491C8A15" w14:textId="773154F6" w:rsidR="00C934A9" w:rsidRPr="0095435D" w:rsidRDefault="00C934A9" w:rsidP="0095435D">
      <w:pPr>
        <w:pStyle w:val="NormalWeb"/>
        <w:numPr>
          <w:ilvl w:val="0"/>
          <w:numId w:val="73"/>
        </w:numPr>
        <w:spacing w:before="240" w:beforeAutospacing="0"/>
        <w:jc w:val="both"/>
        <w:rPr>
          <w:sz w:val="20"/>
          <w:szCs w:val="20"/>
        </w:rPr>
      </w:pPr>
      <w:r w:rsidRPr="0095435D">
        <w:rPr>
          <w:sz w:val="20"/>
          <w:szCs w:val="20"/>
        </w:rPr>
        <w:fldChar w:fldCharType="begin"/>
      </w:r>
      <w:r w:rsidRPr="0095435D">
        <w:rPr>
          <w:sz w:val="20"/>
          <w:szCs w:val="20"/>
        </w:rPr>
        <w:instrText>HYPERLINK "</w:instrText>
      </w:r>
      <w:r w:rsidRPr="0095435D">
        <w:rPr>
          <w:sz w:val="20"/>
          <w:szCs w:val="20"/>
        </w:rPr>
        <w:instrText>https://www.allcruisejobs.com/i46605/pantry-cook/</w:instrText>
      </w:r>
      <w:r w:rsidRPr="0095435D">
        <w:rPr>
          <w:sz w:val="20"/>
          <w:szCs w:val="20"/>
        </w:rPr>
        <w:instrText>"</w:instrText>
      </w:r>
      <w:r w:rsidRPr="0095435D">
        <w:rPr>
          <w:sz w:val="20"/>
          <w:szCs w:val="20"/>
        </w:rPr>
        <w:fldChar w:fldCharType="separate"/>
      </w:r>
      <w:r w:rsidRPr="0095435D">
        <w:rPr>
          <w:rStyle w:val="Hyperlink"/>
          <w:sz w:val="20"/>
          <w:szCs w:val="20"/>
        </w:rPr>
        <w:t>https://www.allcruisejobs.com/i46605/pantry-cook/</w:t>
      </w:r>
      <w:r w:rsidRPr="0095435D">
        <w:rPr>
          <w:sz w:val="20"/>
          <w:szCs w:val="20"/>
        </w:rPr>
        <w:fldChar w:fldCharType="end"/>
      </w:r>
    </w:p>
    <w:p w14:paraId="2339AB35" w14:textId="0A8F7FC5" w:rsidR="00C934A9" w:rsidRPr="0095435D" w:rsidRDefault="00C934A9" w:rsidP="0095435D">
      <w:pPr>
        <w:pStyle w:val="ListParagraph"/>
        <w:widowControl/>
        <w:numPr>
          <w:ilvl w:val="0"/>
          <w:numId w:val="73"/>
        </w:numPr>
        <w:autoSpaceDE/>
        <w:autoSpaceDN/>
        <w:spacing w:before="240" w:after="100" w:afterAutospacing="1"/>
        <w:jc w:val="left"/>
        <w:rPr>
          <w:lang w:val="tr-TR"/>
        </w:rPr>
      </w:pPr>
      <w:r w:rsidRPr="0095435D">
        <w:rPr>
          <w:lang w:val="tr-TR"/>
        </w:rPr>
        <w:t>https://shipjobs.carnival.com/job/assistant-pantry-garde-manger/36</w:t>
      </w:r>
    </w:p>
    <w:p w14:paraId="03EE8EC2" w14:textId="6DB054DA" w:rsidR="00C934A9" w:rsidRPr="0095435D" w:rsidRDefault="00C934A9" w:rsidP="0095435D">
      <w:pPr>
        <w:pStyle w:val="NormalWeb"/>
        <w:numPr>
          <w:ilvl w:val="0"/>
          <w:numId w:val="73"/>
        </w:numPr>
        <w:spacing w:before="240" w:beforeAutospacing="0"/>
        <w:jc w:val="both"/>
        <w:rPr>
          <w:sz w:val="20"/>
          <w:szCs w:val="20"/>
        </w:rPr>
      </w:pPr>
      <w:r w:rsidRPr="0095435D">
        <w:rPr>
          <w:sz w:val="20"/>
          <w:szCs w:val="20"/>
        </w:rPr>
        <w:t xml:space="preserve"> </w:t>
      </w:r>
      <w:hyperlink r:id="rId13" w:history="1">
        <w:r w:rsidRPr="0095435D">
          <w:rPr>
            <w:rStyle w:val="Hyperlink"/>
            <w:sz w:val="20"/>
            <w:szCs w:val="20"/>
          </w:rPr>
          <w:t>https://meridianrecruitments.com/2022/10/commis-12-baker-pantry/?utm</w:t>
        </w:r>
      </w:hyperlink>
    </w:p>
    <w:p w14:paraId="35607893" w14:textId="169838A5" w:rsidR="0023011A" w:rsidRPr="0095435D" w:rsidRDefault="00C934A9" w:rsidP="00C934A9">
      <w:pPr>
        <w:pStyle w:val="NormalWeb"/>
        <w:ind w:left="360"/>
        <w:jc w:val="both"/>
        <w:rPr>
          <w:sz w:val="20"/>
          <w:szCs w:val="20"/>
        </w:rPr>
      </w:pPr>
      <w:r w:rsidRPr="0095435D">
        <w:rPr>
          <w:sz w:val="20"/>
          <w:szCs w:val="20"/>
        </w:rPr>
        <w:t xml:space="preserve">4. </w:t>
      </w:r>
      <w:r w:rsidR="009A741A" w:rsidRPr="0095435D">
        <w:rPr>
          <w:sz w:val="20"/>
          <w:szCs w:val="20"/>
        </w:rPr>
        <w:t xml:space="preserve"> </w:t>
      </w:r>
      <w:r w:rsidR="0023011A" w:rsidRPr="0095435D">
        <w:rPr>
          <w:sz w:val="20"/>
          <w:szCs w:val="20"/>
        </w:rPr>
        <w:t>Miorelli, J. (2014, October). Management Processes for a Large Passenger Ship Conversion. In SNAME Maritime Convention (p. D021S003R010). SNAME.</w:t>
      </w:r>
    </w:p>
    <w:p w14:paraId="1E2A25EC" w14:textId="515F9C24" w:rsidR="0023011A" w:rsidRPr="0095435D" w:rsidRDefault="009A741A" w:rsidP="00C934A9">
      <w:pPr>
        <w:pStyle w:val="NormalWeb"/>
        <w:ind w:firstLine="360"/>
        <w:jc w:val="both"/>
        <w:rPr>
          <w:sz w:val="20"/>
          <w:szCs w:val="20"/>
        </w:rPr>
      </w:pPr>
      <w:r w:rsidRPr="0095435D">
        <w:rPr>
          <w:sz w:val="20"/>
          <w:szCs w:val="20"/>
        </w:rPr>
        <w:t xml:space="preserve">5. </w:t>
      </w:r>
      <w:r w:rsidR="009E4C02" w:rsidRPr="0095435D">
        <w:rPr>
          <w:sz w:val="20"/>
          <w:szCs w:val="20"/>
        </w:rPr>
        <w:t>Certification of Ships’ Cooks Convention, 1946 (No. 69)</w:t>
      </w:r>
    </w:p>
    <w:p w14:paraId="6D310863" w14:textId="0D1BA572" w:rsidR="00C934A9" w:rsidRPr="0095435D" w:rsidRDefault="009A741A" w:rsidP="00C934A9">
      <w:pPr>
        <w:pStyle w:val="NormalWeb"/>
        <w:ind w:firstLine="360"/>
        <w:jc w:val="both"/>
        <w:rPr>
          <w:sz w:val="20"/>
          <w:szCs w:val="20"/>
        </w:rPr>
      </w:pPr>
      <w:r w:rsidRPr="0095435D">
        <w:rPr>
          <w:sz w:val="20"/>
          <w:szCs w:val="20"/>
        </w:rPr>
        <w:t xml:space="preserve">6. </w:t>
      </w:r>
      <w:hyperlink r:id="rId14" w:history="1">
        <w:r w:rsidR="00C934A9" w:rsidRPr="0095435D">
          <w:rPr>
            <w:sz w:val="20"/>
            <w:szCs w:val="20"/>
          </w:rPr>
          <w:t>https://safetyculture.com/topics/inventory-management-system/inventory-audit/</w:t>
        </w:r>
      </w:hyperlink>
    </w:p>
    <w:p w14:paraId="5794E587" w14:textId="28126217" w:rsidR="009A741A" w:rsidRPr="0095435D" w:rsidRDefault="009A741A" w:rsidP="0095435D">
      <w:pPr>
        <w:pStyle w:val="NormalWeb"/>
        <w:ind w:firstLine="360"/>
        <w:jc w:val="both"/>
        <w:rPr>
          <w:sz w:val="20"/>
          <w:szCs w:val="20"/>
        </w:rPr>
      </w:pPr>
      <w:r w:rsidRPr="0095435D">
        <w:rPr>
          <w:sz w:val="20"/>
          <w:szCs w:val="20"/>
        </w:rPr>
        <w:t xml:space="preserve">7. </w:t>
      </w:r>
      <w:hyperlink r:id="rId15" w:history="1">
        <w:r w:rsidRPr="0095435D">
          <w:rPr>
            <w:sz w:val="20"/>
            <w:szCs w:val="20"/>
          </w:rPr>
          <w:t>https://www.linkedin.com/advice/1/what-best-ways-maintain-food-safety-standards-6qnff</w:t>
        </w:r>
      </w:hyperlink>
    </w:p>
    <w:p w14:paraId="7812748E" w14:textId="55A1352B" w:rsidR="001C63B3" w:rsidRPr="0095435D" w:rsidRDefault="001C63B3" w:rsidP="0095435D">
      <w:pPr>
        <w:pStyle w:val="NormalWeb"/>
        <w:ind w:left="360"/>
        <w:jc w:val="both"/>
        <w:rPr>
          <w:sz w:val="20"/>
          <w:szCs w:val="20"/>
          <w:lang w:val="en-US"/>
        </w:rPr>
      </w:pPr>
      <w:r w:rsidRPr="0095435D">
        <w:rPr>
          <w:sz w:val="20"/>
          <w:szCs w:val="20"/>
        </w:rPr>
        <w:t xml:space="preserve">8. </w:t>
      </w:r>
      <w:r w:rsidRPr="0095435D">
        <w:rPr>
          <w:sz w:val="20"/>
          <w:szCs w:val="20"/>
          <w:lang w:val="en-US"/>
        </w:rPr>
        <w:t>Baum-Talmor, P., &amp; Şahin, Ç. E. (2024). Employment Practices, Cost Minimization, and Their Implications for Food Provisions and Seafarers’ Wellbeing on board Ships–A Qualitative Analysis. </w:t>
      </w:r>
      <w:r w:rsidRPr="0095435D">
        <w:rPr>
          <w:i/>
          <w:iCs/>
          <w:sz w:val="20"/>
          <w:szCs w:val="20"/>
          <w:lang w:val="en-US"/>
        </w:rPr>
        <w:t>INQUIRY: The Journal of Health Care Organization, Provision, and Financing</w:t>
      </w:r>
      <w:r w:rsidRPr="0095435D">
        <w:rPr>
          <w:sz w:val="20"/>
          <w:szCs w:val="20"/>
          <w:lang w:val="en-US"/>
        </w:rPr>
        <w:t>, </w:t>
      </w:r>
      <w:r w:rsidRPr="0095435D">
        <w:rPr>
          <w:i/>
          <w:iCs/>
          <w:sz w:val="20"/>
          <w:szCs w:val="20"/>
          <w:lang w:val="en-US"/>
        </w:rPr>
        <w:t>61</w:t>
      </w:r>
      <w:r w:rsidRPr="0095435D">
        <w:rPr>
          <w:sz w:val="20"/>
          <w:szCs w:val="20"/>
          <w:lang w:val="en-US"/>
        </w:rPr>
        <w:t>, 00469580241229613.</w:t>
      </w:r>
    </w:p>
    <w:p w14:paraId="271446EC" w14:textId="06B3F9B1" w:rsidR="00386C7D" w:rsidRPr="0095435D" w:rsidRDefault="00386C7D" w:rsidP="0095435D">
      <w:pPr>
        <w:pStyle w:val="NormalWeb"/>
        <w:ind w:left="360"/>
        <w:jc w:val="both"/>
        <w:rPr>
          <w:sz w:val="20"/>
          <w:szCs w:val="20"/>
          <w:lang w:val="en-US"/>
        </w:rPr>
      </w:pPr>
      <w:r w:rsidRPr="0095435D">
        <w:rPr>
          <w:sz w:val="20"/>
          <w:szCs w:val="20"/>
          <w:lang w:val="en-US"/>
        </w:rPr>
        <w:t>9. Jones, D. T. (1984). Food Hygiene Aboard Ship. In </w:t>
      </w:r>
      <w:r w:rsidRPr="0095435D">
        <w:rPr>
          <w:i/>
          <w:iCs/>
          <w:sz w:val="20"/>
          <w:szCs w:val="20"/>
          <w:lang w:val="en-US"/>
        </w:rPr>
        <w:t>Handbook of Nautical Medicine</w:t>
      </w:r>
      <w:r w:rsidRPr="0095435D">
        <w:rPr>
          <w:sz w:val="20"/>
          <w:szCs w:val="20"/>
          <w:lang w:val="en-US"/>
        </w:rPr>
        <w:t> (pp. 273-283). Berlin, Heidelberg: Springer Berlin Heidelberg.</w:t>
      </w:r>
    </w:p>
    <w:p w14:paraId="5A2CC259" w14:textId="602801E1" w:rsidR="00386C7D" w:rsidRPr="0095435D" w:rsidRDefault="00386C7D" w:rsidP="0095435D">
      <w:pPr>
        <w:pStyle w:val="NormalWeb"/>
        <w:ind w:left="360"/>
        <w:jc w:val="both"/>
        <w:rPr>
          <w:sz w:val="20"/>
          <w:szCs w:val="20"/>
          <w:lang w:val="en-US"/>
        </w:rPr>
      </w:pPr>
      <w:r w:rsidRPr="0095435D">
        <w:rPr>
          <w:sz w:val="20"/>
          <w:szCs w:val="20"/>
          <w:lang w:val="en-US"/>
        </w:rPr>
        <w:t xml:space="preserve">10. Lau, Y. Y., &amp; Yip, T. L. (2017). The procurement of food on board liner ships: the role of the </w:t>
      </w:r>
      <w:r w:rsidR="00CF11EF" w:rsidRPr="0095435D">
        <w:rPr>
          <w:sz w:val="20"/>
          <w:szCs w:val="20"/>
          <w:lang w:val="en-US"/>
        </w:rPr>
        <w:t>International Labor Organization</w:t>
      </w:r>
      <w:r w:rsidRPr="0095435D">
        <w:rPr>
          <w:sz w:val="20"/>
          <w:szCs w:val="20"/>
          <w:lang w:val="en-US"/>
        </w:rPr>
        <w:t>. </w:t>
      </w:r>
      <w:r w:rsidRPr="0095435D">
        <w:rPr>
          <w:i/>
          <w:iCs/>
          <w:sz w:val="20"/>
          <w:szCs w:val="20"/>
          <w:lang w:val="en-US"/>
        </w:rPr>
        <w:t>Journal of Shipping and Trade</w:t>
      </w:r>
      <w:r w:rsidRPr="0095435D">
        <w:rPr>
          <w:sz w:val="20"/>
          <w:szCs w:val="20"/>
          <w:lang w:val="en-US"/>
        </w:rPr>
        <w:t>, </w:t>
      </w:r>
      <w:r w:rsidRPr="0095435D">
        <w:rPr>
          <w:i/>
          <w:iCs/>
          <w:sz w:val="20"/>
          <w:szCs w:val="20"/>
          <w:lang w:val="en-US"/>
        </w:rPr>
        <w:t>2</w:t>
      </w:r>
      <w:r w:rsidRPr="0095435D">
        <w:rPr>
          <w:sz w:val="20"/>
          <w:szCs w:val="20"/>
          <w:lang w:val="en-US"/>
        </w:rPr>
        <w:t>, 1-14.</w:t>
      </w:r>
    </w:p>
    <w:p w14:paraId="57CF818D" w14:textId="675C305F" w:rsidR="00CF11EF" w:rsidRPr="0095435D" w:rsidRDefault="00CF11EF" w:rsidP="0095435D">
      <w:pPr>
        <w:pStyle w:val="NormalWeb"/>
        <w:ind w:left="360"/>
        <w:jc w:val="both"/>
        <w:rPr>
          <w:sz w:val="20"/>
          <w:szCs w:val="20"/>
          <w:lang w:val="en-US"/>
        </w:rPr>
      </w:pPr>
      <w:r w:rsidRPr="0095435D">
        <w:rPr>
          <w:sz w:val="20"/>
          <w:szCs w:val="20"/>
          <w:lang w:val="en-US"/>
        </w:rPr>
        <w:t>11. Seyhan, A., Bayraktar, M., &amp; Yüksel, O. (2024). The reliability evaluation of the deck machinery and galley equipment of a bulk carrier by utilizing the failure records. </w:t>
      </w:r>
      <w:r w:rsidRPr="0095435D">
        <w:rPr>
          <w:i/>
          <w:iCs/>
          <w:sz w:val="20"/>
          <w:szCs w:val="20"/>
          <w:lang w:val="en-US"/>
        </w:rPr>
        <w:t>Journal of Naval Sciences and Engineering</w:t>
      </w:r>
      <w:r w:rsidRPr="0095435D">
        <w:rPr>
          <w:sz w:val="20"/>
          <w:szCs w:val="20"/>
          <w:lang w:val="en-US"/>
        </w:rPr>
        <w:t>, </w:t>
      </w:r>
      <w:r w:rsidRPr="0095435D">
        <w:rPr>
          <w:i/>
          <w:iCs/>
          <w:sz w:val="20"/>
          <w:szCs w:val="20"/>
          <w:lang w:val="en-US"/>
        </w:rPr>
        <w:t>20</w:t>
      </w:r>
      <w:r w:rsidRPr="0095435D">
        <w:rPr>
          <w:sz w:val="20"/>
          <w:szCs w:val="20"/>
          <w:lang w:val="en-US"/>
        </w:rPr>
        <w:t>(1), 43-65.</w:t>
      </w:r>
    </w:p>
    <w:p w14:paraId="099365D3" w14:textId="0A49FAD1" w:rsidR="00CF11EF" w:rsidRPr="0095435D" w:rsidRDefault="00CF11EF" w:rsidP="0095435D">
      <w:pPr>
        <w:pStyle w:val="NormalWeb"/>
        <w:ind w:left="360"/>
        <w:jc w:val="both"/>
        <w:rPr>
          <w:sz w:val="20"/>
          <w:szCs w:val="20"/>
        </w:rPr>
      </w:pPr>
      <w:r w:rsidRPr="0095435D">
        <w:rPr>
          <w:sz w:val="20"/>
          <w:szCs w:val="20"/>
          <w:lang w:val="en-US"/>
        </w:rPr>
        <w:t>12. Dotson, J. E. (1994). Safety regulations for galleys in mid-fourteenth-century Genoa: Some thoughts on medieval risk management. Journal of Medieval History, 20(4), 327-336.</w:t>
      </w:r>
    </w:p>
    <w:p w14:paraId="28FD5155" w14:textId="063660DC" w:rsidR="009A741A" w:rsidRPr="009A741A" w:rsidRDefault="009A741A" w:rsidP="009A741A">
      <w:pPr>
        <w:pStyle w:val="NormalWeb"/>
        <w:jc w:val="both"/>
        <w:rPr>
          <w:sz w:val="20"/>
          <w:szCs w:val="20"/>
        </w:rPr>
      </w:pPr>
    </w:p>
    <w:p w14:paraId="669B1A7E" w14:textId="77777777" w:rsidR="00540D42" w:rsidRPr="009A741A" w:rsidRDefault="00540D42" w:rsidP="004449C1">
      <w:pPr>
        <w:pStyle w:val="ListParagraph"/>
        <w:widowControl/>
        <w:numPr>
          <w:ilvl w:val="0"/>
          <w:numId w:val="0"/>
        </w:numPr>
        <w:autoSpaceDE/>
        <w:autoSpaceDN/>
        <w:spacing w:before="100" w:beforeAutospacing="1" w:after="100" w:afterAutospacing="1"/>
        <w:ind w:left="1287"/>
        <w:jc w:val="left"/>
        <w:rPr>
          <w:rFonts w:eastAsia="Times New Roman"/>
          <w:b/>
          <w:sz w:val="24"/>
          <w:szCs w:val="24"/>
          <w:lang w:val="tr-TR"/>
        </w:rPr>
      </w:pPr>
    </w:p>
    <w:sectPr w:rsidR="00540D42" w:rsidRPr="009A741A" w:rsidSect="00251236">
      <w:headerReference w:type="even" r:id="rId16"/>
      <w:footerReference w:type="even" r:id="rId17"/>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B7D0" w14:textId="77777777" w:rsidR="00EF51DB" w:rsidRDefault="00EF51DB" w:rsidP="000E602D">
      <w:r>
        <w:separator/>
      </w:r>
    </w:p>
  </w:endnote>
  <w:endnote w:type="continuationSeparator" w:id="0">
    <w:p w14:paraId="760BD4CD" w14:textId="77777777" w:rsidR="00EF51DB" w:rsidRDefault="00EF51DB"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2E25F3FF" w:rsidR="004025C0" w:rsidRDefault="00420491" w:rsidP="000E602D">
    <w:r>
      <w:rPr>
        <w:sz w:val="24"/>
      </w:rPr>
      <w:t>Victualling Onboard (</w:t>
    </w:r>
    <w:r w:rsidRPr="00335D85">
      <w:rPr>
        <w:rFonts w:ascii="FreeSans" w:hAnsi="FreeSans" w:cs="FreeSans"/>
        <w:b/>
        <w:bCs/>
        <w:sz w:val="19"/>
        <w:szCs w:val="19"/>
        <w:lang w:eastAsia="tr-TR"/>
      </w:rPr>
      <w:t>Supply Chain Management and the Victualling Services Onboard</w:t>
    </w:r>
    <w:r>
      <w:rPr>
        <w:rFonts w:ascii="FreeSans" w:hAnsi="FreeSans" w:cs="FreeSans"/>
        <w:sz w:val="19"/>
        <w:szCs w:val="19"/>
        <w:lang w:eastAsia="tr-TR"/>
      </w:rPr>
      <w:t>)</w:t>
    </w:r>
    <w:r w:rsidR="004017FE">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rsidR="004017FE">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2B04" w14:textId="77777777" w:rsidR="00EF51DB" w:rsidRDefault="00EF51DB" w:rsidP="000E602D">
      <w:r>
        <w:separator/>
      </w:r>
    </w:p>
  </w:footnote>
  <w:footnote w:type="continuationSeparator" w:id="0">
    <w:p w14:paraId="0405B0E8" w14:textId="77777777" w:rsidR="00EF51DB" w:rsidRDefault="00EF51DB"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2112285848"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1312320674"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066734837"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02656557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44822704"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358673109"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918564553"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1615777969"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98285361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41470813"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999470811"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28710673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37403042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01011704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EF7"/>
    <w:multiLevelType w:val="hybridMultilevel"/>
    <w:tmpl w:val="9F9CA580"/>
    <w:lvl w:ilvl="0" w:tplc="A000D21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3580B"/>
    <w:multiLevelType w:val="multilevel"/>
    <w:tmpl w:val="C838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70782"/>
    <w:multiLevelType w:val="multilevel"/>
    <w:tmpl w:val="6FE41E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051C9"/>
    <w:multiLevelType w:val="hybridMultilevel"/>
    <w:tmpl w:val="3FD42B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D17E4"/>
    <w:multiLevelType w:val="multilevel"/>
    <w:tmpl w:val="5E16E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F528C"/>
    <w:multiLevelType w:val="multilevel"/>
    <w:tmpl w:val="1458D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9613C"/>
    <w:multiLevelType w:val="multilevel"/>
    <w:tmpl w:val="5008CC8A"/>
    <w:lvl w:ilvl="0">
      <w:start w:val="1"/>
      <w:numFmt w:val="decimal"/>
      <w:pStyle w:val="Heading1"/>
      <w:lvlText w:val="%1."/>
      <w:lvlJc w:val="left"/>
      <w:pPr>
        <w:ind w:left="858" w:hanging="432"/>
      </w:pPr>
      <w:rPr>
        <w:rFonts w:hint="default"/>
        <w:sz w:val="48"/>
        <w:szCs w:val="48"/>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1713"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6113A26"/>
    <w:multiLevelType w:val="hybridMultilevel"/>
    <w:tmpl w:val="7A523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C1A16"/>
    <w:multiLevelType w:val="hybridMultilevel"/>
    <w:tmpl w:val="FD927376"/>
    <w:lvl w:ilvl="0" w:tplc="06BA4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269C8"/>
    <w:multiLevelType w:val="multilevel"/>
    <w:tmpl w:val="B7A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5016A"/>
    <w:multiLevelType w:val="multilevel"/>
    <w:tmpl w:val="BCC4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202B9"/>
    <w:multiLevelType w:val="multilevel"/>
    <w:tmpl w:val="216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30719"/>
    <w:multiLevelType w:val="multilevel"/>
    <w:tmpl w:val="DFB6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6B138E"/>
    <w:multiLevelType w:val="multilevel"/>
    <w:tmpl w:val="A40C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15" w15:restartNumberingAfterBreak="0">
    <w:nsid w:val="30266220"/>
    <w:multiLevelType w:val="multilevel"/>
    <w:tmpl w:val="557CF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307D5"/>
    <w:multiLevelType w:val="multilevel"/>
    <w:tmpl w:val="2AC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7724F"/>
    <w:multiLevelType w:val="multilevel"/>
    <w:tmpl w:val="155AA43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3F21BD"/>
    <w:multiLevelType w:val="multilevel"/>
    <w:tmpl w:val="F0EE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50F8F"/>
    <w:multiLevelType w:val="multilevel"/>
    <w:tmpl w:val="2EC0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4919B7"/>
    <w:multiLevelType w:val="multilevel"/>
    <w:tmpl w:val="5F0C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87C41"/>
    <w:multiLevelType w:val="hybridMultilevel"/>
    <w:tmpl w:val="021AF32A"/>
    <w:lvl w:ilvl="0" w:tplc="FBEC2626">
      <w:start w:val="2"/>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4F6E7801"/>
    <w:multiLevelType w:val="multilevel"/>
    <w:tmpl w:val="2716E6E8"/>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23" w15:restartNumberingAfterBreak="0">
    <w:nsid w:val="50EA6E70"/>
    <w:multiLevelType w:val="hybridMultilevel"/>
    <w:tmpl w:val="497C8B1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96336B"/>
    <w:multiLevelType w:val="hybridMultilevel"/>
    <w:tmpl w:val="7EDE9044"/>
    <w:lvl w:ilvl="0" w:tplc="04090001">
      <w:start w:val="1"/>
      <w:numFmt w:val="bullet"/>
      <w:lvlText w:val=""/>
      <w:lvlJc w:val="left"/>
      <w:pPr>
        <w:ind w:left="1691" w:hanging="360"/>
      </w:pPr>
      <w:rPr>
        <w:rFonts w:ascii="Symbol" w:hAnsi="Symbol" w:hint="default"/>
      </w:rPr>
    </w:lvl>
    <w:lvl w:ilvl="1" w:tplc="04090003" w:tentative="1">
      <w:start w:val="1"/>
      <w:numFmt w:val="bullet"/>
      <w:lvlText w:val="o"/>
      <w:lvlJc w:val="left"/>
      <w:pPr>
        <w:ind w:left="2411" w:hanging="360"/>
      </w:pPr>
      <w:rPr>
        <w:rFonts w:ascii="Courier New" w:hAnsi="Courier New" w:cs="Courier New" w:hint="default"/>
      </w:rPr>
    </w:lvl>
    <w:lvl w:ilvl="2" w:tplc="04090005" w:tentative="1">
      <w:start w:val="1"/>
      <w:numFmt w:val="bullet"/>
      <w:lvlText w:val=""/>
      <w:lvlJc w:val="left"/>
      <w:pPr>
        <w:ind w:left="3131" w:hanging="360"/>
      </w:pPr>
      <w:rPr>
        <w:rFonts w:ascii="Wingdings" w:hAnsi="Wingdings" w:hint="default"/>
      </w:rPr>
    </w:lvl>
    <w:lvl w:ilvl="3" w:tplc="04090001" w:tentative="1">
      <w:start w:val="1"/>
      <w:numFmt w:val="bullet"/>
      <w:lvlText w:val=""/>
      <w:lvlJc w:val="left"/>
      <w:pPr>
        <w:ind w:left="3851" w:hanging="360"/>
      </w:pPr>
      <w:rPr>
        <w:rFonts w:ascii="Symbol" w:hAnsi="Symbol" w:hint="default"/>
      </w:rPr>
    </w:lvl>
    <w:lvl w:ilvl="4" w:tplc="04090003" w:tentative="1">
      <w:start w:val="1"/>
      <w:numFmt w:val="bullet"/>
      <w:lvlText w:val="o"/>
      <w:lvlJc w:val="left"/>
      <w:pPr>
        <w:ind w:left="4571" w:hanging="360"/>
      </w:pPr>
      <w:rPr>
        <w:rFonts w:ascii="Courier New" w:hAnsi="Courier New" w:cs="Courier New" w:hint="default"/>
      </w:rPr>
    </w:lvl>
    <w:lvl w:ilvl="5" w:tplc="04090005" w:tentative="1">
      <w:start w:val="1"/>
      <w:numFmt w:val="bullet"/>
      <w:lvlText w:val=""/>
      <w:lvlJc w:val="left"/>
      <w:pPr>
        <w:ind w:left="5291" w:hanging="360"/>
      </w:pPr>
      <w:rPr>
        <w:rFonts w:ascii="Wingdings" w:hAnsi="Wingdings" w:hint="default"/>
      </w:rPr>
    </w:lvl>
    <w:lvl w:ilvl="6" w:tplc="04090001" w:tentative="1">
      <w:start w:val="1"/>
      <w:numFmt w:val="bullet"/>
      <w:lvlText w:val=""/>
      <w:lvlJc w:val="left"/>
      <w:pPr>
        <w:ind w:left="6011" w:hanging="360"/>
      </w:pPr>
      <w:rPr>
        <w:rFonts w:ascii="Symbol" w:hAnsi="Symbol" w:hint="default"/>
      </w:rPr>
    </w:lvl>
    <w:lvl w:ilvl="7" w:tplc="04090003" w:tentative="1">
      <w:start w:val="1"/>
      <w:numFmt w:val="bullet"/>
      <w:lvlText w:val="o"/>
      <w:lvlJc w:val="left"/>
      <w:pPr>
        <w:ind w:left="6731" w:hanging="360"/>
      </w:pPr>
      <w:rPr>
        <w:rFonts w:ascii="Courier New" w:hAnsi="Courier New" w:cs="Courier New" w:hint="default"/>
      </w:rPr>
    </w:lvl>
    <w:lvl w:ilvl="8" w:tplc="04090005" w:tentative="1">
      <w:start w:val="1"/>
      <w:numFmt w:val="bullet"/>
      <w:lvlText w:val=""/>
      <w:lvlJc w:val="left"/>
      <w:pPr>
        <w:ind w:left="7451" w:hanging="360"/>
      </w:pPr>
      <w:rPr>
        <w:rFonts w:ascii="Wingdings" w:hAnsi="Wingdings" w:hint="default"/>
      </w:rPr>
    </w:lvl>
  </w:abstractNum>
  <w:abstractNum w:abstractNumId="25" w15:restartNumberingAfterBreak="0">
    <w:nsid w:val="55903A03"/>
    <w:multiLevelType w:val="multilevel"/>
    <w:tmpl w:val="7FB6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96D66"/>
    <w:multiLevelType w:val="multilevel"/>
    <w:tmpl w:val="69BCD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025CF7"/>
    <w:multiLevelType w:val="hybridMultilevel"/>
    <w:tmpl w:val="73C25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693EAF"/>
    <w:multiLevelType w:val="multilevel"/>
    <w:tmpl w:val="E8D4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97F18"/>
    <w:multiLevelType w:val="multilevel"/>
    <w:tmpl w:val="35E61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811058"/>
    <w:multiLevelType w:val="multilevel"/>
    <w:tmpl w:val="8C76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AC44D0"/>
    <w:multiLevelType w:val="multilevel"/>
    <w:tmpl w:val="625C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672F17"/>
    <w:multiLevelType w:val="multilevel"/>
    <w:tmpl w:val="75B4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754665"/>
    <w:multiLevelType w:val="multilevel"/>
    <w:tmpl w:val="C13A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B6CCE"/>
    <w:multiLevelType w:val="hybridMultilevel"/>
    <w:tmpl w:val="B7BE93B4"/>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5" w15:restartNumberingAfterBreak="0">
    <w:nsid w:val="61153506"/>
    <w:multiLevelType w:val="multilevel"/>
    <w:tmpl w:val="B5B8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831771"/>
    <w:multiLevelType w:val="multilevel"/>
    <w:tmpl w:val="24DA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2A1DE5"/>
    <w:multiLevelType w:val="multilevel"/>
    <w:tmpl w:val="0E1C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8C5955"/>
    <w:multiLevelType w:val="multilevel"/>
    <w:tmpl w:val="BDFA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63139A"/>
    <w:multiLevelType w:val="hybridMultilevel"/>
    <w:tmpl w:val="5DFAA29E"/>
    <w:lvl w:ilvl="0" w:tplc="04090001">
      <w:start w:val="1"/>
      <w:numFmt w:val="bullet"/>
      <w:lvlText w:val=""/>
      <w:lvlJc w:val="left"/>
      <w:pPr>
        <w:ind w:left="2367" w:hanging="360"/>
      </w:pPr>
      <w:rPr>
        <w:rFonts w:ascii="Symbol" w:hAnsi="Symbol" w:hint="default"/>
      </w:rPr>
    </w:lvl>
    <w:lvl w:ilvl="1" w:tplc="04090003" w:tentative="1">
      <w:start w:val="1"/>
      <w:numFmt w:val="bullet"/>
      <w:lvlText w:val="o"/>
      <w:lvlJc w:val="left"/>
      <w:pPr>
        <w:ind w:left="3087" w:hanging="360"/>
      </w:pPr>
      <w:rPr>
        <w:rFonts w:ascii="Courier New" w:hAnsi="Courier New" w:cs="Courier New" w:hint="default"/>
      </w:rPr>
    </w:lvl>
    <w:lvl w:ilvl="2" w:tplc="04090005" w:tentative="1">
      <w:start w:val="1"/>
      <w:numFmt w:val="bullet"/>
      <w:lvlText w:val=""/>
      <w:lvlJc w:val="left"/>
      <w:pPr>
        <w:ind w:left="3807" w:hanging="360"/>
      </w:pPr>
      <w:rPr>
        <w:rFonts w:ascii="Wingdings" w:hAnsi="Wingdings" w:hint="default"/>
      </w:rPr>
    </w:lvl>
    <w:lvl w:ilvl="3" w:tplc="04090001" w:tentative="1">
      <w:start w:val="1"/>
      <w:numFmt w:val="bullet"/>
      <w:lvlText w:val=""/>
      <w:lvlJc w:val="left"/>
      <w:pPr>
        <w:ind w:left="4527" w:hanging="360"/>
      </w:pPr>
      <w:rPr>
        <w:rFonts w:ascii="Symbol" w:hAnsi="Symbol" w:hint="default"/>
      </w:rPr>
    </w:lvl>
    <w:lvl w:ilvl="4" w:tplc="04090003" w:tentative="1">
      <w:start w:val="1"/>
      <w:numFmt w:val="bullet"/>
      <w:lvlText w:val="o"/>
      <w:lvlJc w:val="left"/>
      <w:pPr>
        <w:ind w:left="5247" w:hanging="360"/>
      </w:pPr>
      <w:rPr>
        <w:rFonts w:ascii="Courier New" w:hAnsi="Courier New" w:cs="Courier New" w:hint="default"/>
      </w:rPr>
    </w:lvl>
    <w:lvl w:ilvl="5" w:tplc="04090005" w:tentative="1">
      <w:start w:val="1"/>
      <w:numFmt w:val="bullet"/>
      <w:lvlText w:val=""/>
      <w:lvlJc w:val="left"/>
      <w:pPr>
        <w:ind w:left="5967" w:hanging="360"/>
      </w:pPr>
      <w:rPr>
        <w:rFonts w:ascii="Wingdings" w:hAnsi="Wingdings" w:hint="default"/>
      </w:rPr>
    </w:lvl>
    <w:lvl w:ilvl="6" w:tplc="04090001" w:tentative="1">
      <w:start w:val="1"/>
      <w:numFmt w:val="bullet"/>
      <w:lvlText w:val=""/>
      <w:lvlJc w:val="left"/>
      <w:pPr>
        <w:ind w:left="6687" w:hanging="360"/>
      </w:pPr>
      <w:rPr>
        <w:rFonts w:ascii="Symbol" w:hAnsi="Symbol" w:hint="default"/>
      </w:rPr>
    </w:lvl>
    <w:lvl w:ilvl="7" w:tplc="04090003" w:tentative="1">
      <w:start w:val="1"/>
      <w:numFmt w:val="bullet"/>
      <w:lvlText w:val="o"/>
      <w:lvlJc w:val="left"/>
      <w:pPr>
        <w:ind w:left="7407" w:hanging="360"/>
      </w:pPr>
      <w:rPr>
        <w:rFonts w:ascii="Courier New" w:hAnsi="Courier New" w:cs="Courier New" w:hint="default"/>
      </w:rPr>
    </w:lvl>
    <w:lvl w:ilvl="8" w:tplc="04090005" w:tentative="1">
      <w:start w:val="1"/>
      <w:numFmt w:val="bullet"/>
      <w:lvlText w:val=""/>
      <w:lvlJc w:val="left"/>
      <w:pPr>
        <w:ind w:left="8127" w:hanging="360"/>
      </w:pPr>
      <w:rPr>
        <w:rFonts w:ascii="Wingdings" w:hAnsi="Wingdings" w:hint="default"/>
      </w:rPr>
    </w:lvl>
  </w:abstractNum>
  <w:abstractNum w:abstractNumId="40" w15:restartNumberingAfterBreak="0">
    <w:nsid w:val="63BB5882"/>
    <w:multiLevelType w:val="hybridMultilevel"/>
    <w:tmpl w:val="5D5C2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8416413"/>
    <w:multiLevelType w:val="multilevel"/>
    <w:tmpl w:val="0660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43" w15:restartNumberingAfterBreak="0">
    <w:nsid w:val="6B5D0ABA"/>
    <w:multiLevelType w:val="multilevel"/>
    <w:tmpl w:val="52BEA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8E0764"/>
    <w:multiLevelType w:val="multilevel"/>
    <w:tmpl w:val="52A8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B806A2"/>
    <w:multiLevelType w:val="multilevel"/>
    <w:tmpl w:val="61D2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2420EE"/>
    <w:multiLevelType w:val="multilevel"/>
    <w:tmpl w:val="25CC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9E66E2"/>
    <w:multiLevelType w:val="multilevel"/>
    <w:tmpl w:val="641C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8C5852"/>
    <w:multiLevelType w:val="multilevel"/>
    <w:tmpl w:val="0DF4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FB7AAB"/>
    <w:multiLevelType w:val="multilevel"/>
    <w:tmpl w:val="927C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77E425D8"/>
    <w:multiLevelType w:val="multilevel"/>
    <w:tmpl w:val="093CC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0452E4"/>
    <w:multiLevelType w:val="multilevel"/>
    <w:tmpl w:val="609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030F5F"/>
    <w:multiLevelType w:val="multilevel"/>
    <w:tmpl w:val="EB06F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5B1455"/>
    <w:multiLevelType w:val="hybridMultilevel"/>
    <w:tmpl w:val="02B0795A"/>
    <w:lvl w:ilvl="0" w:tplc="87ECE75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16cid:durableId="328024976">
    <w:abstractNumId w:val="42"/>
  </w:num>
  <w:num w:numId="2" w16cid:durableId="679308741">
    <w:abstractNumId w:val="50"/>
  </w:num>
  <w:num w:numId="3" w16cid:durableId="2133396322">
    <w:abstractNumId w:val="6"/>
  </w:num>
  <w:num w:numId="4" w16cid:durableId="1559706749">
    <w:abstractNumId w:val="14"/>
  </w:num>
  <w:num w:numId="5" w16cid:durableId="1413971493">
    <w:abstractNumId w:val="17"/>
  </w:num>
  <w:num w:numId="6" w16cid:durableId="108090954">
    <w:abstractNumId w:val="33"/>
  </w:num>
  <w:num w:numId="7" w16cid:durableId="1854025602">
    <w:abstractNumId w:val="27"/>
  </w:num>
  <w:num w:numId="8" w16cid:durableId="949580770">
    <w:abstractNumId w:val="40"/>
  </w:num>
  <w:num w:numId="9" w16cid:durableId="1840149516">
    <w:abstractNumId w:val="51"/>
  </w:num>
  <w:num w:numId="10" w16cid:durableId="42561795">
    <w:abstractNumId w:val="20"/>
  </w:num>
  <w:num w:numId="11" w16cid:durableId="533690684">
    <w:abstractNumId w:val="36"/>
  </w:num>
  <w:num w:numId="12" w16cid:durableId="1484664054">
    <w:abstractNumId w:val="3"/>
  </w:num>
  <w:num w:numId="13" w16cid:durableId="951866979">
    <w:abstractNumId w:val="50"/>
  </w:num>
  <w:num w:numId="14" w16cid:durableId="1382707188">
    <w:abstractNumId w:val="50"/>
  </w:num>
  <w:num w:numId="15" w16cid:durableId="773405768">
    <w:abstractNumId w:val="54"/>
  </w:num>
  <w:num w:numId="16" w16cid:durableId="230508014">
    <w:abstractNumId w:val="12"/>
  </w:num>
  <w:num w:numId="17" w16cid:durableId="581373975">
    <w:abstractNumId w:val="6"/>
  </w:num>
  <w:num w:numId="18" w16cid:durableId="1458379613">
    <w:abstractNumId w:val="50"/>
  </w:num>
  <w:num w:numId="19" w16cid:durableId="709574710">
    <w:abstractNumId w:val="6"/>
  </w:num>
  <w:num w:numId="20" w16cid:durableId="730882096">
    <w:abstractNumId w:val="47"/>
  </w:num>
  <w:num w:numId="21" w16cid:durableId="2126196345">
    <w:abstractNumId w:val="22"/>
  </w:num>
  <w:num w:numId="22" w16cid:durableId="655499261">
    <w:abstractNumId w:val="50"/>
  </w:num>
  <w:num w:numId="23" w16cid:durableId="1477265008">
    <w:abstractNumId w:val="2"/>
  </w:num>
  <w:num w:numId="24" w16cid:durableId="1260794378">
    <w:abstractNumId w:val="6"/>
  </w:num>
  <w:num w:numId="25" w16cid:durableId="1542017272">
    <w:abstractNumId w:val="6"/>
  </w:num>
  <w:num w:numId="26" w16cid:durableId="245920816">
    <w:abstractNumId w:val="26"/>
  </w:num>
  <w:num w:numId="27" w16cid:durableId="965551648">
    <w:abstractNumId w:val="53"/>
  </w:num>
  <w:num w:numId="28" w16cid:durableId="218249727">
    <w:abstractNumId w:val="29"/>
  </w:num>
  <w:num w:numId="29" w16cid:durableId="767578400">
    <w:abstractNumId w:val="15"/>
  </w:num>
  <w:num w:numId="30" w16cid:durableId="1562210089">
    <w:abstractNumId w:val="4"/>
  </w:num>
  <w:num w:numId="31" w16cid:durableId="2076737448">
    <w:abstractNumId w:val="50"/>
  </w:num>
  <w:num w:numId="32" w16cid:durableId="1854490651">
    <w:abstractNumId w:val="6"/>
  </w:num>
  <w:num w:numId="33" w16cid:durableId="1768228259">
    <w:abstractNumId w:val="48"/>
  </w:num>
  <w:num w:numId="34" w16cid:durableId="1563059042">
    <w:abstractNumId w:val="37"/>
  </w:num>
  <w:num w:numId="35" w16cid:durableId="898396679">
    <w:abstractNumId w:val="41"/>
  </w:num>
  <w:num w:numId="36" w16cid:durableId="1549760694">
    <w:abstractNumId w:val="6"/>
  </w:num>
  <w:num w:numId="37" w16cid:durableId="926114643">
    <w:abstractNumId w:val="21"/>
  </w:num>
  <w:num w:numId="38" w16cid:durableId="957178578">
    <w:abstractNumId w:val="45"/>
  </w:num>
  <w:num w:numId="39" w16cid:durableId="2009284707">
    <w:abstractNumId w:val="28"/>
  </w:num>
  <w:num w:numId="40" w16cid:durableId="1299609398">
    <w:abstractNumId w:val="31"/>
  </w:num>
  <w:num w:numId="41" w16cid:durableId="1023476031">
    <w:abstractNumId w:val="11"/>
  </w:num>
  <w:num w:numId="42" w16cid:durableId="349527182">
    <w:abstractNumId w:val="52"/>
  </w:num>
  <w:num w:numId="43" w16cid:durableId="1897007292">
    <w:abstractNumId w:val="44"/>
  </w:num>
  <w:num w:numId="44" w16cid:durableId="1115949325">
    <w:abstractNumId w:val="25"/>
  </w:num>
  <w:num w:numId="45" w16cid:durableId="1412506592">
    <w:abstractNumId w:val="38"/>
  </w:num>
  <w:num w:numId="46" w16cid:durableId="752319645">
    <w:abstractNumId w:val="49"/>
  </w:num>
  <w:num w:numId="47" w16cid:durableId="1235311636">
    <w:abstractNumId w:val="30"/>
  </w:num>
  <w:num w:numId="48" w16cid:durableId="1618291603">
    <w:abstractNumId w:val="18"/>
  </w:num>
  <w:num w:numId="49" w16cid:durableId="796608780">
    <w:abstractNumId w:val="19"/>
  </w:num>
  <w:num w:numId="50" w16cid:durableId="714308503">
    <w:abstractNumId w:val="9"/>
  </w:num>
  <w:num w:numId="51" w16cid:durableId="1091854143">
    <w:abstractNumId w:val="10"/>
  </w:num>
  <w:num w:numId="52" w16cid:durableId="1466434568">
    <w:abstractNumId w:val="16"/>
  </w:num>
  <w:num w:numId="53" w16cid:durableId="1032611141">
    <w:abstractNumId w:val="35"/>
  </w:num>
  <w:num w:numId="54" w16cid:durableId="1503199974">
    <w:abstractNumId w:val="32"/>
  </w:num>
  <w:num w:numId="55" w16cid:durableId="1860851251">
    <w:abstractNumId w:val="46"/>
  </w:num>
  <w:num w:numId="56" w16cid:durableId="990214909">
    <w:abstractNumId w:val="1"/>
  </w:num>
  <w:num w:numId="57" w16cid:durableId="182213326">
    <w:abstractNumId w:val="5"/>
  </w:num>
  <w:num w:numId="58" w16cid:durableId="1982995398">
    <w:abstractNumId w:val="13"/>
  </w:num>
  <w:num w:numId="59" w16cid:durableId="1769697048">
    <w:abstractNumId w:val="6"/>
  </w:num>
  <w:num w:numId="60" w16cid:durableId="180558508">
    <w:abstractNumId w:val="6"/>
    <w:lvlOverride w:ilvl="0">
      <w:startOverride w:val="3"/>
    </w:lvlOverride>
    <w:lvlOverride w:ilvl="1">
      <w:startOverride w:val="2"/>
    </w:lvlOverride>
  </w:num>
  <w:num w:numId="61" w16cid:durableId="94401193">
    <w:abstractNumId w:val="6"/>
  </w:num>
  <w:num w:numId="62" w16cid:durableId="763646929">
    <w:abstractNumId w:val="43"/>
  </w:num>
  <w:num w:numId="63" w16cid:durableId="104084112">
    <w:abstractNumId w:val="8"/>
  </w:num>
  <w:num w:numId="64" w16cid:durableId="1491675263">
    <w:abstractNumId w:val="6"/>
  </w:num>
  <w:num w:numId="65" w16cid:durableId="683678339">
    <w:abstractNumId w:val="24"/>
  </w:num>
  <w:num w:numId="66" w16cid:durableId="257955144">
    <w:abstractNumId w:val="50"/>
  </w:num>
  <w:num w:numId="67" w16cid:durableId="720715718">
    <w:abstractNumId w:val="7"/>
  </w:num>
  <w:num w:numId="68" w16cid:durableId="456534074">
    <w:abstractNumId w:val="6"/>
  </w:num>
  <w:num w:numId="69" w16cid:durableId="497572660">
    <w:abstractNumId w:val="6"/>
  </w:num>
  <w:num w:numId="70" w16cid:durableId="428434901">
    <w:abstractNumId w:val="39"/>
  </w:num>
  <w:num w:numId="71" w16cid:durableId="1558079653">
    <w:abstractNumId w:val="34"/>
  </w:num>
  <w:num w:numId="72" w16cid:durableId="681395593">
    <w:abstractNumId w:val="6"/>
  </w:num>
  <w:num w:numId="73" w16cid:durableId="1778788671">
    <w:abstractNumId w:val="0"/>
  </w:num>
  <w:num w:numId="74" w16cid:durableId="20048252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1739E"/>
    <w:rsid w:val="00017E34"/>
    <w:rsid w:val="00020A40"/>
    <w:rsid w:val="00021772"/>
    <w:rsid w:val="000258EA"/>
    <w:rsid w:val="0003094B"/>
    <w:rsid w:val="00030ED3"/>
    <w:rsid w:val="00035EEF"/>
    <w:rsid w:val="000420FB"/>
    <w:rsid w:val="00042FCB"/>
    <w:rsid w:val="00054447"/>
    <w:rsid w:val="00054E3C"/>
    <w:rsid w:val="00055CC2"/>
    <w:rsid w:val="00060950"/>
    <w:rsid w:val="00060A8A"/>
    <w:rsid w:val="00060E44"/>
    <w:rsid w:val="000612A2"/>
    <w:rsid w:val="00062874"/>
    <w:rsid w:val="00063587"/>
    <w:rsid w:val="00063D45"/>
    <w:rsid w:val="00071391"/>
    <w:rsid w:val="0007285F"/>
    <w:rsid w:val="00077470"/>
    <w:rsid w:val="0007787A"/>
    <w:rsid w:val="00084E0A"/>
    <w:rsid w:val="0008721B"/>
    <w:rsid w:val="00087D0F"/>
    <w:rsid w:val="00091D10"/>
    <w:rsid w:val="00094E8B"/>
    <w:rsid w:val="00097858"/>
    <w:rsid w:val="000A43DE"/>
    <w:rsid w:val="000A456A"/>
    <w:rsid w:val="000A4B60"/>
    <w:rsid w:val="000B1491"/>
    <w:rsid w:val="000B2BA9"/>
    <w:rsid w:val="000B7A22"/>
    <w:rsid w:val="000C0389"/>
    <w:rsid w:val="000C132B"/>
    <w:rsid w:val="000D7AE4"/>
    <w:rsid w:val="000E2557"/>
    <w:rsid w:val="000E592D"/>
    <w:rsid w:val="000E602D"/>
    <w:rsid w:val="000E75CC"/>
    <w:rsid w:val="000F7110"/>
    <w:rsid w:val="00101F0C"/>
    <w:rsid w:val="001100FE"/>
    <w:rsid w:val="00113D63"/>
    <w:rsid w:val="00113D78"/>
    <w:rsid w:val="00120B1C"/>
    <w:rsid w:val="00121F29"/>
    <w:rsid w:val="00130EBD"/>
    <w:rsid w:val="001366AB"/>
    <w:rsid w:val="00143516"/>
    <w:rsid w:val="00144E6F"/>
    <w:rsid w:val="001539A0"/>
    <w:rsid w:val="0016055F"/>
    <w:rsid w:val="0016113B"/>
    <w:rsid w:val="00173E61"/>
    <w:rsid w:val="0017421F"/>
    <w:rsid w:val="00175DAA"/>
    <w:rsid w:val="00182C02"/>
    <w:rsid w:val="00185468"/>
    <w:rsid w:val="0018598D"/>
    <w:rsid w:val="00185E06"/>
    <w:rsid w:val="001933DB"/>
    <w:rsid w:val="001A1B26"/>
    <w:rsid w:val="001A3E5B"/>
    <w:rsid w:val="001B1DB3"/>
    <w:rsid w:val="001B2084"/>
    <w:rsid w:val="001B2CD5"/>
    <w:rsid w:val="001B4976"/>
    <w:rsid w:val="001C01ED"/>
    <w:rsid w:val="001C0ADA"/>
    <w:rsid w:val="001C63B3"/>
    <w:rsid w:val="001C6BFF"/>
    <w:rsid w:val="001C74B2"/>
    <w:rsid w:val="001D5A7C"/>
    <w:rsid w:val="001D7216"/>
    <w:rsid w:val="001E600F"/>
    <w:rsid w:val="001F60CD"/>
    <w:rsid w:val="00201AB4"/>
    <w:rsid w:val="002123D8"/>
    <w:rsid w:val="00213190"/>
    <w:rsid w:val="00222552"/>
    <w:rsid w:val="00224E58"/>
    <w:rsid w:val="0022545D"/>
    <w:rsid w:val="00226942"/>
    <w:rsid w:val="00227D17"/>
    <w:rsid w:val="0023011A"/>
    <w:rsid w:val="00230872"/>
    <w:rsid w:val="00232490"/>
    <w:rsid w:val="00235719"/>
    <w:rsid w:val="00240D4D"/>
    <w:rsid w:val="00244005"/>
    <w:rsid w:val="002443B8"/>
    <w:rsid w:val="00251236"/>
    <w:rsid w:val="00251C22"/>
    <w:rsid w:val="0026076E"/>
    <w:rsid w:val="00262F7F"/>
    <w:rsid w:val="002635BA"/>
    <w:rsid w:val="00264E34"/>
    <w:rsid w:val="0027720B"/>
    <w:rsid w:val="00281F0A"/>
    <w:rsid w:val="00282BDE"/>
    <w:rsid w:val="0028465A"/>
    <w:rsid w:val="00287DF5"/>
    <w:rsid w:val="00293993"/>
    <w:rsid w:val="002A0593"/>
    <w:rsid w:val="002A1EC9"/>
    <w:rsid w:val="002A5F8A"/>
    <w:rsid w:val="002A78F2"/>
    <w:rsid w:val="002B0A91"/>
    <w:rsid w:val="002B24F7"/>
    <w:rsid w:val="002C140F"/>
    <w:rsid w:val="002C28E0"/>
    <w:rsid w:val="002C34C3"/>
    <w:rsid w:val="002C4027"/>
    <w:rsid w:val="002D37DE"/>
    <w:rsid w:val="002E1071"/>
    <w:rsid w:val="002E4BBB"/>
    <w:rsid w:val="002E5946"/>
    <w:rsid w:val="002F03FB"/>
    <w:rsid w:val="002F2677"/>
    <w:rsid w:val="002F4C04"/>
    <w:rsid w:val="003034B2"/>
    <w:rsid w:val="00305059"/>
    <w:rsid w:val="0031221E"/>
    <w:rsid w:val="00312E7D"/>
    <w:rsid w:val="00316E44"/>
    <w:rsid w:val="00316FCA"/>
    <w:rsid w:val="00320F95"/>
    <w:rsid w:val="003256AD"/>
    <w:rsid w:val="00336987"/>
    <w:rsid w:val="003418B9"/>
    <w:rsid w:val="00342537"/>
    <w:rsid w:val="00346E47"/>
    <w:rsid w:val="003507D0"/>
    <w:rsid w:val="003546C3"/>
    <w:rsid w:val="00360693"/>
    <w:rsid w:val="00362D45"/>
    <w:rsid w:val="0036494B"/>
    <w:rsid w:val="0037442D"/>
    <w:rsid w:val="00380305"/>
    <w:rsid w:val="003843FB"/>
    <w:rsid w:val="00386C7D"/>
    <w:rsid w:val="00387B59"/>
    <w:rsid w:val="00392A9A"/>
    <w:rsid w:val="003963FC"/>
    <w:rsid w:val="00396CB2"/>
    <w:rsid w:val="003A3229"/>
    <w:rsid w:val="003A3F7A"/>
    <w:rsid w:val="003A45F7"/>
    <w:rsid w:val="003A7A10"/>
    <w:rsid w:val="003B70E7"/>
    <w:rsid w:val="003C0663"/>
    <w:rsid w:val="003C2EE6"/>
    <w:rsid w:val="003C4407"/>
    <w:rsid w:val="003C7E4D"/>
    <w:rsid w:val="003D0810"/>
    <w:rsid w:val="003E5ADD"/>
    <w:rsid w:val="003E6AE6"/>
    <w:rsid w:val="004017FE"/>
    <w:rsid w:val="004025C0"/>
    <w:rsid w:val="00411105"/>
    <w:rsid w:val="004111D9"/>
    <w:rsid w:val="004148D3"/>
    <w:rsid w:val="0041491B"/>
    <w:rsid w:val="00414D52"/>
    <w:rsid w:val="00420491"/>
    <w:rsid w:val="004273CB"/>
    <w:rsid w:val="004278C9"/>
    <w:rsid w:val="004310A5"/>
    <w:rsid w:val="004449C1"/>
    <w:rsid w:val="0044606D"/>
    <w:rsid w:val="00446662"/>
    <w:rsid w:val="00447F29"/>
    <w:rsid w:val="00453CCB"/>
    <w:rsid w:val="00457BAD"/>
    <w:rsid w:val="00460F42"/>
    <w:rsid w:val="0046534C"/>
    <w:rsid w:val="00474A60"/>
    <w:rsid w:val="0048271E"/>
    <w:rsid w:val="0048624A"/>
    <w:rsid w:val="00490E24"/>
    <w:rsid w:val="0049405F"/>
    <w:rsid w:val="004A5021"/>
    <w:rsid w:val="004B6773"/>
    <w:rsid w:val="004B6FA9"/>
    <w:rsid w:val="004B7A90"/>
    <w:rsid w:val="004C037A"/>
    <w:rsid w:val="004C08C1"/>
    <w:rsid w:val="004C1FB6"/>
    <w:rsid w:val="004C713A"/>
    <w:rsid w:val="004D0B77"/>
    <w:rsid w:val="004D2515"/>
    <w:rsid w:val="004D31F4"/>
    <w:rsid w:val="004E153D"/>
    <w:rsid w:val="004E1D75"/>
    <w:rsid w:val="004F0D10"/>
    <w:rsid w:val="004F5889"/>
    <w:rsid w:val="005015E8"/>
    <w:rsid w:val="00512EC9"/>
    <w:rsid w:val="00514732"/>
    <w:rsid w:val="005243A8"/>
    <w:rsid w:val="005252C0"/>
    <w:rsid w:val="00525D63"/>
    <w:rsid w:val="005270BF"/>
    <w:rsid w:val="00531AFD"/>
    <w:rsid w:val="00536F11"/>
    <w:rsid w:val="00540D42"/>
    <w:rsid w:val="005414CF"/>
    <w:rsid w:val="00543A52"/>
    <w:rsid w:val="005453C6"/>
    <w:rsid w:val="00555679"/>
    <w:rsid w:val="005570F2"/>
    <w:rsid w:val="00573D7B"/>
    <w:rsid w:val="00576376"/>
    <w:rsid w:val="0058173A"/>
    <w:rsid w:val="00583C20"/>
    <w:rsid w:val="00585030"/>
    <w:rsid w:val="005900EF"/>
    <w:rsid w:val="005A734E"/>
    <w:rsid w:val="005B4719"/>
    <w:rsid w:val="005B4991"/>
    <w:rsid w:val="005B5682"/>
    <w:rsid w:val="005C5BDD"/>
    <w:rsid w:val="005C6059"/>
    <w:rsid w:val="005C6C8C"/>
    <w:rsid w:val="005D0BA0"/>
    <w:rsid w:val="005D137A"/>
    <w:rsid w:val="005D53E6"/>
    <w:rsid w:val="005D7158"/>
    <w:rsid w:val="005E23FD"/>
    <w:rsid w:val="005E39A6"/>
    <w:rsid w:val="005F18F5"/>
    <w:rsid w:val="005F552C"/>
    <w:rsid w:val="005F6539"/>
    <w:rsid w:val="0060045C"/>
    <w:rsid w:val="00600FE0"/>
    <w:rsid w:val="00602E9F"/>
    <w:rsid w:val="006051E8"/>
    <w:rsid w:val="00607417"/>
    <w:rsid w:val="00611D60"/>
    <w:rsid w:val="00617D5A"/>
    <w:rsid w:val="00621F29"/>
    <w:rsid w:val="00624913"/>
    <w:rsid w:val="00626501"/>
    <w:rsid w:val="006305E9"/>
    <w:rsid w:val="00630908"/>
    <w:rsid w:val="00631194"/>
    <w:rsid w:val="006350E4"/>
    <w:rsid w:val="00635959"/>
    <w:rsid w:val="006412FF"/>
    <w:rsid w:val="00643B2D"/>
    <w:rsid w:val="0064423E"/>
    <w:rsid w:val="00651379"/>
    <w:rsid w:val="00651C5B"/>
    <w:rsid w:val="00657FFA"/>
    <w:rsid w:val="0066112A"/>
    <w:rsid w:val="006662FE"/>
    <w:rsid w:val="00671F81"/>
    <w:rsid w:val="00673259"/>
    <w:rsid w:val="00673263"/>
    <w:rsid w:val="00676752"/>
    <w:rsid w:val="006801E7"/>
    <w:rsid w:val="006803BD"/>
    <w:rsid w:val="006807AD"/>
    <w:rsid w:val="00681ADF"/>
    <w:rsid w:val="00682DF1"/>
    <w:rsid w:val="00695B5A"/>
    <w:rsid w:val="006A123D"/>
    <w:rsid w:val="006A1F3E"/>
    <w:rsid w:val="006A3469"/>
    <w:rsid w:val="006C15AD"/>
    <w:rsid w:val="006C3731"/>
    <w:rsid w:val="006C5804"/>
    <w:rsid w:val="006C6D9F"/>
    <w:rsid w:val="006D3C4B"/>
    <w:rsid w:val="006D6F93"/>
    <w:rsid w:val="006E578B"/>
    <w:rsid w:val="006E6685"/>
    <w:rsid w:val="006E7613"/>
    <w:rsid w:val="006F038C"/>
    <w:rsid w:val="00713D1B"/>
    <w:rsid w:val="007155FE"/>
    <w:rsid w:val="00717559"/>
    <w:rsid w:val="00721882"/>
    <w:rsid w:val="007233CA"/>
    <w:rsid w:val="00732039"/>
    <w:rsid w:val="00732E71"/>
    <w:rsid w:val="00733A67"/>
    <w:rsid w:val="00736D32"/>
    <w:rsid w:val="0074356D"/>
    <w:rsid w:val="00743F4D"/>
    <w:rsid w:val="007508D1"/>
    <w:rsid w:val="00753045"/>
    <w:rsid w:val="007534D0"/>
    <w:rsid w:val="00754576"/>
    <w:rsid w:val="00757D58"/>
    <w:rsid w:val="007669C4"/>
    <w:rsid w:val="00774A01"/>
    <w:rsid w:val="00774A87"/>
    <w:rsid w:val="00780321"/>
    <w:rsid w:val="00780365"/>
    <w:rsid w:val="00781CA6"/>
    <w:rsid w:val="00783ED6"/>
    <w:rsid w:val="00791EC4"/>
    <w:rsid w:val="007A0EB3"/>
    <w:rsid w:val="007A4B76"/>
    <w:rsid w:val="007A7947"/>
    <w:rsid w:val="007B22C4"/>
    <w:rsid w:val="007B3CB3"/>
    <w:rsid w:val="007B53E5"/>
    <w:rsid w:val="007B6493"/>
    <w:rsid w:val="007C68F6"/>
    <w:rsid w:val="007D004A"/>
    <w:rsid w:val="007D0208"/>
    <w:rsid w:val="007E20F1"/>
    <w:rsid w:val="007E311D"/>
    <w:rsid w:val="007E39FA"/>
    <w:rsid w:val="007E4C85"/>
    <w:rsid w:val="007E568D"/>
    <w:rsid w:val="007E585C"/>
    <w:rsid w:val="007E6ABF"/>
    <w:rsid w:val="007E7EAF"/>
    <w:rsid w:val="007F22F5"/>
    <w:rsid w:val="007F3B6F"/>
    <w:rsid w:val="00800420"/>
    <w:rsid w:val="0080414B"/>
    <w:rsid w:val="00817C0D"/>
    <w:rsid w:val="00820821"/>
    <w:rsid w:val="00821885"/>
    <w:rsid w:val="008365E1"/>
    <w:rsid w:val="00843924"/>
    <w:rsid w:val="00845E11"/>
    <w:rsid w:val="00846F4A"/>
    <w:rsid w:val="00847FEC"/>
    <w:rsid w:val="00851D0B"/>
    <w:rsid w:val="0085383D"/>
    <w:rsid w:val="00855B1D"/>
    <w:rsid w:val="008562F4"/>
    <w:rsid w:val="00863642"/>
    <w:rsid w:val="008713D8"/>
    <w:rsid w:val="00874B67"/>
    <w:rsid w:val="00875EC4"/>
    <w:rsid w:val="00876BB4"/>
    <w:rsid w:val="00884677"/>
    <w:rsid w:val="0088745B"/>
    <w:rsid w:val="00891F22"/>
    <w:rsid w:val="008A1D7A"/>
    <w:rsid w:val="008A426B"/>
    <w:rsid w:val="008A75DC"/>
    <w:rsid w:val="008B24A4"/>
    <w:rsid w:val="008B3650"/>
    <w:rsid w:val="008B4B87"/>
    <w:rsid w:val="008C01FA"/>
    <w:rsid w:val="008C18C2"/>
    <w:rsid w:val="008C30B7"/>
    <w:rsid w:val="008C571B"/>
    <w:rsid w:val="008D6346"/>
    <w:rsid w:val="008F1A2E"/>
    <w:rsid w:val="008F7610"/>
    <w:rsid w:val="00901460"/>
    <w:rsid w:val="00902BBB"/>
    <w:rsid w:val="00905CB6"/>
    <w:rsid w:val="00906FD8"/>
    <w:rsid w:val="00910547"/>
    <w:rsid w:val="00912021"/>
    <w:rsid w:val="00912D8A"/>
    <w:rsid w:val="009140B9"/>
    <w:rsid w:val="00914D34"/>
    <w:rsid w:val="00921A91"/>
    <w:rsid w:val="00923C3A"/>
    <w:rsid w:val="00925227"/>
    <w:rsid w:val="00926466"/>
    <w:rsid w:val="00926EB8"/>
    <w:rsid w:val="0093306D"/>
    <w:rsid w:val="00935033"/>
    <w:rsid w:val="00935F36"/>
    <w:rsid w:val="009403B5"/>
    <w:rsid w:val="009408A7"/>
    <w:rsid w:val="00945C4A"/>
    <w:rsid w:val="0094692A"/>
    <w:rsid w:val="009520B3"/>
    <w:rsid w:val="009541E2"/>
    <w:rsid w:val="0095435D"/>
    <w:rsid w:val="009625FA"/>
    <w:rsid w:val="00963130"/>
    <w:rsid w:val="00964DFC"/>
    <w:rsid w:val="00967387"/>
    <w:rsid w:val="00970EC9"/>
    <w:rsid w:val="00973471"/>
    <w:rsid w:val="009737C1"/>
    <w:rsid w:val="00974B21"/>
    <w:rsid w:val="00975D80"/>
    <w:rsid w:val="009804C6"/>
    <w:rsid w:val="009822F7"/>
    <w:rsid w:val="0098597D"/>
    <w:rsid w:val="00995C4C"/>
    <w:rsid w:val="009A4706"/>
    <w:rsid w:val="009A5696"/>
    <w:rsid w:val="009A741A"/>
    <w:rsid w:val="009B12E8"/>
    <w:rsid w:val="009B2C34"/>
    <w:rsid w:val="009B3948"/>
    <w:rsid w:val="009C50D7"/>
    <w:rsid w:val="009D288E"/>
    <w:rsid w:val="009D3583"/>
    <w:rsid w:val="009E48D1"/>
    <w:rsid w:val="009E4C02"/>
    <w:rsid w:val="009E4F3D"/>
    <w:rsid w:val="009E76F9"/>
    <w:rsid w:val="009F12DD"/>
    <w:rsid w:val="009F1353"/>
    <w:rsid w:val="00A00071"/>
    <w:rsid w:val="00A0650C"/>
    <w:rsid w:val="00A112EC"/>
    <w:rsid w:val="00A13636"/>
    <w:rsid w:val="00A17DD8"/>
    <w:rsid w:val="00A206FA"/>
    <w:rsid w:val="00A21797"/>
    <w:rsid w:val="00A219A7"/>
    <w:rsid w:val="00A226D0"/>
    <w:rsid w:val="00A32B8C"/>
    <w:rsid w:val="00A3305C"/>
    <w:rsid w:val="00A33AA7"/>
    <w:rsid w:val="00A40B98"/>
    <w:rsid w:val="00A444AC"/>
    <w:rsid w:val="00A4592A"/>
    <w:rsid w:val="00A5298A"/>
    <w:rsid w:val="00A542B0"/>
    <w:rsid w:val="00A54B97"/>
    <w:rsid w:val="00A60F70"/>
    <w:rsid w:val="00A6108A"/>
    <w:rsid w:val="00A62FA6"/>
    <w:rsid w:val="00A63745"/>
    <w:rsid w:val="00A668EF"/>
    <w:rsid w:val="00A71250"/>
    <w:rsid w:val="00A75C20"/>
    <w:rsid w:val="00A75D99"/>
    <w:rsid w:val="00A80B69"/>
    <w:rsid w:val="00A83FEB"/>
    <w:rsid w:val="00A84082"/>
    <w:rsid w:val="00A92518"/>
    <w:rsid w:val="00A92ADE"/>
    <w:rsid w:val="00A94009"/>
    <w:rsid w:val="00AA7B8C"/>
    <w:rsid w:val="00AA7D85"/>
    <w:rsid w:val="00AB3293"/>
    <w:rsid w:val="00AC1624"/>
    <w:rsid w:val="00AC4583"/>
    <w:rsid w:val="00AD207A"/>
    <w:rsid w:val="00AD4E84"/>
    <w:rsid w:val="00AE3193"/>
    <w:rsid w:val="00AE3E3C"/>
    <w:rsid w:val="00AE5356"/>
    <w:rsid w:val="00AE59B8"/>
    <w:rsid w:val="00AE603D"/>
    <w:rsid w:val="00AF05E9"/>
    <w:rsid w:val="00AF06AA"/>
    <w:rsid w:val="00B0012B"/>
    <w:rsid w:val="00B057D9"/>
    <w:rsid w:val="00B05D88"/>
    <w:rsid w:val="00B11539"/>
    <w:rsid w:val="00B1709A"/>
    <w:rsid w:val="00B21DFA"/>
    <w:rsid w:val="00B24633"/>
    <w:rsid w:val="00B25647"/>
    <w:rsid w:val="00B25EFB"/>
    <w:rsid w:val="00B35E75"/>
    <w:rsid w:val="00B40313"/>
    <w:rsid w:val="00B43C52"/>
    <w:rsid w:val="00B44DC4"/>
    <w:rsid w:val="00B46C12"/>
    <w:rsid w:val="00B47A00"/>
    <w:rsid w:val="00B502DC"/>
    <w:rsid w:val="00B52431"/>
    <w:rsid w:val="00B530F2"/>
    <w:rsid w:val="00B57285"/>
    <w:rsid w:val="00B622BD"/>
    <w:rsid w:val="00B64572"/>
    <w:rsid w:val="00B67E64"/>
    <w:rsid w:val="00B771EE"/>
    <w:rsid w:val="00B8246A"/>
    <w:rsid w:val="00B84289"/>
    <w:rsid w:val="00BA154E"/>
    <w:rsid w:val="00BA1B3D"/>
    <w:rsid w:val="00BA27FC"/>
    <w:rsid w:val="00BA3954"/>
    <w:rsid w:val="00BA4CA9"/>
    <w:rsid w:val="00BA4E0C"/>
    <w:rsid w:val="00BB23C4"/>
    <w:rsid w:val="00BB71E0"/>
    <w:rsid w:val="00BC3651"/>
    <w:rsid w:val="00BC463F"/>
    <w:rsid w:val="00BC5018"/>
    <w:rsid w:val="00BC60C3"/>
    <w:rsid w:val="00BC71FD"/>
    <w:rsid w:val="00BC7C65"/>
    <w:rsid w:val="00BD064C"/>
    <w:rsid w:val="00BD485F"/>
    <w:rsid w:val="00BD4D34"/>
    <w:rsid w:val="00BE0EAA"/>
    <w:rsid w:val="00BE33D6"/>
    <w:rsid w:val="00BF15B4"/>
    <w:rsid w:val="00BF50A2"/>
    <w:rsid w:val="00BF569D"/>
    <w:rsid w:val="00BF5801"/>
    <w:rsid w:val="00BF7CED"/>
    <w:rsid w:val="00C0195D"/>
    <w:rsid w:val="00C02A86"/>
    <w:rsid w:val="00C12233"/>
    <w:rsid w:val="00C24A84"/>
    <w:rsid w:val="00C42AEA"/>
    <w:rsid w:val="00C46E2E"/>
    <w:rsid w:val="00C54BC9"/>
    <w:rsid w:val="00C662D6"/>
    <w:rsid w:val="00C700ED"/>
    <w:rsid w:val="00C73552"/>
    <w:rsid w:val="00C76251"/>
    <w:rsid w:val="00C81DC1"/>
    <w:rsid w:val="00C85E54"/>
    <w:rsid w:val="00C90F44"/>
    <w:rsid w:val="00C934A9"/>
    <w:rsid w:val="00C9430F"/>
    <w:rsid w:val="00C9446C"/>
    <w:rsid w:val="00C959E1"/>
    <w:rsid w:val="00C97AF2"/>
    <w:rsid w:val="00CA07F4"/>
    <w:rsid w:val="00CA148D"/>
    <w:rsid w:val="00CA6162"/>
    <w:rsid w:val="00CA784C"/>
    <w:rsid w:val="00CB083C"/>
    <w:rsid w:val="00CB20C3"/>
    <w:rsid w:val="00CB3332"/>
    <w:rsid w:val="00CB443D"/>
    <w:rsid w:val="00CB4FB0"/>
    <w:rsid w:val="00CB6E24"/>
    <w:rsid w:val="00CC0040"/>
    <w:rsid w:val="00CC5791"/>
    <w:rsid w:val="00CC793A"/>
    <w:rsid w:val="00CD01FE"/>
    <w:rsid w:val="00CE0182"/>
    <w:rsid w:val="00CE17B4"/>
    <w:rsid w:val="00CF11EF"/>
    <w:rsid w:val="00CF478E"/>
    <w:rsid w:val="00CF7168"/>
    <w:rsid w:val="00D130FE"/>
    <w:rsid w:val="00D232D6"/>
    <w:rsid w:val="00D32552"/>
    <w:rsid w:val="00D35339"/>
    <w:rsid w:val="00D37041"/>
    <w:rsid w:val="00D43055"/>
    <w:rsid w:val="00D433C0"/>
    <w:rsid w:val="00D4662D"/>
    <w:rsid w:val="00D506B7"/>
    <w:rsid w:val="00D50A65"/>
    <w:rsid w:val="00D51449"/>
    <w:rsid w:val="00D55DC9"/>
    <w:rsid w:val="00D578CC"/>
    <w:rsid w:val="00D7096B"/>
    <w:rsid w:val="00D7634C"/>
    <w:rsid w:val="00D80551"/>
    <w:rsid w:val="00D846AE"/>
    <w:rsid w:val="00D91FE8"/>
    <w:rsid w:val="00D927E0"/>
    <w:rsid w:val="00D9501B"/>
    <w:rsid w:val="00DA2D4A"/>
    <w:rsid w:val="00DA369C"/>
    <w:rsid w:val="00DA650E"/>
    <w:rsid w:val="00DB1C24"/>
    <w:rsid w:val="00DB2685"/>
    <w:rsid w:val="00DC3569"/>
    <w:rsid w:val="00DC5DAF"/>
    <w:rsid w:val="00DD42A7"/>
    <w:rsid w:val="00DD539C"/>
    <w:rsid w:val="00DE1272"/>
    <w:rsid w:val="00DE710C"/>
    <w:rsid w:val="00DF136D"/>
    <w:rsid w:val="00DF4D0C"/>
    <w:rsid w:val="00DF5F42"/>
    <w:rsid w:val="00DF7386"/>
    <w:rsid w:val="00E01840"/>
    <w:rsid w:val="00E05834"/>
    <w:rsid w:val="00E06C3F"/>
    <w:rsid w:val="00E06D24"/>
    <w:rsid w:val="00E105F2"/>
    <w:rsid w:val="00E161A8"/>
    <w:rsid w:val="00E1736D"/>
    <w:rsid w:val="00E17378"/>
    <w:rsid w:val="00E210EC"/>
    <w:rsid w:val="00E21B74"/>
    <w:rsid w:val="00E23BE8"/>
    <w:rsid w:val="00E242E6"/>
    <w:rsid w:val="00E24C0D"/>
    <w:rsid w:val="00E3635B"/>
    <w:rsid w:val="00E40EE4"/>
    <w:rsid w:val="00E4222B"/>
    <w:rsid w:val="00E43E98"/>
    <w:rsid w:val="00E457B6"/>
    <w:rsid w:val="00E51923"/>
    <w:rsid w:val="00E5336F"/>
    <w:rsid w:val="00E53A3A"/>
    <w:rsid w:val="00E53C61"/>
    <w:rsid w:val="00E54184"/>
    <w:rsid w:val="00E54E92"/>
    <w:rsid w:val="00E55558"/>
    <w:rsid w:val="00E56949"/>
    <w:rsid w:val="00E602A7"/>
    <w:rsid w:val="00E80475"/>
    <w:rsid w:val="00E806E4"/>
    <w:rsid w:val="00E871D7"/>
    <w:rsid w:val="00E90CC3"/>
    <w:rsid w:val="00E95AFD"/>
    <w:rsid w:val="00EA23D0"/>
    <w:rsid w:val="00EA28A3"/>
    <w:rsid w:val="00EB66D4"/>
    <w:rsid w:val="00EC4D08"/>
    <w:rsid w:val="00EC55E1"/>
    <w:rsid w:val="00EC59F3"/>
    <w:rsid w:val="00ED30E8"/>
    <w:rsid w:val="00ED57B5"/>
    <w:rsid w:val="00ED6A3C"/>
    <w:rsid w:val="00EE634C"/>
    <w:rsid w:val="00EF5134"/>
    <w:rsid w:val="00EF51DB"/>
    <w:rsid w:val="00EF68E0"/>
    <w:rsid w:val="00F02B70"/>
    <w:rsid w:val="00F10CD2"/>
    <w:rsid w:val="00F1257B"/>
    <w:rsid w:val="00F154D5"/>
    <w:rsid w:val="00F157FB"/>
    <w:rsid w:val="00F15DFF"/>
    <w:rsid w:val="00F35BB1"/>
    <w:rsid w:val="00F41160"/>
    <w:rsid w:val="00F46896"/>
    <w:rsid w:val="00F46B74"/>
    <w:rsid w:val="00F557C7"/>
    <w:rsid w:val="00F62AD7"/>
    <w:rsid w:val="00F640B9"/>
    <w:rsid w:val="00F6536B"/>
    <w:rsid w:val="00F65B4E"/>
    <w:rsid w:val="00F67E86"/>
    <w:rsid w:val="00F75BCF"/>
    <w:rsid w:val="00F776AC"/>
    <w:rsid w:val="00F80E06"/>
    <w:rsid w:val="00F906EB"/>
    <w:rsid w:val="00F918BF"/>
    <w:rsid w:val="00FA0DA8"/>
    <w:rsid w:val="00FA6C70"/>
    <w:rsid w:val="00FA7598"/>
    <w:rsid w:val="00FB428E"/>
    <w:rsid w:val="00FB5F24"/>
    <w:rsid w:val="00FC20DA"/>
    <w:rsid w:val="00FC2E6E"/>
    <w:rsid w:val="00FC356E"/>
    <w:rsid w:val="00FC7984"/>
    <w:rsid w:val="00FD1F82"/>
    <w:rsid w:val="00FE189E"/>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87"/>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ind w:left="1002"/>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nhideWhenUsed/>
    <w:rsid w:val="0007787A"/>
    <w:pPr>
      <w:tabs>
        <w:tab w:val="center" w:pos="4680"/>
        <w:tab w:val="right" w:pos="9360"/>
      </w:tabs>
    </w:pPr>
  </w:style>
  <w:style w:type="character" w:customStyle="1" w:styleId="HeaderChar">
    <w:name w:val="Header Char"/>
    <w:basedOn w:val="DefaultParagraphFont"/>
    <w:link w:val="Header"/>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semiHidden/>
    <w:unhideWhenUsed/>
    <w:rsid w:val="008C571B"/>
    <w:pPr>
      <w:widowControl/>
      <w:autoSpaceDE/>
      <w:autoSpaceDN/>
      <w:spacing w:before="100" w:beforeAutospacing="1" w:after="100" w:afterAutospacing="1"/>
      <w:ind w:firstLine="0"/>
      <w:jc w:val="left"/>
    </w:pPr>
    <w:rPr>
      <w:rFonts w:eastAsia="Times New Roman"/>
      <w:sz w:val="24"/>
      <w:szCs w:val="24"/>
      <w:lang w:val="tr-TR" w:eastAsia="tr-TR"/>
    </w:rPr>
  </w:style>
  <w:style w:type="character" w:customStyle="1" w:styleId="truncate">
    <w:name w:val="truncate"/>
    <w:basedOn w:val="DefaultParagraphFont"/>
    <w:rsid w:val="006803BD"/>
  </w:style>
  <w:style w:type="character" w:styleId="FollowedHyperlink">
    <w:name w:val="FollowedHyperlink"/>
    <w:basedOn w:val="DefaultParagraphFont"/>
    <w:uiPriority w:val="99"/>
    <w:semiHidden/>
    <w:unhideWhenUsed/>
    <w:rsid w:val="009A47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682">
      <w:bodyDiv w:val="1"/>
      <w:marLeft w:val="0"/>
      <w:marRight w:val="0"/>
      <w:marTop w:val="0"/>
      <w:marBottom w:val="0"/>
      <w:divBdr>
        <w:top w:val="none" w:sz="0" w:space="0" w:color="auto"/>
        <w:left w:val="none" w:sz="0" w:space="0" w:color="auto"/>
        <w:bottom w:val="none" w:sz="0" w:space="0" w:color="auto"/>
        <w:right w:val="none" w:sz="0" w:space="0" w:color="auto"/>
      </w:divBdr>
    </w:div>
    <w:div w:id="25645057">
      <w:bodyDiv w:val="1"/>
      <w:marLeft w:val="0"/>
      <w:marRight w:val="0"/>
      <w:marTop w:val="0"/>
      <w:marBottom w:val="0"/>
      <w:divBdr>
        <w:top w:val="none" w:sz="0" w:space="0" w:color="auto"/>
        <w:left w:val="none" w:sz="0" w:space="0" w:color="auto"/>
        <w:bottom w:val="none" w:sz="0" w:space="0" w:color="auto"/>
        <w:right w:val="none" w:sz="0" w:space="0" w:color="auto"/>
      </w:divBdr>
    </w:div>
    <w:div w:id="27679014">
      <w:bodyDiv w:val="1"/>
      <w:marLeft w:val="0"/>
      <w:marRight w:val="0"/>
      <w:marTop w:val="0"/>
      <w:marBottom w:val="0"/>
      <w:divBdr>
        <w:top w:val="none" w:sz="0" w:space="0" w:color="auto"/>
        <w:left w:val="none" w:sz="0" w:space="0" w:color="auto"/>
        <w:bottom w:val="none" w:sz="0" w:space="0" w:color="auto"/>
        <w:right w:val="none" w:sz="0" w:space="0" w:color="auto"/>
      </w:divBdr>
    </w:div>
    <w:div w:id="36469635">
      <w:bodyDiv w:val="1"/>
      <w:marLeft w:val="0"/>
      <w:marRight w:val="0"/>
      <w:marTop w:val="0"/>
      <w:marBottom w:val="0"/>
      <w:divBdr>
        <w:top w:val="none" w:sz="0" w:space="0" w:color="auto"/>
        <w:left w:val="none" w:sz="0" w:space="0" w:color="auto"/>
        <w:bottom w:val="none" w:sz="0" w:space="0" w:color="auto"/>
        <w:right w:val="none" w:sz="0" w:space="0" w:color="auto"/>
      </w:divBdr>
    </w:div>
    <w:div w:id="83764539">
      <w:bodyDiv w:val="1"/>
      <w:marLeft w:val="0"/>
      <w:marRight w:val="0"/>
      <w:marTop w:val="0"/>
      <w:marBottom w:val="0"/>
      <w:divBdr>
        <w:top w:val="none" w:sz="0" w:space="0" w:color="auto"/>
        <w:left w:val="none" w:sz="0" w:space="0" w:color="auto"/>
        <w:bottom w:val="none" w:sz="0" w:space="0" w:color="auto"/>
        <w:right w:val="none" w:sz="0" w:space="0" w:color="auto"/>
      </w:divBdr>
    </w:div>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07506264">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32867150">
      <w:bodyDiv w:val="1"/>
      <w:marLeft w:val="0"/>
      <w:marRight w:val="0"/>
      <w:marTop w:val="0"/>
      <w:marBottom w:val="0"/>
      <w:divBdr>
        <w:top w:val="none" w:sz="0" w:space="0" w:color="auto"/>
        <w:left w:val="none" w:sz="0" w:space="0" w:color="auto"/>
        <w:bottom w:val="none" w:sz="0" w:space="0" w:color="auto"/>
        <w:right w:val="none" w:sz="0" w:space="0" w:color="auto"/>
      </w:divBdr>
      <w:divsChild>
        <w:div w:id="174930141">
          <w:marLeft w:val="0"/>
          <w:marRight w:val="0"/>
          <w:marTop w:val="0"/>
          <w:marBottom w:val="0"/>
          <w:divBdr>
            <w:top w:val="none" w:sz="0" w:space="0" w:color="auto"/>
            <w:left w:val="none" w:sz="0" w:space="0" w:color="auto"/>
            <w:bottom w:val="none" w:sz="0" w:space="0" w:color="auto"/>
            <w:right w:val="none" w:sz="0" w:space="0" w:color="auto"/>
          </w:divBdr>
          <w:divsChild>
            <w:div w:id="1033073342">
              <w:marLeft w:val="0"/>
              <w:marRight w:val="0"/>
              <w:marTop w:val="0"/>
              <w:marBottom w:val="0"/>
              <w:divBdr>
                <w:top w:val="none" w:sz="0" w:space="0" w:color="auto"/>
                <w:left w:val="none" w:sz="0" w:space="0" w:color="auto"/>
                <w:bottom w:val="none" w:sz="0" w:space="0" w:color="auto"/>
                <w:right w:val="none" w:sz="0" w:space="0" w:color="auto"/>
              </w:divBdr>
            </w:div>
          </w:divsChild>
        </w:div>
        <w:div w:id="253168327">
          <w:marLeft w:val="0"/>
          <w:marRight w:val="0"/>
          <w:marTop w:val="0"/>
          <w:marBottom w:val="0"/>
          <w:divBdr>
            <w:top w:val="none" w:sz="0" w:space="0" w:color="auto"/>
            <w:left w:val="none" w:sz="0" w:space="0" w:color="auto"/>
            <w:bottom w:val="none" w:sz="0" w:space="0" w:color="auto"/>
            <w:right w:val="none" w:sz="0" w:space="0" w:color="auto"/>
          </w:divBdr>
          <w:divsChild>
            <w:div w:id="1268276561">
              <w:marLeft w:val="0"/>
              <w:marRight w:val="0"/>
              <w:marTop w:val="0"/>
              <w:marBottom w:val="0"/>
              <w:divBdr>
                <w:top w:val="none" w:sz="0" w:space="0" w:color="auto"/>
                <w:left w:val="none" w:sz="0" w:space="0" w:color="auto"/>
                <w:bottom w:val="none" w:sz="0" w:space="0" w:color="auto"/>
                <w:right w:val="none" w:sz="0" w:space="0" w:color="auto"/>
              </w:divBdr>
              <w:divsChild>
                <w:div w:id="2406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8009">
      <w:bodyDiv w:val="1"/>
      <w:marLeft w:val="0"/>
      <w:marRight w:val="0"/>
      <w:marTop w:val="0"/>
      <w:marBottom w:val="0"/>
      <w:divBdr>
        <w:top w:val="none" w:sz="0" w:space="0" w:color="auto"/>
        <w:left w:val="none" w:sz="0" w:space="0" w:color="auto"/>
        <w:bottom w:val="none" w:sz="0" w:space="0" w:color="auto"/>
        <w:right w:val="none" w:sz="0" w:space="0" w:color="auto"/>
      </w:divBdr>
      <w:divsChild>
        <w:div w:id="1928726974">
          <w:marLeft w:val="0"/>
          <w:marRight w:val="0"/>
          <w:marTop w:val="0"/>
          <w:marBottom w:val="0"/>
          <w:divBdr>
            <w:top w:val="none" w:sz="0" w:space="0" w:color="auto"/>
            <w:left w:val="none" w:sz="0" w:space="0" w:color="auto"/>
            <w:bottom w:val="none" w:sz="0" w:space="0" w:color="auto"/>
            <w:right w:val="none" w:sz="0" w:space="0" w:color="auto"/>
          </w:divBdr>
          <w:divsChild>
            <w:div w:id="1259824468">
              <w:marLeft w:val="0"/>
              <w:marRight w:val="0"/>
              <w:marTop w:val="0"/>
              <w:marBottom w:val="0"/>
              <w:divBdr>
                <w:top w:val="none" w:sz="0" w:space="0" w:color="auto"/>
                <w:left w:val="none" w:sz="0" w:space="0" w:color="auto"/>
                <w:bottom w:val="none" w:sz="0" w:space="0" w:color="auto"/>
                <w:right w:val="none" w:sz="0" w:space="0" w:color="auto"/>
              </w:divBdr>
            </w:div>
          </w:divsChild>
        </w:div>
        <w:div w:id="1216815457">
          <w:marLeft w:val="0"/>
          <w:marRight w:val="0"/>
          <w:marTop w:val="0"/>
          <w:marBottom w:val="0"/>
          <w:divBdr>
            <w:top w:val="none" w:sz="0" w:space="0" w:color="auto"/>
            <w:left w:val="none" w:sz="0" w:space="0" w:color="auto"/>
            <w:bottom w:val="none" w:sz="0" w:space="0" w:color="auto"/>
            <w:right w:val="none" w:sz="0" w:space="0" w:color="auto"/>
          </w:divBdr>
          <w:divsChild>
            <w:div w:id="17075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71915">
      <w:bodyDiv w:val="1"/>
      <w:marLeft w:val="0"/>
      <w:marRight w:val="0"/>
      <w:marTop w:val="0"/>
      <w:marBottom w:val="0"/>
      <w:divBdr>
        <w:top w:val="none" w:sz="0" w:space="0" w:color="auto"/>
        <w:left w:val="none" w:sz="0" w:space="0" w:color="auto"/>
        <w:bottom w:val="none" w:sz="0" w:space="0" w:color="auto"/>
        <w:right w:val="none" w:sz="0" w:space="0" w:color="auto"/>
      </w:divBdr>
      <w:divsChild>
        <w:div w:id="54085755">
          <w:marLeft w:val="0"/>
          <w:marRight w:val="0"/>
          <w:marTop w:val="0"/>
          <w:marBottom w:val="0"/>
          <w:divBdr>
            <w:top w:val="none" w:sz="0" w:space="0" w:color="auto"/>
            <w:left w:val="none" w:sz="0" w:space="0" w:color="auto"/>
            <w:bottom w:val="none" w:sz="0" w:space="0" w:color="auto"/>
            <w:right w:val="none" w:sz="0" w:space="0" w:color="auto"/>
          </w:divBdr>
          <w:divsChild>
            <w:div w:id="1930113848">
              <w:marLeft w:val="0"/>
              <w:marRight w:val="0"/>
              <w:marTop w:val="0"/>
              <w:marBottom w:val="0"/>
              <w:divBdr>
                <w:top w:val="none" w:sz="0" w:space="0" w:color="auto"/>
                <w:left w:val="none" w:sz="0" w:space="0" w:color="auto"/>
                <w:bottom w:val="none" w:sz="0" w:space="0" w:color="auto"/>
                <w:right w:val="none" w:sz="0" w:space="0" w:color="auto"/>
              </w:divBdr>
            </w:div>
          </w:divsChild>
        </w:div>
        <w:div w:id="1485004030">
          <w:marLeft w:val="0"/>
          <w:marRight w:val="0"/>
          <w:marTop w:val="0"/>
          <w:marBottom w:val="0"/>
          <w:divBdr>
            <w:top w:val="none" w:sz="0" w:space="0" w:color="auto"/>
            <w:left w:val="none" w:sz="0" w:space="0" w:color="auto"/>
            <w:bottom w:val="none" w:sz="0" w:space="0" w:color="auto"/>
            <w:right w:val="none" w:sz="0" w:space="0" w:color="auto"/>
          </w:divBdr>
          <w:divsChild>
            <w:div w:id="9370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410392778">
      <w:bodyDiv w:val="1"/>
      <w:marLeft w:val="0"/>
      <w:marRight w:val="0"/>
      <w:marTop w:val="0"/>
      <w:marBottom w:val="0"/>
      <w:divBdr>
        <w:top w:val="none" w:sz="0" w:space="0" w:color="auto"/>
        <w:left w:val="none" w:sz="0" w:space="0" w:color="auto"/>
        <w:bottom w:val="none" w:sz="0" w:space="0" w:color="auto"/>
        <w:right w:val="none" w:sz="0" w:space="0" w:color="auto"/>
      </w:divBdr>
    </w:div>
    <w:div w:id="411245915">
      <w:bodyDiv w:val="1"/>
      <w:marLeft w:val="0"/>
      <w:marRight w:val="0"/>
      <w:marTop w:val="0"/>
      <w:marBottom w:val="0"/>
      <w:divBdr>
        <w:top w:val="none" w:sz="0" w:space="0" w:color="auto"/>
        <w:left w:val="none" w:sz="0" w:space="0" w:color="auto"/>
        <w:bottom w:val="none" w:sz="0" w:space="0" w:color="auto"/>
        <w:right w:val="none" w:sz="0" w:space="0" w:color="auto"/>
      </w:divBdr>
      <w:divsChild>
        <w:div w:id="213396507">
          <w:marLeft w:val="0"/>
          <w:marRight w:val="0"/>
          <w:marTop w:val="0"/>
          <w:marBottom w:val="0"/>
          <w:divBdr>
            <w:top w:val="none" w:sz="0" w:space="0" w:color="auto"/>
            <w:left w:val="none" w:sz="0" w:space="0" w:color="auto"/>
            <w:bottom w:val="none" w:sz="0" w:space="0" w:color="auto"/>
            <w:right w:val="none" w:sz="0" w:space="0" w:color="auto"/>
          </w:divBdr>
        </w:div>
      </w:divsChild>
    </w:div>
    <w:div w:id="412164470">
      <w:bodyDiv w:val="1"/>
      <w:marLeft w:val="0"/>
      <w:marRight w:val="0"/>
      <w:marTop w:val="0"/>
      <w:marBottom w:val="0"/>
      <w:divBdr>
        <w:top w:val="none" w:sz="0" w:space="0" w:color="auto"/>
        <w:left w:val="none" w:sz="0" w:space="0" w:color="auto"/>
        <w:bottom w:val="none" w:sz="0" w:space="0" w:color="auto"/>
        <w:right w:val="none" w:sz="0" w:space="0" w:color="auto"/>
      </w:divBdr>
    </w:div>
    <w:div w:id="420109705">
      <w:bodyDiv w:val="1"/>
      <w:marLeft w:val="0"/>
      <w:marRight w:val="0"/>
      <w:marTop w:val="0"/>
      <w:marBottom w:val="0"/>
      <w:divBdr>
        <w:top w:val="none" w:sz="0" w:space="0" w:color="auto"/>
        <w:left w:val="none" w:sz="0" w:space="0" w:color="auto"/>
        <w:bottom w:val="none" w:sz="0" w:space="0" w:color="auto"/>
        <w:right w:val="none" w:sz="0" w:space="0" w:color="auto"/>
      </w:divBdr>
      <w:divsChild>
        <w:div w:id="1572420736">
          <w:marLeft w:val="0"/>
          <w:marRight w:val="0"/>
          <w:marTop w:val="0"/>
          <w:marBottom w:val="0"/>
          <w:divBdr>
            <w:top w:val="none" w:sz="0" w:space="0" w:color="auto"/>
            <w:left w:val="none" w:sz="0" w:space="0" w:color="auto"/>
            <w:bottom w:val="none" w:sz="0" w:space="0" w:color="auto"/>
            <w:right w:val="none" w:sz="0" w:space="0" w:color="auto"/>
          </w:divBdr>
        </w:div>
      </w:divsChild>
    </w:div>
    <w:div w:id="437604587">
      <w:bodyDiv w:val="1"/>
      <w:marLeft w:val="0"/>
      <w:marRight w:val="0"/>
      <w:marTop w:val="0"/>
      <w:marBottom w:val="0"/>
      <w:divBdr>
        <w:top w:val="none" w:sz="0" w:space="0" w:color="auto"/>
        <w:left w:val="none" w:sz="0" w:space="0" w:color="auto"/>
        <w:bottom w:val="none" w:sz="0" w:space="0" w:color="auto"/>
        <w:right w:val="none" w:sz="0" w:space="0" w:color="auto"/>
      </w:divBdr>
    </w:div>
    <w:div w:id="438720865">
      <w:bodyDiv w:val="1"/>
      <w:marLeft w:val="0"/>
      <w:marRight w:val="0"/>
      <w:marTop w:val="0"/>
      <w:marBottom w:val="0"/>
      <w:divBdr>
        <w:top w:val="none" w:sz="0" w:space="0" w:color="auto"/>
        <w:left w:val="none" w:sz="0" w:space="0" w:color="auto"/>
        <w:bottom w:val="none" w:sz="0" w:space="0" w:color="auto"/>
        <w:right w:val="none" w:sz="0" w:space="0" w:color="auto"/>
      </w:divBdr>
    </w:div>
    <w:div w:id="440346463">
      <w:bodyDiv w:val="1"/>
      <w:marLeft w:val="0"/>
      <w:marRight w:val="0"/>
      <w:marTop w:val="0"/>
      <w:marBottom w:val="0"/>
      <w:divBdr>
        <w:top w:val="none" w:sz="0" w:space="0" w:color="auto"/>
        <w:left w:val="none" w:sz="0" w:space="0" w:color="auto"/>
        <w:bottom w:val="none" w:sz="0" w:space="0" w:color="auto"/>
        <w:right w:val="none" w:sz="0" w:space="0" w:color="auto"/>
      </w:divBdr>
    </w:div>
    <w:div w:id="445738598">
      <w:bodyDiv w:val="1"/>
      <w:marLeft w:val="0"/>
      <w:marRight w:val="0"/>
      <w:marTop w:val="0"/>
      <w:marBottom w:val="0"/>
      <w:divBdr>
        <w:top w:val="none" w:sz="0" w:space="0" w:color="auto"/>
        <w:left w:val="none" w:sz="0" w:space="0" w:color="auto"/>
        <w:bottom w:val="none" w:sz="0" w:space="0" w:color="auto"/>
        <w:right w:val="none" w:sz="0" w:space="0" w:color="auto"/>
      </w:divBdr>
    </w:div>
    <w:div w:id="489637721">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519466960">
      <w:bodyDiv w:val="1"/>
      <w:marLeft w:val="0"/>
      <w:marRight w:val="0"/>
      <w:marTop w:val="0"/>
      <w:marBottom w:val="0"/>
      <w:divBdr>
        <w:top w:val="none" w:sz="0" w:space="0" w:color="auto"/>
        <w:left w:val="none" w:sz="0" w:space="0" w:color="auto"/>
        <w:bottom w:val="none" w:sz="0" w:space="0" w:color="auto"/>
        <w:right w:val="none" w:sz="0" w:space="0" w:color="auto"/>
      </w:divBdr>
    </w:div>
    <w:div w:id="601184084">
      <w:bodyDiv w:val="1"/>
      <w:marLeft w:val="0"/>
      <w:marRight w:val="0"/>
      <w:marTop w:val="0"/>
      <w:marBottom w:val="0"/>
      <w:divBdr>
        <w:top w:val="none" w:sz="0" w:space="0" w:color="auto"/>
        <w:left w:val="none" w:sz="0" w:space="0" w:color="auto"/>
        <w:bottom w:val="none" w:sz="0" w:space="0" w:color="auto"/>
        <w:right w:val="none" w:sz="0" w:space="0" w:color="auto"/>
      </w:divBdr>
    </w:div>
    <w:div w:id="603810835">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681782184">
      <w:bodyDiv w:val="1"/>
      <w:marLeft w:val="0"/>
      <w:marRight w:val="0"/>
      <w:marTop w:val="0"/>
      <w:marBottom w:val="0"/>
      <w:divBdr>
        <w:top w:val="none" w:sz="0" w:space="0" w:color="auto"/>
        <w:left w:val="none" w:sz="0" w:space="0" w:color="auto"/>
        <w:bottom w:val="none" w:sz="0" w:space="0" w:color="auto"/>
        <w:right w:val="none" w:sz="0" w:space="0" w:color="auto"/>
      </w:divBdr>
    </w:div>
    <w:div w:id="704139029">
      <w:bodyDiv w:val="1"/>
      <w:marLeft w:val="0"/>
      <w:marRight w:val="0"/>
      <w:marTop w:val="0"/>
      <w:marBottom w:val="0"/>
      <w:divBdr>
        <w:top w:val="none" w:sz="0" w:space="0" w:color="auto"/>
        <w:left w:val="none" w:sz="0" w:space="0" w:color="auto"/>
        <w:bottom w:val="none" w:sz="0" w:space="0" w:color="auto"/>
        <w:right w:val="none" w:sz="0" w:space="0" w:color="auto"/>
      </w:divBdr>
    </w:div>
    <w:div w:id="711997081">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14735626">
      <w:bodyDiv w:val="1"/>
      <w:marLeft w:val="0"/>
      <w:marRight w:val="0"/>
      <w:marTop w:val="0"/>
      <w:marBottom w:val="0"/>
      <w:divBdr>
        <w:top w:val="none" w:sz="0" w:space="0" w:color="auto"/>
        <w:left w:val="none" w:sz="0" w:space="0" w:color="auto"/>
        <w:bottom w:val="none" w:sz="0" w:space="0" w:color="auto"/>
        <w:right w:val="none" w:sz="0" w:space="0" w:color="auto"/>
      </w:divBdr>
    </w:div>
    <w:div w:id="732042917">
      <w:bodyDiv w:val="1"/>
      <w:marLeft w:val="0"/>
      <w:marRight w:val="0"/>
      <w:marTop w:val="0"/>
      <w:marBottom w:val="0"/>
      <w:divBdr>
        <w:top w:val="none" w:sz="0" w:space="0" w:color="auto"/>
        <w:left w:val="none" w:sz="0" w:space="0" w:color="auto"/>
        <w:bottom w:val="none" w:sz="0" w:space="0" w:color="auto"/>
        <w:right w:val="none" w:sz="0" w:space="0" w:color="auto"/>
      </w:divBdr>
      <w:divsChild>
        <w:div w:id="818618251">
          <w:marLeft w:val="0"/>
          <w:marRight w:val="0"/>
          <w:marTop w:val="0"/>
          <w:marBottom w:val="0"/>
          <w:divBdr>
            <w:top w:val="none" w:sz="0" w:space="0" w:color="auto"/>
            <w:left w:val="none" w:sz="0" w:space="0" w:color="auto"/>
            <w:bottom w:val="none" w:sz="0" w:space="0" w:color="auto"/>
            <w:right w:val="none" w:sz="0" w:space="0" w:color="auto"/>
          </w:divBdr>
        </w:div>
      </w:divsChild>
    </w:div>
    <w:div w:id="733967994">
      <w:bodyDiv w:val="1"/>
      <w:marLeft w:val="0"/>
      <w:marRight w:val="0"/>
      <w:marTop w:val="0"/>
      <w:marBottom w:val="0"/>
      <w:divBdr>
        <w:top w:val="none" w:sz="0" w:space="0" w:color="auto"/>
        <w:left w:val="none" w:sz="0" w:space="0" w:color="auto"/>
        <w:bottom w:val="none" w:sz="0" w:space="0" w:color="auto"/>
        <w:right w:val="none" w:sz="0" w:space="0" w:color="auto"/>
      </w:divBdr>
      <w:divsChild>
        <w:div w:id="998581813">
          <w:marLeft w:val="0"/>
          <w:marRight w:val="0"/>
          <w:marTop w:val="0"/>
          <w:marBottom w:val="0"/>
          <w:divBdr>
            <w:top w:val="none" w:sz="0" w:space="0" w:color="auto"/>
            <w:left w:val="none" w:sz="0" w:space="0" w:color="auto"/>
            <w:bottom w:val="none" w:sz="0" w:space="0" w:color="auto"/>
            <w:right w:val="none" w:sz="0" w:space="0" w:color="auto"/>
          </w:divBdr>
          <w:divsChild>
            <w:div w:id="1306549883">
              <w:marLeft w:val="0"/>
              <w:marRight w:val="0"/>
              <w:marTop w:val="0"/>
              <w:marBottom w:val="0"/>
              <w:divBdr>
                <w:top w:val="none" w:sz="0" w:space="0" w:color="auto"/>
                <w:left w:val="none" w:sz="0" w:space="0" w:color="auto"/>
                <w:bottom w:val="none" w:sz="0" w:space="0" w:color="auto"/>
                <w:right w:val="none" w:sz="0" w:space="0" w:color="auto"/>
              </w:divBdr>
            </w:div>
          </w:divsChild>
        </w:div>
        <w:div w:id="714744098">
          <w:marLeft w:val="0"/>
          <w:marRight w:val="0"/>
          <w:marTop w:val="0"/>
          <w:marBottom w:val="0"/>
          <w:divBdr>
            <w:top w:val="none" w:sz="0" w:space="0" w:color="auto"/>
            <w:left w:val="none" w:sz="0" w:space="0" w:color="auto"/>
            <w:bottom w:val="none" w:sz="0" w:space="0" w:color="auto"/>
            <w:right w:val="none" w:sz="0" w:space="0" w:color="auto"/>
          </w:divBdr>
          <w:divsChild>
            <w:div w:id="1881747010">
              <w:marLeft w:val="0"/>
              <w:marRight w:val="0"/>
              <w:marTop w:val="0"/>
              <w:marBottom w:val="0"/>
              <w:divBdr>
                <w:top w:val="none" w:sz="0" w:space="0" w:color="auto"/>
                <w:left w:val="none" w:sz="0" w:space="0" w:color="auto"/>
                <w:bottom w:val="none" w:sz="0" w:space="0" w:color="auto"/>
                <w:right w:val="none" w:sz="0" w:space="0" w:color="auto"/>
              </w:divBdr>
              <w:divsChild>
                <w:div w:id="1416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5931">
      <w:bodyDiv w:val="1"/>
      <w:marLeft w:val="0"/>
      <w:marRight w:val="0"/>
      <w:marTop w:val="0"/>
      <w:marBottom w:val="0"/>
      <w:divBdr>
        <w:top w:val="none" w:sz="0" w:space="0" w:color="auto"/>
        <w:left w:val="none" w:sz="0" w:space="0" w:color="auto"/>
        <w:bottom w:val="none" w:sz="0" w:space="0" w:color="auto"/>
        <w:right w:val="none" w:sz="0" w:space="0" w:color="auto"/>
      </w:divBdr>
    </w:div>
    <w:div w:id="738018855">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794717755">
      <w:bodyDiv w:val="1"/>
      <w:marLeft w:val="0"/>
      <w:marRight w:val="0"/>
      <w:marTop w:val="0"/>
      <w:marBottom w:val="0"/>
      <w:divBdr>
        <w:top w:val="none" w:sz="0" w:space="0" w:color="auto"/>
        <w:left w:val="none" w:sz="0" w:space="0" w:color="auto"/>
        <w:bottom w:val="none" w:sz="0" w:space="0" w:color="auto"/>
        <w:right w:val="none" w:sz="0" w:space="0" w:color="auto"/>
      </w:divBdr>
      <w:divsChild>
        <w:div w:id="139273782">
          <w:marLeft w:val="0"/>
          <w:marRight w:val="0"/>
          <w:marTop w:val="0"/>
          <w:marBottom w:val="0"/>
          <w:divBdr>
            <w:top w:val="none" w:sz="0" w:space="0" w:color="auto"/>
            <w:left w:val="none" w:sz="0" w:space="0" w:color="auto"/>
            <w:bottom w:val="none" w:sz="0" w:space="0" w:color="auto"/>
            <w:right w:val="none" w:sz="0" w:space="0" w:color="auto"/>
          </w:divBdr>
        </w:div>
        <w:div w:id="1854300820">
          <w:marLeft w:val="0"/>
          <w:marRight w:val="0"/>
          <w:marTop w:val="0"/>
          <w:marBottom w:val="0"/>
          <w:divBdr>
            <w:top w:val="none" w:sz="0" w:space="0" w:color="auto"/>
            <w:left w:val="none" w:sz="0" w:space="0" w:color="auto"/>
            <w:bottom w:val="none" w:sz="0" w:space="0" w:color="auto"/>
            <w:right w:val="none" w:sz="0" w:space="0" w:color="auto"/>
          </w:divBdr>
        </w:div>
        <w:div w:id="2059014901">
          <w:marLeft w:val="0"/>
          <w:marRight w:val="0"/>
          <w:marTop w:val="0"/>
          <w:marBottom w:val="0"/>
          <w:divBdr>
            <w:top w:val="none" w:sz="0" w:space="0" w:color="auto"/>
            <w:left w:val="none" w:sz="0" w:space="0" w:color="auto"/>
            <w:bottom w:val="none" w:sz="0" w:space="0" w:color="auto"/>
            <w:right w:val="none" w:sz="0" w:space="0" w:color="auto"/>
          </w:divBdr>
        </w:div>
        <w:div w:id="1306937630">
          <w:marLeft w:val="0"/>
          <w:marRight w:val="0"/>
          <w:marTop w:val="0"/>
          <w:marBottom w:val="0"/>
          <w:divBdr>
            <w:top w:val="none" w:sz="0" w:space="0" w:color="auto"/>
            <w:left w:val="none" w:sz="0" w:space="0" w:color="auto"/>
            <w:bottom w:val="none" w:sz="0" w:space="0" w:color="auto"/>
            <w:right w:val="none" w:sz="0" w:space="0" w:color="auto"/>
          </w:divBdr>
        </w:div>
        <w:div w:id="745999897">
          <w:marLeft w:val="0"/>
          <w:marRight w:val="0"/>
          <w:marTop w:val="0"/>
          <w:marBottom w:val="0"/>
          <w:divBdr>
            <w:top w:val="none" w:sz="0" w:space="0" w:color="auto"/>
            <w:left w:val="none" w:sz="0" w:space="0" w:color="auto"/>
            <w:bottom w:val="none" w:sz="0" w:space="0" w:color="auto"/>
            <w:right w:val="none" w:sz="0" w:space="0" w:color="auto"/>
          </w:divBdr>
        </w:div>
        <w:div w:id="1493570322">
          <w:marLeft w:val="0"/>
          <w:marRight w:val="0"/>
          <w:marTop w:val="0"/>
          <w:marBottom w:val="0"/>
          <w:divBdr>
            <w:top w:val="none" w:sz="0" w:space="0" w:color="auto"/>
            <w:left w:val="none" w:sz="0" w:space="0" w:color="auto"/>
            <w:bottom w:val="none" w:sz="0" w:space="0" w:color="auto"/>
            <w:right w:val="none" w:sz="0" w:space="0" w:color="auto"/>
          </w:divBdr>
        </w:div>
      </w:divsChild>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36135901">
      <w:bodyDiv w:val="1"/>
      <w:marLeft w:val="0"/>
      <w:marRight w:val="0"/>
      <w:marTop w:val="0"/>
      <w:marBottom w:val="0"/>
      <w:divBdr>
        <w:top w:val="none" w:sz="0" w:space="0" w:color="auto"/>
        <w:left w:val="none" w:sz="0" w:space="0" w:color="auto"/>
        <w:bottom w:val="none" w:sz="0" w:space="0" w:color="auto"/>
        <w:right w:val="none" w:sz="0" w:space="0" w:color="auto"/>
      </w:divBdr>
    </w:div>
    <w:div w:id="966470676">
      <w:bodyDiv w:val="1"/>
      <w:marLeft w:val="0"/>
      <w:marRight w:val="0"/>
      <w:marTop w:val="0"/>
      <w:marBottom w:val="0"/>
      <w:divBdr>
        <w:top w:val="none" w:sz="0" w:space="0" w:color="auto"/>
        <w:left w:val="none" w:sz="0" w:space="0" w:color="auto"/>
        <w:bottom w:val="none" w:sz="0" w:space="0" w:color="auto"/>
        <w:right w:val="none" w:sz="0" w:space="0" w:color="auto"/>
      </w:divBdr>
    </w:div>
    <w:div w:id="1008752972">
      <w:bodyDiv w:val="1"/>
      <w:marLeft w:val="0"/>
      <w:marRight w:val="0"/>
      <w:marTop w:val="0"/>
      <w:marBottom w:val="0"/>
      <w:divBdr>
        <w:top w:val="none" w:sz="0" w:space="0" w:color="auto"/>
        <w:left w:val="none" w:sz="0" w:space="0" w:color="auto"/>
        <w:bottom w:val="none" w:sz="0" w:space="0" w:color="auto"/>
        <w:right w:val="none" w:sz="0" w:space="0" w:color="auto"/>
      </w:divBdr>
      <w:divsChild>
        <w:div w:id="1689912967">
          <w:marLeft w:val="0"/>
          <w:marRight w:val="0"/>
          <w:marTop w:val="0"/>
          <w:marBottom w:val="0"/>
          <w:divBdr>
            <w:top w:val="none" w:sz="0" w:space="0" w:color="auto"/>
            <w:left w:val="none" w:sz="0" w:space="0" w:color="auto"/>
            <w:bottom w:val="none" w:sz="0" w:space="0" w:color="auto"/>
            <w:right w:val="none" w:sz="0" w:space="0" w:color="auto"/>
          </w:divBdr>
        </w:div>
        <w:div w:id="1345548908">
          <w:marLeft w:val="0"/>
          <w:marRight w:val="0"/>
          <w:marTop w:val="0"/>
          <w:marBottom w:val="0"/>
          <w:divBdr>
            <w:top w:val="none" w:sz="0" w:space="0" w:color="auto"/>
            <w:left w:val="none" w:sz="0" w:space="0" w:color="auto"/>
            <w:bottom w:val="none" w:sz="0" w:space="0" w:color="auto"/>
            <w:right w:val="none" w:sz="0" w:space="0" w:color="auto"/>
          </w:divBdr>
          <w:divsChild>
            <w:div w:id="426391544">
              <w:marLeft w:val="0"/>
              <w:marRight w:val="0"/>
              <w:marTop w:val="0"/>
              <w:marBottom w:val="0"/>
              <w:divBdr>
                <w:top w:val="none" w:sz="0" w:space="0" w:color="auto"/>
                <w:left w:val="none" w:sz="0" w:space="0" w:color="auto"/>
                <w:bottom w:val="none" w:sz="0" w:space="0" w:color="auto"/>
                <w:right w:val="none" w:sz="0" w:space="0" w:color="auto"/>
              </w:divBdr>
              <w:divsChild>
                <w:div w:id="675234448">
                  <w:marLeft w:val="0"/>
                  <w:marRight w:val="0"/>
                  <w:marTop w:val="120"/>
                  <w:marBottom w:val="0"/>
                  <w:divBdr>
                    <w:top w:val="none" w:sz="0" w:space="0" w:color="auto"/>
                    <w:left w:val="none" w:sz="0" w:space="0" w:color="auto"/>
                    <w:bottom w:val="none" w:sz="0" w:space="0" w:color="auto"/>
                    <w:right w:val="none" w:sz="0" w:space="0" w:color="auto"/>
                  </w:divBdr>
                  <w:divsChild>
                    <w:div w:id="1843736564">
                      <w:marLeft w:val="0"/>
                      <w:marRight w:val="480"/>
                      <w:marTop w:val="0"/>
                      <w:marBottom w:val="0"/>
                      <w:divBdr>
                        <w:top w:val="none" w:sz="0" w:space="0" w:color="auto"/>
                        <w:left w:val="none" w:sz="0" w:space="0" w:color="auto"/>
                        <w:bottom w:val="none" w:sz="0" w:space="0" w:color="auto"/>
                        <w:right w:val="none" w:sz="0" w:space="0" w:color="auto"/>
                      </w:divBdr>
                      <w:divsChild>
                        <w:div w:id="1194343684">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sChild>
                                <w:div w:id="329261803">
                                  <w:marLeft w:val="0"/>
                                  <w:marRight w:val="0"/>
                                  <w:marTop w:val="0"/>
                                  <w:marBottom w:val="0"/>
                                  <w:divBdr>
                                    <w:top w:val="none" w:sz="0" w:space="0" w:color="auto"/>
                                    <w:left w:val="none" w:sz="0" w:space="0" w:color="auto"/>
                                    <w:bottom w:val="none" w:sz="0" w:space="0" w:color="auto"/>
                                    <w:right w:val="none" w:sz="0" w:space="0" w:color="auto"/>
                                  </w:divBdr>
                                </w:div>
                                <w:div w:id="418912127">
                                  <w:marLeft w:val="0"/>
                                  <w:marRight w:val="0"/>
                                  <w:marTop w:val="0"/>
                                  <w:marBottom w:val="0"/>
                                  <w:divBdr>
                                    <w:top w:val="single" w:sz="2" w:space="3" w:color="auto"/>
                                    <w:left w:val="single" w:sz="2" w:space="0" w:color="auto"/>
                                    <w:bottom w:val="single" w:sz="2" w:space="3" w:color="auto"/>
                                    <w:right w:val="single" w:sz="2" w:space="9" w:color="auto"/>
                                  </w:divBdr>
                                  <w:divsChild>
                                    <w:div w:id="541674662">
                                      <w:marLeft w:val="240"/>
                                      <w:marRight w:val="720"/>
                                      <w:marTop w:val="60"/>
                                      <w:marBottom w:val="0"/>
                                      <w:divBdr>
                                        <w:top w:val="none" w:sz="0" w:space="0" w:color="auto"/>
                                        <w:left w:val="none" w:sz="0" w:space="0" w:color="auto"/>
                                        <w:bottom w:val="none" w:sz="0" w:space="0" w:color="auto"/>
                                        <w:right w:val="none" w:sz="0" w:space="0" w:color="auto"/>
                                      </w:divBdr>
                                    </w:div>
                                  </w:divsChild>
                                </w:div>
                                <w:div w:id="855923358">
                                  <w:marLeft w:val="0"/>
                                  <w:marRight w:val="0"/>
                                  <w:marTop w:val="0"/>
                                  <w:marBottom w:val="0"/>
                                  <w:divBdr>
                                    <w:top w:val="single" w:sz="2" w:space="3" w:color="auto"/>
                                    <w:left w:val="single" w:sz="2" w:space="0" w:color="auto"/>
                                    <w:bottom w:val="single" w:sz="2" w:space="3" w:color="auto"/>
                                    <w:right w:val="single" w:sz="2" w:space="9" w:color="auto"/>
                                  </w:divBdr>
                                  <w:divsChild>
                                    <w:div w:id="1853954768">
                                      <w:marLeft w:val="240"/>
                                      <w:marRight w:val="720"/>
                                      <w:marTop w:val="60"/>
                                      <w:marBottom w:val="0"/>
                                      <w:divBdr>
                                        <w:top w:val="none" w:sz="0" w:space="0" w:color="auto"/>
                                        <w:left w:val="none" w:sz="0" w:space="0" w:color="auto"/>
                                        <w:bottom w:val="none" w:sz="0" w:space="0" w:color="auto"/>
                                        <w:right w:val="none" w:sz="0" w:space="0" w:color="auto"/>
                                      </w:divBdr>
                                    </w:div>
                                  </w:divsChild>
                                </w:div>
                                <w:div w:id="86342736">
                                  <w:marLeft w:val="0"/>
                                  <w:marRight w:val="0"/>
                                  <w:marTop w:val="0"/>
                                  <w:marBottom w:val="0"/>
                                  <w:divBdr>
                                    <w:top w:val="single" w:sz="2" w:space="3" w:color="auto"/>
                                    <w:left w:val="single" w:sz="2" w:space="0" w:color="auto"/>
                                    <w:bottom w:val="single" w:sz="2" w:space="3" w:color="auto"/>
                                    <w:right w:val="single" w:sz="2" w:space="9" w:color="auto"/>
                                  </w:divBdr>
                                  <w:divsChild>
                                    <w:div w:id="2095735108">
                                      <w:marLeft w:val="240"/>
                                      <w:marRight w:val="720"/>
                                      <w:marTop w:val="60"/>
                                      <w:marBottom w:val="0"/>
                                      <w:divBdr>
                                        <w:top w:val="none" w:sz="0" w:space="0" w:color="auto"/>
                                        <w:left w:val="none" w:sz="0" w:space="0" w:color="auto"/>
                                        <w:bottom w:val="none" w:sz="0" w:space="0" w:color="auto"/>
                                        <w:right w:val="none" w:sz="0" w:space="0" w:color="auto"/>
                                      </w:divBdr>
                                    </w:div>
                                  </w:divsChild>
                                </w:div>
                                <w:div w:id="1414863497">
                                  <w:marLeft w:val="0"/>
                                  <w:marRight w:val="0"/>
                                  <w:marTop w:val="0"/>
                                  <w:marBottom w:val="0"/>
                                  <w:divBdr>
                                    <w:top w:val="single" w:sz="2" w:space="3" w:color="auto"/>
                                    <w:left w:val="single" w:sz="2" w:space="0" w:color="auto"/>
                                    <w:bottom w:val="single" w:sz="2" w:space="3" w:color="auto"/>
                                    <w:right w:val="single" w:sz="2" w:space="9" w:color="auto"/>
                                  </w:divBdr>
                                  <w:divsChild>
                                    <w:div w:id="744647816">
                                      <w:marLeft w:val="240"/>
                                      <w:marRight w:val="720"/>
                                      <w:marTop w:val="60"/>
                                      <w:marBottom w:val="0"/>
                                      <w:divBdr>
                                        <w:top w:val="none" w:sz="0" w:space="0" w:color="auto"/>
                                        <w:left w:val="none" w:sz="0" w:space="0" w:color="auto"/>
                                        <w:bottom w:val="none" w:sz="0" w:space="0" w:color="auto"/>
                                        <w:right w:val="none" w:sz="0" w:space="0" w:color="auto"/>
                                      </w:divBdr>
                                    </w:div>
                                  </w:divsChild>
                                </w:div>
                                <w:div w:id="242574067">
                                  <w:marLeft w:val="0"/>
                                  <w:marRight w:val="0"/>
                                  <w:marTop w:val="0"/>
                                  <w:marBottom w:val="0"/>
                                  <w:divBdr>
                                    <w:top w:val="single" w:sz="2" w:space="3" w:color="auto"/>
                                    <w:left w:val="single" w:sz="2" w:space="0" w:color="auto"/>
                                    <w:bottom w:val="single" w:sz="2" w:space="3" w:color="auto"/>
                                    <w:right w:val="single" w:sz="2" w:space="9" w:color="auto"/>
                                  </w:divBdr>
                                  <w:divsChild>
                                    <w:div w:id="329069779">
                                      <w:marLeft w:val="240"/>
                                      <w:marRight w:val="720"/>
                                      <w:marTop w:val="60"/>
                                      <w:marBottom w:val="0"/>
                                      <w:divBdr>
                                        <w:top w:val="none" w:sz="0" w:space="0" w:color="auto"/>
                                        <w:left w:val="none" w:sz="0" w:space="0" w:color="auto"/>
                                        <w:bottom w:val="none" w:sz="0" w:space="0" w:color="auto"/>
                                        <w:right w:val="none" w:sz="0" w:space="0" w:color="auto"/>
                                      </w:divBdr>
                                    </w:div>
                                  </w:divsChild>
                                </w:div>
                                <w:div w:id="95835591">
                                  <w:marLeft w:val="0"/>
                                  <w:marRight w:val="0"/>
                                  <w:marTop w:val="0"/>
                                  <w:marBottom w:val="0"/>
                                  <w:divBdr>
                                    <w:top w:val="single" w:sz="2" w:space="3" w:color="auto"/>
                                    <w:left w:val="single" w:sz="2" w:space="0" w:color="auto"/>
                                    <w:bottom w:val="single" w:sz="2" w:space="3" w:color="auto"/>
                                    <w:right w:val="single" w:sz="2" w:space="9" w:color="auto"/>
                                  </w:divBdr>
                                  <w:divsChild>
                                    <w:div w:id="966542881">
                                      <w:marLeft w:val="240"/>
                                      <w:marRight w:val="720"/>
                                      <w:marTop w:val="60"/>
                                      <w:marBottom w:val="0"/>
                                      <w:divBdr>
                                        <w:top w:val="none" w:sz="0" w:space="0" w:color="auto"/>
                                        <w:left w:val="none" w:sz="0" w:space="0" w:color="auto"/>
                                        <w:bottom w:val="none" w:sz="0" w:space="0" w:color="auto"/>
                                        <w:right w:val="none" w:sz="0" w:space="0" w:color="auto"/>
                                      </w:divBdr>
                                    </w:div>
                                  </w:divsChild>
                                </w:div>
                                <w:div w:id="514346118">
                                  <w:marLeft w:val="0"/>
                                  <w:marRight w:val="0"/>
                                  <w:marTop w:val="0"/>
                                  <w:marBottom w:val="0"/>
                                  <w:divBdr>
                                    <w:top w:val="single" w:sz="2" w:space="3" w:color="auto"/>
                                    <w:left w:val="single" w:sz="2" w:space="0" w:color="auto"/>
                                    <w:bottom w:val="single" w:sz="2" w:space="3" w:color="auto"/>
                                    <w:right w:val="single" w:sz="2" w:space="9" w:color="auto"/>
                                  </w:divBdr>
                                  <w:divsChild>
                                    <w:div w:id="1614559116">
                                      <w:marLeft w:val="240"/>
                                      <w:marRight w:val="720"/>
                                      <w:marTop w:val="60"/>
                                      <w:marBottom w:val="0"/>
                                      <w:divBdr>
                                        <w:top w:val="none" w:sz="0" w:space="0" w:color="auto"/>
                                        <w:left w:val="none" w:sz="0" w:space="0" w:color="auto"/>
                                        <w:bottom w:val="none" w:sz="0" w:space="0" w:color="auto"/>
                                        <w:right w:val="none" w:sz="0" w:space="0" w:color="auto"/>
                                      </w:divBdr>
                                    </w:div>
                                  </w:divsChild>
                                </w:div>
                                <w:div w:id="705257872">
                                  <w:marLeft w:val="0"/>
                                  <w:marRight w:val="0"/>
                                  <w:marTop w:val="0"/>
                                  <w:marBottom w:val="0"/>
                                  <w:divBdr>
                                    <w:top w:val="none" w:sz="0" w:space="0" w:color="auto"/>
                                    <w:left w:val="none" w:sz="0" w:space="0" w:color="auto"/>
                                    <w:bottom w:val="none" w:sz="0" w:space="0" w:color="auto"/>
                                    <w:right w:val="none" w:sz="0" w:space="0" w:color="auto"/>
                                  </w:divBdr>
                                  <w:divsChild>
                                    <w:div w:id="11680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728024">
      <w:bodyDiv w:val="1"/>
      <w:marLeft w:val="0"/>
      <w:marRight w:val="0"/>
      <w:marTop w:val="0"/>
      <w:marBottom w:val="0"/>
      <w:divBdr>
        <w:top w:val="none" w:sz="0" w:space="0" w:color="auto"/>
        <w:left w:val="none" w:sz="0" w:space="0" w:color="auto"/>
        <w:bottom w:val="none" w:sz="0" w:space="0" w:color="auto"/>
        <w:right w:val="none" w:sz="0" w:space="0" w:color="auto"/>
      </w:divBdr>
    </w:div>
    <w:div w:id="1062754029">
      <w:bodyDiv w:val="1"/>
      <w:marLeft w:val="0"/>
      <w:marRight w:val="0"/>
      <w:marTop w:val="0"/>
      <w:marBottom w:val="0"/>
      <w:divBdr>
        <w:top w:val="none" w:sz="0" w:space="0" w:color="auto"/>
        <w:left w:val="none" w:sz="0" w:space="0" w:color="auto"/>
        <w:bottom w:val="none" w:sz="0" w:space="0" w:color="auto"/>
        <w:right w:val="none" w:sz="0" w:space="0" w:color="auto"/>
      </w:divBdr>
    </w:div>
    <w:div w:id="1063715621">
      <w:bodyDiv w:val="1"/>
      <w:marLeft w:val="0"/>
      <w:marRight w:val="0"/>
      <w:marTop w:val="0"/>
      <w:marBottom w:val="0"/>
      <w:divBdr>
        <w:top w:val="none" w:sz="0" w:space="0" w:color="auto"/>
        <w:left w:val="none" w:sz="0" w:space="0" w:color="auto"/>
        <w:bottom w:val="none" w:sz="0" w:space="0" w:color="auto"/>
        <w:right w:val="none" w:sz="0" w:space="0" w:color="auto"/>
      </w:divBdr>
    </w:div>
    <w:div w:id="1065760425">
      <w:bodyDiv w:val="1"/>
      <w:marLeft w:val="0"/>
      <w:marRight w:val="0"/>
      <w:marTop w:val="0"/>
      <w:marBottom w:val="0"/>
      <w:divBdr>
        <w:top w:val="none" w:sz="0" w:space="0" w:color="auto"/>
        <w:left w:val="none" w:sz="0" w:space="0" w:color="auto"/>
        <w:bottom w:val="none" w:sz="0" w:space="0" w:color="auto"/>
        <w:right w:val="none" w:sz="0" w:space="0" w:color="auto"/>
      </w:divBdr>
      <w:divsChild>
        <w:div w:id="562256668">
          <w:marLeft w:val="0"/>
          <w:marRight w:val="0"/>
          <w:marTop w:val="0"/>
          <w:marBottom w:val="0"/>
          <w:divBdr>
            <w:top w:val="none" w:sz="0" w:space="0" w:color="auto"/>
            <w:left w:val="none" w:sz="0" w:space="0" w:color="auto"/>
            <w:bottom w:val="none" w:sz="0" w:space="0" w:color="auto"/>
            <w:right w:val="none" w:sz="0" w:space="0" w:color="auto"/>
          </w:divBdr>
          <w:divsChild>
            <w:div w:id="1210262708">
              <w:marLeft w:val="0"/>
              <w:marRight w:val="0"/>
              <w:marTop w:val="0"/>
              <w:marBottom w:val="0"/>
              <w:divBdr>
                <w:top w:val="none" w:sz="0" w:space="0" w:color="auto"/>
                <w:left w:val="none" w:sz="0" w:space="0" w:color="auto"/>
                <w:bottom w:val="none" w:sz="0" w:space="0" w:color="auto"/>
                <w:right w:val="none" w:sz="0" w:space="0" w:color="auto"/>
              </w:divBdr>
            </w:div>
          </w:divsChild>
        </w:div>
        <w:div w:id="1049838178">
          <w:marLeft w:val="0"/>
          <w:marRight w:val="0"/>
          <w:marTop w:val="0"/>
          <w:marBottom w:val="0"/>
          <w:divBdr>
            <w:top w:val="none" w:sz="0" w:space="0" w:color="auto"/>
            <w:left w:val="none" w:sz="0" w:space="0" w:color="auto"/>
            <w:bottom w:val="none" w:sz="0" w:space="0" w:color="auto"/>
            <w:right w:val="none" w:sz="0" w:space="0" w:color="auto"/>
          </w:divBdr>
          <w:divsChild>
            <w:div w:id="991448808">
              <w:marLeft w:val="0"/>
              <w:marRight w:val="0"/>
              <w:marTop w:val="0"/>
              <w:marBottom w:val="0"/>
              <w:divBdr>
                <w:top w:val="none" w:sz="0" w:space="0" w:color="auto"/>
                <w:left w:val="none" w:sz="0" w:space="0" w:color="auto"/>
                <w:bottom w:val="none" w:sz="0" w:space="0" w:color="auto"/>
                <w:right w:val="none" w:sz="0" w:space="0" w:color="auto"/>
              </w:divBdr>
              <w:divsChild>
                <w:div w:id="2994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95530">
      <w:bodyDiv w:val="1"/>
      <w:marLeft w:val="0"/>
      <w:marRight w:val="0"/>
      <w:marTop w:val="0"/>
      <w:marBottom w:val="0"/>
      <w:divBdr>
        <w:top w:val="none" w:sz="0" w:space="0" w:color="auto"/>
        <w:left w:val="none" w:sz="0" w:space="0" w:color="auto"/>
        <w:bottom w:val="none" w:sz="0" w:space="0" w:color="auto"/>
        <w:right w:val="none" w:sz="0" w:space="0" w:color="auto"/>
      </w:divBdr>
    </w:div>
    <w:div w:id="1073158051">
      <w:bodyDiv w:val="1"/>
      <w:marLeft w:val="0"/>
      <w:marRight w:val="0"/>
      <w:marTop w:val="0"/>
      <w:marBottom w:val="0"/>
      <w:divBdr>
        <w:top w:val="none" w:sz="0" w:space="0" w:color="auto"/>
        <w:left w:val="none" w:sz="0" w:space="0" w:color="auto"/>
        <w:bottom w:val="none" w:sz="0" w:space="0" w:color="auto"/>
        <w:right w:val="none" w:sz="0" w:space="0" w:color="auto"/>
      </w:divBdr>
    </w:div>
    <w:div w:id="1079869206">
      <w:bodyDiv w:val="1"/>
      <w:marLeft w:val="0"/>
      <w:marRight w:val="0"/>
      <w:marTop w:val="0"/>
      <w:marBottom w:val="0"/>
      <w:divBdr>
        <w:top w:val="none" w:sz="0" w:space="0" w:color="auto"/>
        <w:left w:val="none" w:sz="0" w:space="0" w:color="auto"/>
        <w:bottom w:val="none" w:sz="0" w:space="0" w:color="auto"/>
        <w:right w:val="none" w:sz="0" w:space="0" w:color="auto"/>
      </w:divBdr>
    </w:div>
    <w:div w:id="1083911640">
      <w:bodyDiv w:val="1"/>
      <w:marLeft w:val="0"/>
      <w:marRight w:val="0"/>
      <w:marTop w:val="0"/>
      <w:marBottom w:val="0"/>
      <w:divBdr>
        <w:top w:val="none" w:sz="0" w:space="0" w:color="auto"/>
        <w:left w:val="none" w:sz="0" w:space="0" w:color="auto"/>
        <w:bottom w:val="none" w:sz="0" w:space="0" w:color="auto"/>
        <w:right w:val="none" w:sz="0" w:space="0" w:color="auto"/>
      </w:divBdr>
    </w:div>
    <w:div w:id="1087850785">
      <w:bodyDiv w:val="1"/>
      <w:marLeft w:val="0"/>
      <w:marRight w:val="0"/>
      <w:marTop w:val="0"/>
      <w:marBottom w:val="0"/>
      <w:divBdr>
        <w:top w:val="none" w:sz="0" w:space="0" w:color="auto"/>
        <w:left w:val="none" w:sz="0" w:space="0" w:color="auto"/>
        <w:bottom w:val="none" w:sz="0" w:space="0" w:color="auto"/>
        <w:right w:val="none" w:sz="0" w:space="0" w:color="auto"/>
      </w:divBdr>
    </w:div>
    <w:div w:id="1142387465">
      <w:bodyDiv w:val="1"/>
      <w:marLeft w:val="0"/>
      <w:marRight w:val="0"/>
      <w:marTop w:val="0"/>
      <w:marBottom w:val="0"/>
      <w:divBdr>
        <w:top w:val="none" w:sz="0" w:space="0" w:color="auto"/>
        <w:left w:val="none" w:sz="0" w:space="0" w:color="auto"/>
        <w:bottom w:val="none" w:sz="0" w:space="0" w:color="auto"/>
        <w:right w:val="none" w:sz="0" w:space="0" w:color="auto"/>
      </w:divBdr>
    </w:div>
    <w:div w:id="1145857520">
      <w:bodyDiv w:val="1"/>
      <w:marLeft w:val="0"/>
      <w:marRight w:val="0"/>
      <w:marTop w:val="0"/>
      <w:marBottom w:val="0"/>
      <w:divBdr>
        <w:top w:val="none" w:sz="0" w:space="0" w:color="auto"/>
        <w:left w:val="none" w:sz="0" w:space="0" w:color="auto"/>
        <w:bottom w:val="none" w:sz="0" w:space="0" w:color="auto"/>
        <w:right w:val="none" w:sz="0" w:space="0" w:color="auto"/>
      </w:divBdr>
    </w:div>
    <w:div w:id="1178885408">
      <w:bodyDiv w:val="1"/>
      <w:marLeft w:val="0"/>
      <w:marRight w:val="0"/>
      <w:marTop w:val="0"/>
      <w:marBottom w:val="0"/>
      <w:divBdr>
        <w:top w:val="none" w:sz="0" w:space="0" w:color="auto"/>
        <w:left w:val="none" w:sz="0" w:space="0" w:color="auto"/>
        <w:bottom w:val="none" w:sz="0" w:space="0" w:color="auto"/>
        <w:right w:val="none" w:sz="0" w:space="0" w:color="auto"/>
      </w:divBdr>
    </w:div>
    <w:div w:id="1225484836">
      <w:bodyDiv w:val="1"/>
      <w:marLeft w:val="0"/>
      <w:marRight w:val="0"/>
      <w:marTop w:val="0"/>
      <w:marBottom w:val="0"/>
      <w:divBdr>
        <w:top w:val="none" w:sz="0" w:space="0" w:color="auto"/>
        <w:left w:val="none" w:sz="0" w:space="0" w:color="auto"/>
        <w:bottom w:val="none" w:sz="0" w:space="0" w:color="auto"/>
        <w:right w:val="none" w:sz="0" w:space="0" w:color="auto"/>
      </w:divBdr>
    </w:div>
    <w:div w:id="124237007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289817077">
      <w:bodyDiv w:val="1"/>
      <w:marLeft w:val="0"/>
      <w:marRight w:val="0"/>
      <w:marTop w:val="0"/>
      <w:marBottom w:val="0"/>
      <w:divBdr>
        <w:top w:val="none" w:sz="0" w:space="0" w:color="auto"/>
        <w:left w:val="none" w:sz="0" w:space="0" w:color="auto"/>
        <w:bottom w:val="none" w:sz="0" w:space="0" w:color="auto"/>
        <w:right w:val="none" w:sz="0" w:space="0" w:color="auto"/>
      </w:divBdr>
    </w:div>
    <w:div w:id="1301107994">
      <w:bodyDiv w:val="1"/>
      <w:marLeft w:val="0"/>
      <w:marRight w:val="0"/>
      <w:marTop w:val="0"/>
      <w:marBottom w:val="0"/>
      <w:divBdr>
        <w:top w:val="none" w:sz="0" w:space="0" w:color="auto"/>
        <w:left w:val="none" w:sz="0" w:space="0" w:color="auto"/>
        <w:bottom w:val="none" w:sz="0" w:space="0" w:color="auto"/>
        <w:right w:val="none" w:sz="0" w:space="0" w:color="auto"/>
      </w:divBdr>
    </w:div>
    <w:div w:id="1306668713">
      <w:bodyDiv w:val="1"/>
      <w:marLeft w:val="0"/>
      <w:marRight w:val="0"/>
      <w:marTop w:val="0"/>
      <w:marBottom w:val="0"/>
      <w:divBdr>
        <w:top w:val="none" w:sz="0" w:space="0" w:color="auto"/>
        <w:left w:val="none" w:sz="0" w:space="0" w:color="auto"/>
        <w:bottom w:val="none" w:sz="0" w:space="0" w:color="auto"/>
        <w:right w:val="none" w:sz="0" w:space="0" w:color="auto"/>
      </w:divBdr>
    </w:div>
    <w:div w:id="1322854702">
      <w:bodyDiv w:val="1"/>
      <w:marLeft w:val="0"/>
      <w:marRight w:val="0"/>
      <w:marTop w:val="0"/>
      <w:marBottom w:val="0"/>
      <w:divBdr>
        <w:top w:val="none" w:sz="0" w:space="0" w:color="auto"/>
        <w:left w:val="none" w:sz="0" w:space="0" w:color="auto"/>
        <w:bottom w:val="none" w:sz="0" w:space="0" w:color="auto"/>
        <w:right w:val="none" w:sz="0" w:space="0" w:color="auto"/>
      </w:divBdr>
      <w:divsChild>
        <w:div w:id="282928089">
          <w:marLeft w:val="0"/>
          <w:marRight w:val="0"/>
          <w:marTop w:val="0"/>
          <w:marBottom w:val="0"/>
          <w:divBdr>
            <w:top w:val="none" w:sz="0" w:space="0" w:color="auto"/>
            <w:left w:val="none" w:sz="0" w:space="0" w:color="auto"/>
            <w:bottom w:val="none" w:sz="0" w:space="0" w:color="auto"/>
            <w:right w:val="none" w:sz="0" w:space="0" w:color="auto"/>
          </w:divBdr>
          <w:divsChild>
            <w:div w:id="793407937">
              <w:marLeft w:val="0"/>
              <w:marRight w:val="0"/>
              <w:marTop w:val="0"/>
              <w:marBottom w:val="0"/>
              <w:divBdr>
                <w:top w:val="none" w:sz="0" w:space="0" w:color="auto"/>
                <w:left w:val="none" w:sz="0" w:space="0" w:color="auto"/>
                <w:bottom w:val="none" w:sz="0" w:space="0" w:color="auto"/>
                <w:right w:val="none" w:sz="0" w:space="0" w:color="auto"/>
              </w:divBdr>
              <w:divsChild>
                <w:div w:id="455833626">
                  <w:marLeft w:val="0"/>
                  <w:marRight w:val="0"/>
                  <w:marTop w:val="0"/>
                  <w:marBottom w:val="300"/>
                  <w:divBdr>
                    <w:top w:val="none" w:sz="0" w:space="0" w:color="auto"/>
                    <w:left w:val="none" w:sz="0" w:space="0" w:color="auto"/>
                    <w:bottom w:val="none" w:sz="0" w:space="0" w:color="auto"/>
                    <w:right w:val="none" w:sz="0" w:space="0" w:color="auto"/>
                  </w:divBdr>
                  <w:divsChild>
                    <w:div w:id="634482936">
                      <w:marLeft w:val="0"/>
                      <w:marRight w:val="0"/>
                      <w:marTop w:val="0"/>
                      <w:marBottom w:val="225"/>
                      <w:divBdr>
                        <w:top w:val="none" w:sz="0" w:space="0" w:color="auto"/>
                        <w:left w:val="none" w:sz="0" w:space="0" w:color="auto"/>
                        <w:bottom w:val="none" w:sz="0" w:space="0" w:color="auto"/>
                        <w:right w:val="none" w:sz="0" w:space="0" w:color="auto"/>
                      </w:divBdr>
                    </w:div>
                    <w:div w:id="645669154">
                      <w:marLeft w:val="0"/>
                      <w:marRight w:val="0"/>
                      <w:marTop w:val="0"/>
                      <w:marBottom w:val="0"/>
                      <w:divBdr>
                        <w:top w:val="none" w:sz="0" w:space="0" w:color="auto"/>
                        <w:left w:val="none" w:sz="0" w:space="0" w:color="auto"/>
                        <w:bottom w:val="none" w:sz="0" w:space="0" w:color="auto"/>
                        <w:right w:val="none" w:sz="0" w:space="0" w:color="auto"/>
                      </w:divBdr>
                      <w:divsChild>
                        <w:div w:id="1312445537">
                          <w:marLeft w:val="0"/>
                          <w:marRight w:val="0"/>
                          <w:marTop w:val="0"/>
                          <w:marBottom w:val="0"/>
                          <w:divBdr>
                            <w:top w:val="none" w:sz="0" w:space="0" w:color="auto"/>
                            <w:left w:val="none" w:sz="0" w:space="0" w:color="auto"/>
                            <w:bottom w:val="none" w:sz="0" w:space="0" w:color="auto"/>
                            <w:right w:val="none" w:sz="0" w:space="0" w:color="auto"/>
                          </w:divBdr>
                          <w:divsChild>
                            <w:div w:id="391126153">
                              <w:marLeft w:val="0"/>
                              <w:marRight w:val="0"/>
                              <w:marTop w:val="0"/>
                              <w:marBottom w:val="0"/>
                              <w:divBdr>
                                <w:top w:val="none" w:sz="0" w:space="0" w:color="auto"/>
                                <w:left w:val="none" w:sz="0" w:space="0" w:color="auto"/>
                                <w:bottom w:val="none" w:sz="0" w:space="0" w:color="auto"/>
                                <w:right w:val="none" w:sz="0" w:space="0" w:color="auto"/>
                              </w:divBdr>
                              <w:divsChild>
                                <w:div w:id="191381755">
                                  <w:marLeft w:val="0"/>
                                  <w:marRight w:val="0"/>
                                  <w:marTop w:val="0"/>
                                  <w:marBottom w:val="0"/>
                                  <w:divBdr>
                                    <w:top w:val="none" w:sz="0" w:space="0" w:color="auto"/>
                                    <w:left w:val="none" w:sz="0" w:space="0" w:color="auto"/>
                                    <w:bottom w:val="none" w:sz="0" w:space="0" w:color="auto"/>
                                    <w:right w:val="none" w:sz="0" w:space="0" w:color="auto"/>
                                  </w:divBdr>
                                </w:div>
                                <w:div w:id="21100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201401">
      <w:bodyDiv w:val="1"/>
      <w:marLeft w:val="0"/>
      <w:marRight w:val="0"/>
      <w:marTop w:val="0"/>
      <w:marBottom w:val="0"/>
      <w:divBdr>
        <w:top w:val="none" w:sz="0" w:space="0" w:color="auto"/>
        <w:left w:val="none" w:sz="0" w:space="0" w:color="auto"/>
        <w:bottom w:val="none" w:sz="0" w:space="0" w:color="auto"/>
        <w:right w:val="none" w:sz="0" w:space="0" w:color="auto"/>
      </w:divBdr>
    </w:div>
    <w:div w:id="1327367427">
      <w:bodyDiv w:val="1"/>
      <w:marLeft w:val="0"/>
      <w:marRight w:val="0"/>
      <w:marTop w:val="0"/>
      <w:marBottom w:val="0"/>
      <w:divBdr>
        <w:top w:val="none" w:sz="0" w:space="0" w:color="auto"/>
        <w:left w:val="none" w:sz="0" w:space="0" w:color="auto"/>
        <w:bottom w:val="none" w:sz="0" w:space="0" w:color="auto"/>
        <w:right w:val="none" w:sz="0" w:space="0" w:color="auto"/>
      </w:divBdr>
    </w:div>
    <w:div w:id="1352337365">
      <w:bodyDiv w:val="1"/>
      <w:marLeft w:val="0"/>
      <w:marRight w:val="0"/>
      <w:marTop w:val="0"/>
      <w:marBottom w:val="0"/>
      <w:divBdr>
        <w:top w:val="none" w:sz="0" w:space="0" w:color="auto"/>
        <w:left w:val="none" w:sz="0" w:space="0" w:color="auto"/>
        <w:bottom w:val="none" w:sz="0" w:space="0" w:color="auto"/>
        <w:right w:val="none" w:sz="0" w:space="0" w:color="auto"/>
      </w:divBdr>
    </w:div>
    <w:div w:id="1391883869">
      <w:bodyDiv w:val="1"/>
      <w:marLeft w:val="0"/>
      <w:marRight w:val="0"/>
      <w:marTop w:val="0"/>
      <w:marBottom w:val="0"/>
      <w:divBdr>
        <w:top w:val="none" w:sz="0" w:space="0" w:color="auto"/>
        <w:left w:val="none" w:sz="0" w:space="0" w:color="auto"/>
        <w:bottom w:val="none" w:sz="0" w:space="0" w:color="auto"/>
        <w:right w:val="none" w:sz="0" w:space="0" w:color="auto"/>
      </w:divBdr>
      <w:divsChild>
        <w:div w:id="625308790">
          <w:marLeft w:val="0"/>
          <w:marRight w:val="0"/>
          <w:marTop w:val="0"/>
          <w:marBottom w:val="0"/>
          <w:divBdr>
            <w:top w:val="none" w:sz="0" w:space="0" w:color="auto"/>
            <w:left w:val="none" w:sz="0" w:space="0" w:color="auto"/>
            <w:bottom w:val="none" w:sz="0" w:space="0" w:color="auto"/>
            <w:right w:val="none" w:sz="0" w:space="0" w:color="auto"/>
          </w:divBdr>
          <w:divsChild>
            <w:div w:id="36441937">
              <w:marLeft w:val="0"/>
              <w:marRight w:val="0"/>
              <w:marTop w:val="0"/>
              <w:marBottom w:val="0"/>
              <w:divBdr>
                <w:top w:val="none" w:sz="0" w:space="0" w:color="auto"/>
                <w:left w:val="none" w:sz="0" w:space="0" w:color="auto"/>
                <w:bottom w:val="none" w:sz="0" w:space="0" w:color="auto"/>
                <w:right w:val="none" w:sz="0" w:space="0" w:color="auto"/>
              </w:divBdr>
              <w:divsChild>
                <w:div w:id="836112298">
                  <w:marLeft w:val="0"/>
                  <w:marRight w:val="0"/>
                  <w:marTop w:val="0"/>
                  <w:marBottom w:val="300"/>
                  <w:divBdr>
                    <w:top w:val="none" w:sz="0" w:space="0" w:color="auto"/>
                    <w:left w:val="none" w:sz="0" w:space="0" w:color="auto"/>
                    <w:bottom w:val="none" w:sz="0" w:space="0" w:color="auto"/>
                    <w:right w:val="none" w:sz="0" w:space="0" w:color="auto"/>
                  </w:divBdr>
                  <w:divsChild>
                    <w:div w:id="264315295">
                      <w:marLeft w:val="0"/>
                      <w:marRight w:val="0"/>
                      <w:marTop w:val="0"/>
                      <w:marBottom w:val="225"/>
                      <w:divBdr>
                        <w:top w:val="none" w:sz="0" w:space="0" w:color="auto"/>
                        <w:left w:val="none" w:sz="0" w:space="0" w:color="auto"/>
                        <w:bottom w:val="none" w:sz="0" w:space="0" w:color="auto"/>
                        <w:right w:val="none" w:sz="0" w:space="0" w:color="auto"/>
                      </w:divBdr>
                    </w:div>
                    <w:div w:id="151138769">
                      <w:marLeft w:val="0"/>
                      <w:marRight w:val="0"/>
                      <w:marTop w:val="0"/>
                      <w:marBottom w:val="0"/>
                      <w:divBdr>
                        <w:top w:val="none" w:sz="0" w:space="0" w:color="auto"/>
                        <w:left w:val="none" w:sz="0" w:space="0" w:color="auto"/>
                        <w:bottom w:val="none" w:sz="0" w:space="0" w:color="auto"/>
                        <w:right w:val="none" w:sz="0" w:space="0" w:color="auto"/>
                      </w:divBdr>
                      <w:divsChild>
                        <w:div w:id="1955554134">
                          <w:marLeft w:val="0"/>
                          <w:marRight w:val="0"/>
                          <w:marTop w:val="0"/>
                          <w:marBottom w:val="0"/>
                          <w:divBdr>
                            <w:top w:val="none" w:sz="0" w:space="0" w:color="auto"/>
                            <w:left w:val="none" w:sz="0" w:space="0" w:color="auto"/>
                            <w:bottom w:val="none" w:sz="0" w:space="0" w:color="auto"/>
                            <w:right w:val="none" w:sz="0" w:space="0" w:color="auto"/>
                          </w:divBdr>
                          <w:divsChild>
                            <w:div w:id="1023897441">
                              <w:marLeft w:val="0"/>
                              <w:marRight w:val="0"/>
                              <w:marTop w:val="0"/>
                              <w:marBottom w:val="0"/>
                              <w:divBdr>
                                <w:top w:val="none" w:sz="0" w:space="0" w:color="auto"/>
                                <w:left w:val="none" w:sz="0" w:space="0" w:color="auto"/>
                                <w:bottom w:val="none" w:sz="0" w:space="0" w:color="auto"/>
                                <w:right w:val="none" w:sz="0" w:space="0" w:color="auto"/>
                              </w:divBdr>
                              <w:divsChild>
                                <w:div w:id="1632898427">
                                  <w:marLeft w:val="0"/>
                                  <w:marRight w:val="0"/>
                                  <w:marTop w:val="0"/>
                                  <w:marBottom w:val="0"/>
                                  <w:divBdr>
                                    <w:top w:val="none" w:sz="0" w:space="0" w:color="auto"/>
                                    <w:left w:val="none" w:sz="0" w:space="0" w:color="auto"/>
                                    <w:bottom w:val="none" w:sz="0" w:space="0" w:color="auto"/>
                                    <w:right w:val="none" w:sz="0" w:space="0" w:color="auto"/>
                                  </w:divBdr>
                                </w:div>
                                <w:div w:id="7453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385962">
      <w:bodyDiv w:val="1"/>
      <w:marLeft w:val="0"/>
      <w:marRight w:val="0"/>
      <w:marTop w:val="0"/>
      <w:marBottom w:val="0"/>
      <w:divBdr>
        <w:top w:val="none" w:sz="0" w:space="0" w:color="auto"/>
        <w:left w:val="none" w:sz="0" w:space="0" w:color="auto"/>
        <w:bottom w:val="none" w:sz="0" w:space="0" w:color="auto"/>
        <w:right w:val="none" w:sz="0" w:space="0" w:color="auto"/>
      </w:divBdr>
    </w:div>
    <w:div w:id="1473211750">
      <w:bodyDiv w:val="1"/>
      <w:marLeft w:val="0"/>
      <w:marRight w:val="0"/>
      <w:marTop w:val="0"/>
      <w:marBottom w:val="0"/>
      <w:divBdr>
        <w:top w:val="none" w:sz="0" w:space="0" w:color="auto"/>
        <w:left w:val="none" w:sz="0" w:space="0" w:color="auto"/>
        <w:bottom w:val="none" w:sz="0" w:space="0" w:color="auto"/>
        <w:right w:val="none" w:sz="0" w:space="0" w:color="auto"/>
      </w:divBdr>
    </w:div>
    <w:div w:id="1487236305">
      <w:bodyDiv w:val="1"/>
      <w:marLeft w:val="0"/>
      <w:marRight w:val="0"/>
      <w:marTop w:val="0"/>
      <w:marBottom w:val="0"/>
      <w:divBdr>
        <w:top w:val="none" w:sz="0" w:space="0" w:color="auto"/>
        <w:left w:val="none" w:sz="0" w:space="0" w:color="auto"/>
        <w:bottom w:val="none" w:sz="0" w:space="0" w:color="auto"/>
        <w:right w:val="none" w:sz="0" w:space="0" w:color="auto"/>
      </w:divBdr>
    </w:div>
    <w:div w:id="1504204153">
      <w:bodyDiv w:val="1"/>
      <w:marLeft w:val="0"/>
      <w:marRight w:val="0"/>
      <w:marTop w:val="0"/>
      <w:marBottom w:val="0"/>
      <w:divBdr>
        <w:top w:val="none" w:sz="0" w:space="0" w:color="auto"/>
        <w:left w:val="none" w:sz="0" w:space="0" w:color="auto"/>
        <w:bottom w:val="none" w:sz="0" w:space="0" w:color="auto"/>
        <w:right w:val="none" w:sz="0" w:space="0" w:color="auto"/>
      </w:divBdr>
      <w:divsChild>
        <w:div w:id="696198120">
          <w:marLeft w:val="0"/>
          <w:marRight w:val="0"/>
          <w:marTop w:val="0"/>
          <w:marBottom w:val="0"/>
          <w:divBdr>
            <w:top w:val="none" w:sz="0" w:space="0" w:color="auto"/>
            <w:left w:val="none" w:sz="0" w:space="0" w:color="auto"/>
            <w:bottom w:val="none" w:sz="0" w:space="0" w:color="auto"/>
            <w:right w:val="none" w:sz="0" w:space="0" w:color="auto"/>
          </w:divBdr>
          <w:divsChild>
            <w:div w:id="1348826758">
              <w:marLeft w:val="0"/>
              <w:marRight w:val="0"/>
              <w:marTop w:val="0"/>
              <w:marBottom w:val="0"/>
              <w:divBdr>
                <w:top w:val="none" w:sz="0" w:space="0" w:color="auto"/>
                <w:left w:val="none" w:sz="0" w:space="0" w:color="auto"/>
                <w:bottom w:val="none" w:sz="0" w:space="0" w:color="auto"/>
                <w:right w:val="none" w:sz="0" w:space="0" w:color="auto"/>
              </w:divBdr>
              <w:divsChild>
                <w:div w:id="350450478">
                  <w:marLeft w:val="0"/>
                  <w:marRight w:val="0"/>
                  <w:marTop w:val="0"/>
                  <w:marBottom w:val="300"/>
                  <w:divBdr>
                    <w:top w:val="none" w:sz="0" w:space="0" w:color="auto"/>
                    <w:left w:val="none" w:sz="0" w:space="0" w:color="auto"/>
                    <w:bottom w:val="none" w:sz="0" w:space="0" w:color="auto"/>
                    <w:right w:val="none" w:sz="0" w:space="0" w:color="auto"/>
                  </w:divBdr>
                  <w:divsChild>
                    <w:div w:id="1638145114">
                      <w:marLeft w:val="0"/>
                      <w:marRight w:val="0"/>
                      <w:marTop w:val="0"/>
                      <w:marBottom w:val="225"/>
                      <w:divBdr>
                        <w:top w:val="none" w:sz="0" w:space="0" w:color="auto"/>
                        <w:left w:val="none" w:sz="0" w:space="0" w:color="auto"/>
                        <w:bottom w:val="none" w:sz="0" w:space="0" w:color="auto"/>
                        <w:right w:val="none" w:sz="0" w:space="0" w:color="auto"/>
                      </w:divBdr>
                    </w:div>
                    <w:div w:id="1355418488">
                      <w:marLeft w:val="0"/>
                      <w:marRight w:val="0"/>
                      <w:marTop w:val="0"/>
                      <w:marBottom w:val="0"/>
                      <w:divBdr>
                        <w:top w:val="none" w:sz="0" w:space="0" w:color="auto"/>
                        <w:left w:val="none" w:sz="0" w:space="0" w:color="auto"/>
                        <w:bottom w:val="none" w:sz="0" w:space="0" w:color="auto"/>
                        <w:right w:val="none" w:sz="0" w:space="0" w:color="auto"/>
                      </w:divBdr>
                      <w:divsChild>
                        <w:div w:id="1809778353">
                          <w:marLeft w:val="0"/>
                          <w:marRight w:val="0"/>
                          <w:marTop w:val="0"/>
                          <w:marBottom w:val="0"/>
                          <w:divBdr>
                            <w:top w:val="none" w:sz="0" w:space="0" w:color="auto"/>
                            <w:left w:val="none" w:sz="0" w:space="0" w:color="auto"/>
                            <w:bottom w:val="none" w:sz="0" w:space="0" w:color="auto"/>
                            <w:right w:val="none" w:sz="0" w:space="0" w:color="auto"/>
                          </w:divBdr>
                          <w:divsChild>
                            <w:div w:id="292559036">
                              <w:marLeft w:val="0"/>
                              <w:marRight w:val="0"/>
                              <w:marTop w:val="0"/>
                              <w:marBottom w:val="0"/>
                              <w:divBdr>
                                <w:top w:val="none" w:sz="0" w:space="0" w:color="auto"/>
                                <w:left w:val="none" w:sz="0" w:space="0" w:color="auto"/>
                                <w:bottom w:val="none" w:sz="0" w:space="0" w:color="auto"/>
                                <w:right w:val="none" w:sz="0" w:space="0" w:color="auto"/>
                              </w:divBdr>
                              <w:divsChild>
                                <w:div w:id="1249272921">
                                  <w:marLeft w:val="0"/>
                                  <w:marRight w:val="0"/>
                                  <w:marTop w:val="0"/>
                                  <w:marBottom w:val="0"/>
                                  <w:divBdr>
                                    <w:top w:val="none" w:sz="0" w:space="0" w:color="auto"/>
                                    <w:left w:val="none" w:sz="0" w:space="0" w:color="auto"/>
                                    <w:bottom w:val="none" w:sz="0" w:space="0" w:color="auto"/>
                                    <w:right w:val="none" w:sz="0" w:space="0" w:color="auto"/>
                                  </w:divBdr>
                                </w:div>
                                <w:div w:id="13011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381631">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07423487">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37032052">
      <w:bodyDiv w:val="1"/>
      <w:marLeft w:val="0"/>
      <w:marRight w:val="0"/>
      <w:marTop w:val="0"/>
      <w:marBottom w:val="0"/>
      <w:divBdr>
        <w:top w:val="none" w:sz="0" w:space="0" w:color="auto"/>
        <w:left w:val="none" w:sz="0" w:space="0" w:color="auto"/>
        <w:bottom w:val="none" w:sz="0" w:space="0" w:color="auto"/>
        <w:right w:val="none" w:sz="0" w:space="0" w:color="auto"/>
      </w:divBdr>
    </w:div>
    <w:div w:id="1648124822">
      <w:bodyDiv w:val="1"/>
      <w:marLeft w:val="0"/>
      <w:marRight w:val="0"/>
      <w:marTop w:val="0"/>
      <w:marBottom w:val="0"/>
      <w:divBdr>
        <w:top w:val="none" w:sz="0" w:space="0" w:color="auto"/>
        <w:left w:val="none" w:sz="0" w:space="0" w:color="auto"/>
        <w:bottom w:val="none" w:sz="0" w:space="0" w:color="auto"/>
        <w:right w:val="none" w:sz="0" w:space="0" w:color="auto"/>
      </w:divBdr>
    </w:div>
    <w:div w:id="1662583703">
      <w:bodyDiv w:val="1"/>
      <w:marLeft w:val="0"/>
      <w:marRight w:val="0"/>
      <w:marTop w:val="0"/>
      <w:marBottom w:val="0"/>
      <w:divBdr>
        <w:top w:val="none" w:sz="0" w:space="0" w:color="auto"/>
        <w:left w:val="none" w:sz="0" w:space="0" w:color="auto"/>
        <w:bottom w:val="none" w:sz="0" w:space="0" w:color="auto"/>
        <w:right w:val="none" w:sz="0" w:space="0" w:color="auto"/>
      </w:divBdr>
      <w:divsChild>
        <w:div w:id="1489050679">
          <w:marLeft w:val="0"/>
          <w:marRight w:val="0"/>
          <w:marTop w:val="0"/>
          <w:marBottom w:val="0"/>
          <w:divBdr>
            <w:top w:val="none" w:sz="0" w:space="0" w:color="auto"/>
            <w:left w:val="none" w:sz="0" w:space="0" w:color="auto"/>
            <w:bottom w:val="none" w:sz="0" w:space="0" w:color="auto"/>
            <w:right w:val="none" w:sz="0" w:space="0" w:color="auto"/>
          </w:divBdr>
          <w:divsChild>
            <w:div w:id="2088962374">
              <w:marLeft w:val="0"/>
              <w:marRight w:val="0"/>
              <w:marTop w:val="0"/>
              <w:marBottom w:val="0"/>
              <w:divBdr>
                <w:top w:val="none" w:sz="0" w:space="0" w:color="auto"/>
                <w:left w:val="none" w:sz="0" w:space="0" w:color="auto"/>
                <w:bottom w:val="none" w:sz="0" w:space="0" w:color="auto"/>
                <w:right w:val="none" w:sz="0" w:space="0" w:color="auto"/>
              </w:divBdr>
            </w:div>
          </w:divsChild>
        </w:div>
        <w:div w:id="698094252">
          <w:marLeft w:val="0"/>
          <w:marRight w:val="0"/>
          <w:marTop w:val="0"/>
          <w:marBottom w:val="0"/>
          <w:divBdr>
            <w:top w:val="none" w:sz="0" w:space="0" w:color="auto"/>
            <w:left w:val="none" w:sz="0" w:space="0" w:color="auto"/>
            <w:bottom w:val="none" w:sz="0" w:space="0" w:color="auto"/>
            <w:right w:val="none" w:sz="0" w:space="0" w:color="auto"/>
          </w:divBdr>
          <w:divsChild>
            <w:div w:id="680352839">
              <w:marLeft w:val="0"/>
              <w:marRight w:val="0"/>
              <w:marTop w:val="0"/>
              <w:marBottom w:val="0"/>
              <w:divBdr>
                <w:top w:val="none" w:sz="0" w:space="0" w:color="auto"/>
                <w:left w:val="none" w:sz="0" w:space="0" w:color="auto"/>
                <w:bottom w:val="none" w:sz="0" w:space="0" w:color="auto"/>
                <w:right w:val="none" w:sz="0" w:space="0" w:color="auto"/>
              </w:divBdr>
              <w:divsChild>
                <w:div w:id="7804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3261">
      <w:bodyDiv w:val="1"/>
      <w:marLeft w:val="0"/>
      <w:marRight w:val="0"/>
      <w:marTop w:val="0"/>
      <w:marBottom w:val="0"/>
      <w:divBdr>
        <w:top w:val="none" w:sz="0" w:space="0" w:color="auto"/>
        <w:left w:val="none" w:sz="0" w:space="0" w:color="auto"/>
        <w:bottom w:val="none" w:sz="0" w:space="0" w:color="auto"/>
        <w:right w:val="none" w:sz="0" w:space="0" w:color="auto"/>
      </w:divBdr>
    </w:div>
    <w:div w:id="1722630597">
      <w:bodyDiv w:val="1"/>
      <w:marLeft w:val="0"/>
      <w:marRight w:val="0"/>
      <w:marTop w:val="0"/>
      <w:marBottom w:val="0"/>
      <w:divBdr>
        <w:top w:val="none" w:sz="0" w:space="0" w:color="auto"/>
        <w:left w:val="none" w:sz="0" w:space="0" w:color="auto"/>
        <w:bottom w:val="none" w:sz="0" w:space="0" w:color="auto"/>
        <w:right w:val="none" w:sz="0" w:space="0" w:color="auto"/>
      </w:divBdr>
      <w:divsChild>
        <w:div w:id="1095125759">
          <w:marLeft w:val="0"/>
          <w:marRight w:val="0"/>
          <w:marTop w:val="0"/>
          <w:marBottom w:val="0"/>
          <w:divBdr>
            <w:top w:val="none" w:sz="0" w:space="0" w:color="auto"/>
            <w:left w:val="none" w:sz="0" w:space="0" w:color="auto"/>
            <w:bottom w:val="none" w:sz="0" w:space="0" w:color="auto"/>
            <w:right w:val="none" w:sz="0" w:space="0" w:color="auto"/>
          </w:divBdr>
          <w:divsChild>
            <w:div w:id="1000886576">
              <w:marLeft w:val="0"/>
              <w:marRight w:val="0"/>
              <w:marTop w:val="0"/>
              <w:marBottom w:val="0"/>
              <w:divBdr>
                <w:top w:val="none" w:sz="0" w:space="0" w:color="auto"/>
                <w:left w:val="none" w:sz="0" w:space="0" w:color="auto"/>
                <w:bottom w:val="none" w:sz="0" w:space="0" w:color="auto"/>
                <w:right w:val="none" w:sz="0" w:space="0" w:color="auto"/>
              </w:divBdr>
            </w:div>
          </w:divsChild>
        </w:div>
        <w:div w:id="1841894437">
          <w:marLeft w:val="0"/>
          <w:marRight w:val="0"/>
          <w:marTop w:val="0"/>
          <w:marBottom w:val="0"/>
          <w:divBdr>
            <w:top w:val="none" w:sz="0" w:space="0" w:color="auto"/>
            <w:left w:val="none" w:sz="0" w:space="0" w:color="auto"/>
            <w:bottom w:val="none" w:sz="0" w:space="0" w:color="auto"/>
            <w:right w:val="none" w:sz="0" w:space="0" w:color="auto"/>
          </w:divBdr>
          <w:divsChild>
            <w:div w:id="6244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1411">
      <w:bodyDiv w:val="1"/>
      <w:marLeft w:val="0"/>
      <w:marRight w:val="0"/>
      <w:marTop w:val="0"/>
      <w:marBottom w:val="0"/>
      <w:divBdr>
        <w:top w:val="none" w:sz="0" w:space="0" w:color="auto"/>
        <w:left w:val="none" w:sz="0" w:space="0" w:color="auto"/>
        <w:bottom w:val="none" w:sz="0" w:space="0" w:color="auto"/>
        <w:right w:val="none" w:sz="0" w:space="0" w:color="auto"/>
      </w:divBdr>
    </w:div>
    <w:div w:id="1758819356">
      <w:bodyDiv w:val="1"/>
      <w:marLeft w:val="0"/>
      <w:marRight w:val="0"/>
      <w:marTop w:val="0"/>
      <w:marBottom w:val="0"/>
      <w:divBdr>
        <w:top w:val="none" w:sz="0" w:space="0" w:color="auto"/>
        <w:left w:val="none" w:sz="0" w:space="0" w:color="auto"/>
        <w:bottom w:val="none" w:sz="0" w:space="0" w:color="auto"/>
        <w:right w:val="none" w:sz="0" w:space="0" w:color="auto"/>
      </w:divBdr>
    </w:div>
    <w:div w:id="1766077266">
      <w:bodyDiv w:val="1"/>
      <w:marLeft w:val="0"/>
      <w:marRight w:val="0"/>
      <w:marTop w:val="0"/>
      <w:marBottom w:val="0"/>
      <w:divBdr>
        <w:top w:val="none" w:sz="0" w:space="0" w:color="auto"/>
        <w:left w:val="none" w:sz="0" w:space="0" w:color="auto"/>
        <w:bottom w:val="none" w:sz="0" w:space="0" w:color="auto"/>
        <w:right w:val="none" w:sz="0" w:space="0" w:color="auto"/>
      </w:divBdr>
    </w:div>
    <w:div w:id="1825706290">
      <w:bodyDiv w:val="1"/>
      <w:marLeft w:val="0"/>
      <w:marRight w:val="0"/>
      <w:marTop w:val="0"/>
      <w:marBottom w:val="0"/>
      <w:divBdr>
        <w:top w:val="none" w:sz="0" w:space="0" w:color="auto"/>
        <w:left w:val="none" w:sz="0" w:space="0" w:color="auto"/>
        <w:bottom w:val="none" w:sz="0" w:space="0" w:color="auto"/>
        <w:right w:val="none" w:sz="0" w:space="0" w:color="auto"/>
      </w:divBdr>
      <w:divsChild>
        <w:div w:id="1370302204">
          <w:marLeft w:val="0"/>
          <w:marRight w:val="0"/>
          <w:marTop w:val="0"/>
          <w:marBottom w:val="0"/>
          <w:divBdr>
            <w:top w:val="single" w:sz="2" w:space="3" w:color="auto"/>
            <w:left w:val="single" w:sz="2" w:space="0" w:color="auto"/>
            <w:bottom w:val="single" w:sz="2" w:space="3" w:color="auto"/>
            <w:right w:val="single" w:sz="2" w:space="9" w:color="auto"/>
          </w:divBdr>
          <w:divsChild>
            <w:div w:id="125392998">
              <w:marLeft w:val="240"/>
              <w:marRight w:val="720"/>
              <w:marTop w:val="60"/>
              <w:marBottom w:val="0"/>
              <w:divBdr>
                <w:top w:val="none" w:sz="0" w:space="0" w:color="auto"/>
                <w:left w:val="none" w:sz="0" w:space="0" w:color="auto"/>
                <w:bottom w:val="none" w:sz="0" w:space="0" w:color="auto"/>
                <w:right w:val="none" w:sz="0" w:space="0" w:color="auto"/>
              </w:divBdr>
            </w:div>
          </w:divsChild>
        </w:div>
        <w:div w:id="1150248443">
          <w:marLeft w:val="0"/>
          <w:marRight w:val="0"/>
          <w:marTop w:val="0"/>
          <w:marBottom w:val="0"/>
          <w:divBdr>
            <w:top w:val="single" w:sz="2" w:space="3" w:color="auto"/>
            <w:left w:val="single" w:sz="2" w:space="0" w:color="auto"/>
            <w:bottom w:val="single" w:sz="2" w:space="3" w:color="auto"/>
            <w:right w:val="single" w:sz="2" w:space="9" w:color="auto"/>
          </w:divBdr>
          <w:divsChild>
            <w:div w:id="678695459">
              <w:marLeft w:val="240"/>
              <w:marRight w:val="720"/>
              <w:marTop w:val="60"/>
              <w:marBottom w:val="0"/>
              <w:divBdr>
                <w:top w:val="none" w:sz="0" w:space="0" w:color="auto"/>
                <w:left w:val="none" w:sz="0" w:space="0" w:color="auto"/>
                <w:bottom w:val="none" w:sz="0" w:space="0" w:color="auto"/>
                <w:right w:val="none" w:sz="0" w:space="0" w:color="auto"/>
              </w:divBdr>
            </w:div>
          </w:divsChild>
        </w:div>
        <w:div w:id="156385517">
          <w:marLeft w:val="0"/>
          <w:marRight w:val="0"/>
          <w:marTop w:val="0"/>
          <w:marBottom w:val="0"/>
          <w:divBdr>
            <w:top w:val="single" w:sz="2" w:space="3" w:color="auto"/>
            <w:left w:val="single" w:sz="2" w:space="0" w:color="auto"/>
            <w:bottom w:val="single" w:sz="2" w:space="3" w:color="auto"/>
            <w:right w:val="single" w:sz="2" w:space="9" w:color="auto"/>
          </w:divBdr>
          <w:divsChild>
            <w:div w:id="2004042737">
              <w:marLeft w:val="240"/>
              <w:marRight w:val="720"/>
              <w:marTop w:val="60"/>
              <w:marBottom w:val="0"/>
              <w:divBdr>
                <w:top w:val="none" w:sz="0" w:space="0" w:color="auto"/>
                <w:left w:val="none" w:sz="0" w:space="0" w:color="auto"/>
                <w:bottom w:val="none" w:sz="0" w:space="0" w:color="auto"/>
                <w:right w:val="none" w:sz="0" w:space="0" w:color="auto"/>
              </w:divBdr>
            </w:div>
          </w:divsChild>
        </w:div>
        <w:div w:id="66542782">
          <w:marLeft w:val="0"/>
          <w:marRight w:val="0"/>
          <w:marTop w:val="0"/>
          <w:marBottom w:val="0"/>
          <w:divBdr>
            <w:top w:val="single" w:sz="2" w:space="3" w:color="auto"/>
            <w:left w:val="single" w:sz="2" w:space="0" w:color="auto"/>
            <w:bottom w:val="single" w:sz="2" w:space="3" w:color="auto"/>
            <w:right w:val="single" w:sz="2" w:space="9" w:color="auto"/>
          </w:divBdr>
          <w:divsChild>
            <w:div w:id="1579948110">
              <w:marLeft w:val="240"/>
              <w:marRight w:val="720"/>
              <w:marTop w:val="60"/>
              <w:marBottom w:val="0"/>
              <w:divBdr>
                <w:top w:val="none" w:sz="0" w:space="0" w:color="auto"/>
                <w:left w:val="none" w:sz="0" w:space="0" w:color="auto"/>
                <w:bottom w:val="none" w:sz="0" w:space="0" w:color="auto"/>
                <w:right w:val="none" w:sz="0" w:space="0" w:color="auto"/>
              </w:divBdr>
            </w:div>
          </w:divsChild>
        </w:div>
        <w:div w:id="1431968095">
          <w:marLeft w:val="0"/>
          <w:marRight w:val="0"/>
          <w:marTop w:val="0"/>
          <w:marBottom w:val="0"/>
          <w:divBdr>
            <w:top w:val="single" w:sz="2" w:space="3" w:color="auto"/>
            <w:left w:val="single" w:sz="2" w:space="0" w:color="auto"/>
            <w:bottom w:val="single" w:sz="2" w:space="3" w:color="auto"/>
            <w:right w:val="single" w:sz="2" w:space="9" w:color="auto"/>
          </w:divBdr>
          <w:divsChild>
            <w:div w:id="2092466017">
              <w:marLeft w:val="240"/>
              <w:marRight w:val="720"/>
              <w:marTop w:val="60"/>
              <w:marBottom w:val="0"/>
              <w:divBdr>
                <w:top w:val="none" w:sz="0" w:space="0" w:color="auto"/>
                <w:left w:val="none" w:sz="0" w:space="0" w:color="auto"/>
                <w:bottom w:val="none" w:sz="0" w:space="0" w:color="auto"/>
                <w:right w:val="none" w:sz="0" w:space="0" w:color="auto"/>
              </w:divBdr>
            </w:div>
          </w:divsChild>
        </w:div>
        <w:div w:id="142620059">
          <w:marLeft w:val="0"/>
          <w:marRight w:val="0"/>
          <w:marTop w:val="0"/>
          <w:marBottom w:val="0"/>
          <w:divBdr>
            <w:top w:val="single" w:sz="2" w:space="3" w:color="auto"/>
            <w:left w:val="single" w:sz="2" w:space="0" w:color="auto"/>
            <w:bottom w:val="single" w:sz="2" w:space="3" w:color="auto"/>
            <w:right w:val="single" w:sz="2" w:space="9" w:color="auto"/>
          </w:divBdr>
          <w:divsChild>
            <w:div w:id="1539587393">
              <w:marLeft w:val="240"/>
              <w:marRight w:val="720"/>
              <w:marTop w:val="60"/>
              <w:marBottom w:val="0"/>
              <w:divBdr>
                <w:top w:val="none" w:sz="0" w:space="0" w:color="auto"/>
                <w:left w:val="none" w:sz="0" w:space="0" w:color="auto"/>
                <w:bottom w:val="none" w:sz="0" w:space="0" w:color="auto"/>
                <w:right w:val="none" w:sz="0" w:space="0" w:color="auto"/>
              </w:divBdr>
            </w:div>
          </w:divsChild>
        </w:div>
        <w:div w:id="893783157">
          <w:marLeft w:val="0"/>
          <w:marRight w:val="0"/>
          <w:marTop w:val="0"/>
          <w:marBottom w:val="0"/>
          <w:divBdr>
            <w:top w:val="single" w:sz="2" w:space="3" w:color="auto"/>
            <w:left w:val="single" w:sz="2" w:space="0" w:color="auto"/>
            <w:bottom w:val="single" w:sz="2" w:space="3" w:color="auto"/>
            <w:right w:val="single" w:sz="2" w:space="9" w:color="auto"/>
          </w:divBdr>
          <w:divsChild>
            <w:div w:id="255210277">
              <w:marLeft w:val="240"/>
              <w:marRight w:val="720"/>
              <w:marTop w:val="60"/>
              <w:marBottom w:val="0"/>
              <w:divBdr>
                <w:top w:val="none" w:sz="0" w:space="0" w:color="auto"/>
                <w:left w:val="none" w:sz="0" w:space="0" w:color="auto"/>
                <w:bottom w:val="none" w:sz="0" w:space="0" w:color="auto"/>
                <w:right w:val="none" w:sz="0" w:space="0" w:color="auto"/>
              </w:divBdr>
            </w:div>
          </w:divsChild>
        </w:div>
      </w:divsChild>
    </w:div>
    <w:div w:id="1843354105">
      <w:bodyDiv w:val="1"/>
      <w:marLeft w:val="0"/>
      <w:marRight w:val="0"/>
      <w:marTop w:val="0"/>
      <w:marBottom w:val="0"/>
      <w:divBdr>
        <w:top w:val="none" w:sz="0" w:space="0" w:color="auto"/>
        <w:left w:val="none" w:sz="0" w:space="0" w:color="auto"/>
        <w:bottom w:val="none" w:sz="0" w:space="0" w:color="auto"/>
        <w:right w:val="none" w:sz="0" w:space="0" w:color="auto"/>
      </w:divBdr>
    </w:div>
    <w:div w:id="1857576307">
      <w:bodyDiv w:val="1"/>
      <w:marLeft w:val="0"/>
      <w:marRight w:val="0"/>
      <w:marTop w:val="0"/>
      <w:marBottom w:val="0"/>
      <w:divBdr>
        <w:top w:val="none" w:sz="0" w:space="0" w:color="auto"/>
        <w:left w:val="none" w:sz="0" w:space="0" w:color="auto"/>
        <w:bottom w:val="none" w:sz="0" w:space="0" w:color="auto"/>
        <w:right w:val="none" w:sz="0" w:space="0" w:color="auto"/>
      </w:divBdr>
      <w:divsChild>
        <w:div w:id="193464051">
          <w:marLeft w:val="0"/>
          <w:marRight w:val="0"/>
          <w:marTop w:val="0"/>
          <w:marBottom w:val="0"/>
          <w:divBdr>
            <w:top w:val="none" w:sz="0" w:space="0" w:color="auto"/>
            <w:left w:val="none" w:sz="0" w:space="0" w:color="auto"/>
            <w:bottom w:val="none" w:sz="0" w:space="0" w:color="auto"/>
            <w:right w:val="none" w:sz="0" w:space="0" w:color="auto"/>
          </w:divBdr>
          <w:divsChild>
            <w:div w:id="348873175">
              <w:marLeft w:val="0"/>
              <w:marRight w:val="0"/>
              <w:marTop w:val="0"/>
              <w:marBottom w:val="0"/>
              <w:divBdr>
                <w:top w:val="none" w:sz="0" w:space="0" w:color="auto"/>
                <w:left w:val="none" w:sz="0" w:space="0" w:color="auto"/>
                <w:bottom w:val="none" w:sz="0" w:space="0" w:color="auto"/>
                <w:right w:val="none" w:sz="0" w:space="0" w:color="auto"/>
              </w:divBdr>
            </w:div>
          </w:divsChild>
        </w:div>
        <w:div w:id="1313605829">
          <w:marLeft w:val="0"/>
          <w:marRight w:val="0"/>
          <w:marTop w:val="0"/>
          <w:marBottom w:val="0"/>
          <w:divBdr>
            <w:top w:val="none" w:sz="0" w:space="0" w:color="auto"/>
            <w:left w:val="none" w:sz="0" w:space="0" w:color="auto"/>
            <w:bottom w:val="none" w:sz="0" w:space="0" w:color="auto"/>
            <w:right w:val="none" w:sz="0" w:space="0" w:color="auto"/>
          </w:divBdr>
          <w:divsChild>
            <w:div w:id="2014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08109436">
      <w:bodyDiv w:val="1"/>
      <w:marLeft w:val="0"/>
      <w:marRight w:val="0"/>
      <w:marTop w:val="0"/>
      <w:marBottom w:val="0"/>
      <w:divBdr>
        <w:top w:val="none" w:sz="0" w:space="0" w:color="auto"/>
        <w:left w:val="none" w:sz="0" w:space="0" w:color="auto"/>
        <w:bottom w:val="none" w:sz="0" w:space="0" w:color="auto"/>
        <w:right w:val="none" w:sz="0" w:space="0" w:color="auto"/>
      </w:divBdr>
    </w:div>
    <w:div w:id="1914047589">
      <w:bodyDiv w:val="1"/>
      <w:marLeft w:val="0"/>
      <w:marRight w:val="0"/>
      <w:marTop w:val="0"/>
      <w:marBottom w:val="0"/>
      <w:divBdr>
        <w:top w:val="none" w:sz="0" w:space="0" w:color="auto"/>
        <w:left w:val="none" w:sz="0" w:space="0" w:color="auto"/>
        <w:bottom w:val="none" w:sz="0" w:space="0" w:color="auto"/>
        <w:right w:val="none" w:sz="0" w:space="0" w:color="auto"/>
      </w:divBdr>
      <w:divsChild>
        <w:div w:id="765737246">
          <w:marLeft w:val="0"/>
          <w:marRight w:val="0"/>
          <w:marTop w:val="0"/>
          <w:marBottom w:val="0"/>
          <w:divBdr>
            <w:top w:val="none" w:sz="0" w:space="0" w:color="auto"/>
            <w:left w:val="none" w:sz="0" w:space="0" w:color="auto"/>
            <w:bottom w:val="none" w:sz="0" w:space="0" w:color="auto"/>
            <w:right w:val="none" w:sz="0" w:space="0" w:color="auto"/>
          </w:divBdr>
        </w:div>
        <w:div w:id="472022038">
          <w:marLeft w:val="0"/>
          <w:marRight w:val="0"/>
          <w:marTop w:val="0"/>
          <w:marBottom w:val="0"/>
          <w:divBdr>
            <w:top w:val="none" w:sz="0" w:space="0" w:color="auto"/>
            <w:left w:val="none" w:sz="0" w:space="0" w:color="auto"/>
            <w:bottom w:val="none" w:sz="0" w:space="0" w:color="auto"/>
            <w:right w:val="none" w:sz="0" w:space="0" w:color="auto"/>
          </w:divBdr>
          <w:divsChild>
            <w:div w:id="1727021515">
              <w:marLeft w:val="0"/>
              <w:marRight w:val="0"/>
              <w:marTop w:val="0"/>
              <w:marBottom w:val="0"/>
              <w:divBdr>
                <w:top w:val="none" w:sz="0" w:space="0" w:color="auto"/>
                <w:left w:val="none" w:sz="0" w:space="0" w:color="auto"/>
                <w:bottom w:val="none" w:sz="0" w:space="0" w:color="auto"/>
                <w:right w:val="none" w:sz="0" w:space="0" w:color="auto"/>
              </w:divBdr>
              <w:divsChild>
                <w:div w:id="1092551409">
                  <w:marLeft w:val="0"/>
                  <w:marRight w:val="0"/>
                  <w:marTop w:val="120"/>
                  <w:marBottom w:val="0"/>
                  <w:divBdr>
                    <w:top w:val="none" w:sz="0" w:space="0" w:color="auto"/>
                    <w:left w:val="none" w:sz="0" w:space="0" w:color="auto"/>
                    <w:bottom w:val="none" w:sz="0" w:space="0" w:color="auto"/>
                    <w:right w:val="none" w:sz="0" w:space="0" w:color="auto"/>
                  </w:divBdr>
                  <w:divsChild>
                    <w:div w:id="1686976608">
                      <w:marLeft w:val="0"/>
                      <w:marRight w:val="480"/>
                      <w:marTop w:val="0"/>
                      <w:marBottom w:val="0"/>
                      <w:divBdr>
                        <w:top w:val="none" w:sz="0" w:space="0" w:color="auto"/>
                        <w:left w:val="none" w:sz="0" w:space="0" w:color="auto"/>
                        <w:bottom w:val="none" w:sz="0" w:space="0" w:color="auto"/>
                        <w:right w:val="none" w:sz="0" w:space="0" w:color="auto"/>
                      </w:divBdr>
                      <w:divsChild>
                        <w:div w:id="587470175">
                          <w:marLeft w:val="0"/>
                          <w:marRight w:val="0"/>
                          <w:marTop w:val="0"/>
                          <w:marBottom w:val="0"/>
                          <w:divBdr>
                            <w:top w:val="none" w:sz="0" w:space="0" w:color="auto"/>
                            <w:left w:val="none" w:sz="0" w:space="0" w:color="auto"/>
                            <w:bottom w:val="none" w:sz="0" w:space="0" w:color="auto"/>
                            <w:right w:val="none" w:sz="0" w:space="0" w:color="auto"/>
                          </w:divBdr>
                          <w:divsChild>
                            <w:div w:id="1765496082">
                              <w:marLeft w:val="0"/>
                              <w:marRight w:val="0"/>
                              <w:marTop w:val="0"/>
                              <w:marBottom w:val="0"/>
                              <w:divBdr>
                                <w:top w:val="none" w:sz="0" w:space="0" w:color="auto"/>
                                <w:left w:val="none" w:sz="0" w:space="0" w:color="auto"/>
                                <w:bottom w:val="none" w:sz="0" w:space="0" w:color="auto"/>
                                <w:right w:val="none" w:sz="0" w:space="0" w:color="auto"/>
                              </w:divBdr>
                              <w:divsChild>
                                <w:div w:id="1991251484">
                                  <w:marLeft w:val="0"/>
                                  <w:marRight w:val="0"/>
                                  <w:marTop w:val="0"/>
                                  <w:marBottom w:val="0"/>
                                  <w:divBdr>
                                    <w:top w:val="none" w:sz="0" w:space="0" w:color="auto"/>
                                    <w:left w:val="none" w:sz="0" w:space="0" w:color="auto"/>
                                    <w:bottom w:val="none" w:sz="0" w:space="0" w:color="auto"/>
                                    <w:right w:val="none" w:sz="0" w:space="0" w:color="auto"/>
                                  </w:divBdr>
                                </w:div>
                                <w:div w:id="820774358">
                                  <w:marLeft w:val="0"/>
                                  <w:marRight w:val="0"/>
                                  <w:marTop w:val="0"/>
                                  <w:marBottom w:val="0"/>
                                  <w:divBdr>
                                    <w:top w:val="single" w:sz="2" w:space="3" w:color="auto"/>
                                    <w:left w:val="single" w:sz="2" w:space="0" w:color="auto"/>
                                    <w:bottom w:val="single" w:sz="2" w:space="3" w:color="auto"/>
                                    <w:right w:val="single" w:sz="2" w:space="9" w:color="auto"/>
                                  </w:divBdr>
                                  <w:divsChild>
                                    <w:div w:id="932319958">
                                      <w:marLeft w:val="240"/>
                                      <w:marRight w:val="720"/>
                                      <w:marTop w:val="60"/>
                                      <w:marBottom w:val="0"/>
                                      <w:divBdr>
                                        <w:top w:val="none" w:sz="0" w:space="0" w:color="auto"/>
                                        <w:left w:val="none" w:sz="0" w:space="0" w:color="auto"/>
                                        <w:bottom w:val="none" w:sz="0" w:space="0" w:color="auto"/>
                                        <w:right w:val="none" w:sz="0" w:space="0" w:color="auto"/>
                                      </w:divBdr>
                                    </w:div>
                                  </w:divsChild>
                                </w:div>
                                <w:div w:id="1961036833">
                                  <w:marLeft w:val="0"/>
                                  <w:marRight w:val="0"/>
                                  <w:marTop w:val="0"/>
                                  <w:marBottom w:val="0"/>
                                  <w:divBdr>
                                    <w:top w:val="single" w:sz="2" w:space="3" w:color="auto"/>
                                    <w:left w:val="single" w:sz="2" w:space="0" w:color="auto"/>
                                    <w:bottom w:val="single" w:sz="2" w:space="3" w:color="auto"/>
                                    <w:right w:val="single" w:sz="2" w:space="9" w:color="auto"/>
                                  </w:divBdr>
                                  <w:divsChild>
                                    <w:div w:id="1612856681">
                                      <w:marLeft w:val="240"/>
                                      <w:marRight w:val="720"/>
                                      <w:marTop w:val="60"/>
                                      <w:marBottom w:val="0"/>
                                      <w:divBdr>
                                        <w:top w:val="none" w:sz="0" w:space="0" w:color="auto"/>
                                        <w:left w:val="none" w:sz="0" w:space="0" w:color="auto"/>
                                        <w:bottom w:val="none" w:sz="0" w:space="0" w:color="auto"/>
                                        <w:right w:val="none" w:sz="0" w:space="0" w:color="auto"/>
                                      </w:divBdr>
                                    </w:div>
                                  </w:divsChild>
                                </w:div>
                                <w:div w:id="151602925">
                                  <w:marLeft w:val="0"/>
                                  <w:marRight w:val="0"/>
                                  <w:marTop w:val="0"/>
                                  <w:marBottom w:val="0"/>
                                  <w:divBdr>
                                    <w:top w:val="single" w:sz="2" w:space="3" w:color="auto"/>
                                    <w:left w:val="single" w:sz="2" w:space="0" w:color="auto"/>
                                    <w:bottom w:val="single" w:sz="2" w:space="3" w:color="auto"/>
                                    <w:right w:val="single" w:sz="2" w:space="9" w:color="auto"/>
                                  </w:divBdr>
                                  <w:divsChild>
                                    <w:div w:id="1345475223">
                                      <w:marLeft w:val="240"/>
                                      <w:marRight w:val="720"/>
                                      <w:marTop w:val="60"/>
                                      <w:marBottom w:val="0"/>
                                      <w:divBdr>
                                        <w:top w:val="none" w:sz="0" w:space="0" w:color="auto"/>
                                        <w:left w:val="none" w:sz="0" w:space="0" w:color="auto"/>
                                        <w:bottom w:val="none" w:sz="0" w:space="0" w:color="auto"/>
                                        <w:right w:val="none" w:sz="0" w:space="0" w:color="auto"/>
                                      </w:divBdr>
                                    </w:div>
                                  </w:divsChild>
                                </w:div>
                                <w:div w:id="1947225143">
                                  <w:marLeft w:val="0"/>
                                  <w:marRight w:val="0"/>
                                  <w:marTop w:val="0"/>
                                  <w:marBottom w:val="0"/>
                                  <w:divBdr>
                                    <w:top w:val="single" w:sz="2" w:space="3" w:color="auto"/>
                                    <w:left w:val="single" w:sz="2" w:space="0" w:color="auto"/>
                                    <w:bottom w:val="single" w:sz="2" w:space="3" w:color="auto"/>
                                    <w:right w:val="single" w:sz="2" w:space="9" w:color="auto"/>
                                  </w:divBdr>
                                  <w:divsChild>
                                    <w:div w:id="367610678">
                                      <w:marLeft w:val="240"/>
                                      <w:marRight w:val="720"/>
                                      <w:marTop w:val="60"/>
                                      <w:marBottom w:val="0"/>
                                      <w:divBdr>
                                        <w:top w:val="none" w:sz="0" w:space="0" w:color="auto"/>
                                        <w:left w:val="none" w:sz="0" w:space="0" w:color="auto"/>
                                        <w:bottom w:val="none" w:sz="0" w:space="0" w:color="auto"/>
                                        <w:right w:val="none" w:sz="0" w:space="0" w:color="auto"/>
                                      </w:divBdr>
                                    </w:div>
                                  </w:divsChild>
                                </w:div>
                                <w:div w:id="1920283442">
                                  <w:marLeft w:val="0"/>
                                  <w:marRight w:val="0"/>
                                  <w:marTop w:val="0"/>
                                  <w:marBottom w:val="0"/>
                                  <w:divBdr>
                                    <w:top w:val="single" w:sz="2" w:space="3" w:color="auto"/>
                                    <w:left w:val="single" w:sz="2" w:space="0" w:color="auto"/>
                                    <w:bottom w:val="single" w:sz="2" w:space="3" w:color="auto"/>
                                    <w:right w:val="single" w:sz="2" w:space="9" w:color="auto"/>
                                  </w:divBdr>
                                  <w:divsChild>
                                    <w:div w:id="2000233074">
                                      <w:marLeft w:val="240"/>
                                      <w:marRight w:val="720"/>
                                      <w:marTop w:val="60"/>
                                      <w:marBottom w:val="0"/>
                                      <w:divBdr>
                                        <w:top w:val="none" w:sz="0" w:space="0" w:color="auto"/>
                                        <w:left w:val="none" w:sz="0" w:space="0" w:color="auto"/>
                                        <w:bottom w:val="none" w:sz="0" w:space="0" w:color="auto"/>
                                        <w:right w:val="none" w:sz="0" w:space="0" w:color="auto"/>
                                      </w:divBdr>
                                    </w:div>
                                  </w:divsChild>
                                </w:div>
                                <w:div w:id="1268730858">
                                  <w:marLeft w:val="0"/>
                                  <w:marRight w:val="0"/>
                                  <w:marTop w:val="0"/>
                                  <w:marBottom w:val="0"/>
                                  <w:divBdr>
                                    <w:top w:val="single" w:sz="2" w:space="3" w:color="auto"/>
                                    <w:left w:val="single" w:sz="2" w:space="0" w:color="auto"/>
                                    <w:bottom w:val="single" w:sz="2" w:space="3" w:color="auto"/>
                                    <w:right w:val="single" w:sz="2" w:space="9" w:color="auto"/>
                                  </w:divBdr>
                                  <w:divsChild>
                                    <w:div w:id="789275300">
                                      <w:marLeft w:val="240"/>
                                      <w:marRight w:val="720"/>
                                      <w:marTop w:val="60"/>
                                      <w:marBottom w:val="0"/>
                                      <w:divBdr>
                                        <w:top w:val="none" w:sz="0" w:space="0" w:color="auto"/>
                                        <w:left w:val="none" w:sz="0" w:space="0" w:color="auto"/>
                                        <w:bottom w:val="none" w:sz="0" w:space="0" w:color="auto"/>
                                        <w:right w:val="none" w:sz="0" w:space="0" w:color="auto"/>
                                      </w:divBdr>
                                    </w:div>
                                  </w:divsChild>
                                </w:div>
                                <w:div w:id="1005789351">
                                  <w:marLeft w:val="0"/>
                                  <w:marRight w:val="0"/>
                                  <w:marTop w:val="0"/>
                                  <w:marBottom w:val="0"/>
                                  <w:divBdr>
                                    <w:top w:val="single" w:sz="2" w:space="3" w:color="auto"/>
                                    <w:left w:val="single" w:sz="2" w:space="0" w:color="auto"/>
                                    <w:bottom w:val="single" w:sz="2" w:space="3" w:color="auto"/>
                                    <w:right w:val="single" w:sz="2" w:space="9" w:color="auto"/>
                                  </w:divBdr>
                                  <w:divsChild>
                                    <w:div w:id="1729263559">
                                      <w:marLeft w:val="240"/>
                                      <w:marRight w:val="720"/>
                                      <w:marTop w:val="60"/>
                                      <w:marBottom w:val="0"/>
                                      <w:divBdr>
                                        <w:top w:val="none" w:sz="0" w:space="0" w:color="auto"/>
                                        <w:left w:val="none" w:sz="0" w:space="0" w:color="auto"/>
                                        <w:bottom w:val="none" w:sz="0" w:space="0" w:color="auto"/>
                                        <w:right w:val="none" w:sz="0" w:space="0" w:color="auto"/>
                                      </w:divBdr>
                                    </w:div>
                                  </w:divsChild>
                                </w:div>
                                <w:div w:id="393503870">
                                  <w:marLeft w:val="0"/>
                                  <w:marRight w:val="0"/>
                                  <w:marTop w:val="0"/>
                                  <w:marBottom w:val="0"/>
                                  <w:divBdr>
                                    <w:top w:val="none" w:sz="0" w:space="0" w:color="auto"/>
                                    <w:left w:val="none" w:sz="0" w:space="0" w:color="auto"/>
                                    <w:bottom w:val="none" w:sz="0" w:space="0" w:color="auto"/>
                                    <w:right w:val="none" w:sz="0" w:space="0" w:color="auto"/>
                                  </w:divBdr>
                                  <w:divsChild>
                                    <w:div w:id="11659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96609">
      <w:bodyDiv w:val="1"/>
      <w:marLeft w:val="0"/>
      <w:marRight w:val="0"/>
      <w:marTop w:val="0"/>
      <w:marBottom w:val="0"/>
      <w:divBdr>
        <w:top w:val="none" w:sz="0" w:space="0" w:color="auto"/>
        <w:left w:val="none" w:sz="0" w:space="0" w:color="auto"/>
        <w:bottom w:val="none" w:sz="0" w:space="0" w:color="auto"/>
        <w:right w:val="none" w:sz="0" w:space="0" w:color="auto"/>
      </w:divBdr>
    </w:div>
    <w:div w:id="1970547554">
      <w:bodyDiv w:val="1"/>
      <w:marLeft w:val="0"/>
      <w:marRight w:val="0"/>
      <w:marTop w:val="0"/>
      <w:marBottom w:val="0"/>
      <w:divBdr>
        <w:top w:val="none" w:sz="0" w:space="0" w:color="auto"/>
        <w:left w:val="none" w:sz="0" w:space="0" w:color="auto"/>
        <w:bottom w:val="none" w:sz="0" w:space="0" w:color="auto"/>
        <w:right w:val="none" w:sz="0" w:space="0" w:color="auto"/>
      </w:divBdr>
    </w:div>
    <w:div w:id="1977493292">
      <w:bodyDiv w:val="1"/>
      <w:marLeft w:val="0"/>
      <w:marRight w:val="0"/>
      <w:marTop w:val="0"/>
      <w:marBottom w:val="0"/>
      <w:divBdr>
        <w:top w:val="none" w:sz="0" w:space="0" w:color="auto"/>
        <w:left w:val="none" w:sz="0" w:space="0" w:color="auto"/>
        <w:bottom w:val="none" w:sz="0" w:space="0" w:color="auto"/>
        <w:right w:val="none" w:sz="0" w:space="0" w:color="auto"/>
      </w:divBdr>
    </w:div>
    <w:div w:id="1981957534">
      <w:bodyDiv w:val="1"/>
      <w:marLeft w:val="0"/>
      <w:marRight w:val="0"/>
      <w:marTop w:val="0"/>
      <w:marBottom w:val="0"/>
      <w:divBdr>
        <w:top w:val="none" w:sz="0" w:space="0" w:color="auto"/>
        <w:left w:val="none" w:sz="0" w:space="0" w:color="auto"/>
        <w:bottom w:val="none" w:sz="0" w:space="0" w:color="auto"/>
        <w:right w:val="none" w:sz="0" w:space="0" w:color="auto"/>
      </w:divBdr>
    </w:div>
    <w:div w:id="2024698910">
      <w:bodyDiv w:val="1"/>
      <w:marLeft w:val="0"/>
      <w:marRight w:val="0"/>
      <w:marTop w:val="0"/>
      <w:marBottom w:val="0"/>
      <w:divBdr>
        <w:top w:val="none" w:sz="0" w:space="0" w:color="auto"/>
        <w:left w:val="none" w:sz="0" w:space="0" w:color="auto"/>
        <w:bottom w:val="none" w:sz="0" w:space="0" w:color="auto"/>
        <w:right w:val="none" w:sz="0" w:space="0" w:color="auto"/>
      </w:divBdr>
      <w:divsChild>
        <w:div w:id="661541957">
          <w:marLeft w:val="0"/>
          <w:marRight w:val="0"/>
          <w:marTop w:val="0"/>
          <w:marBottom w:val="0"/>
          <w:divBdr>
            <w:top w:val="none" w:sz="0" w:space="0" w:color="auto"/>
            <w:left w:val="none" w:sz="0" w:space="0" w:color="auto"/>
            <w:bottom w:val="none" w:sz="0" w:space="0" w:color="auto"/>
            <w:right w:val="none" w:sz="0" w:space="0" w:color="auto"/>
          </w:divBdr>
        </w:div>
      </w:divsChild>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089695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eridianrecruitments.com/2022/10/commis-12-baker-pantry/?u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fetyculture.com/topics/inventory-management-syste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inkedin.com/advice/1/what-best-ways-maintain-food-safety-standards-6qnf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afetyculture.com/topics/inventory-management-system/inventory-aud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15</Pages>
  <Words>7319</Words>
  <Characters>43479</Characters>
  <Application>Microsoft Office Word</Application>
  <DocSecurity>0</DocSecurity>
  <Lines>1610</Lines>
  <Paragraphs>806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31</cp:revision>
  <dcterms:created xsi:type="dcterms:W3CDTF">2025-04-04T20:30:00Z</dcterms:created>
  <dcterms:modified xsi:type="dcterms:W3CDTF">2025-07-09T14:21:00Z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